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AFDC" w14:textId="77777777" w:rsidR="000F5B55" w:rsidRPr="001B66FB" w:rsidRDefault="000F5B55" w:rsidP="000F5B55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5202A3E" wp14:editId="6E017B31">
            <wp:extent cx="695325" cy="923925"/>
            <wp:effectExtent l="19050" t="0" r="9525" b="0"/>
            <wp:docPr id="2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109">
        <w:rPr>
          <w:rFonts w:ascii="Times New Roman" w:hAnsi="Times New Roman"/>
          <w:noProof/>
          <w:sz w:val="28"/>
          <w:szCs w:val="28"/>
        </w:rPr>
        <w:t> </w:t>
      </w:r>
    </w:p>
    <w:p w14:paraId="739C6BF4" w14:textId="77777777" w:rsidR="000F5B55" w:rsidRPr="009C2F49" w:rsidRDefault="000F5B55" w:rsidP="000F5B55">
      <w:pPr>
        <w:pStyle w:val="a3"/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9C2F49"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52E65218" w14:textId="77777777" w:rsidR="000F5B55" w:rsidRPr="001B66FB" w:rsidRDefault="000F5B55" w:rsidP="000F5B55">
      <w:pPr>
        <w:pStyle w:val="a3"/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</w:t>
      </w:r>
      <w:r w:rsidRPr="001B66FB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сесія </w:t>
      </w:r>
      <w:r w:rsidRPr="00BD7109">
        <w:rPr>
          <w:rFonts w:ascii="Times New Roman" w:hAnsi="Times New Roman"/>
          <w:b/>
          <w:noProof/>
          <w:sz w:val="28"/>
          <w:szCs w:val="28"/>
        </w:rPr>
        <w:t>VII</w:t>
      </w:r>
      <w:r w:rsidRPr="001B66FB"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68E856A1" w14:textId="77777777" w:rsidR="000F5B55" w:rsidRDefault="000F5B55" w:rsidP="000F5B55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1B66FB"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Н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Я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</w:p>
    <w:p w14:paraId="34505E9E" w14:textId="77777777" w:rsidR="000F5B55" w:rsidRPr="00D50F1E" w:rsidRDefault="000F5B55" w:rsidP="000F5B55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0A4A9E1B" w14:textId="77777777" w:rsidR="000F5B55" w:rsidRPr="00C86431" w:rsidRDefault="000F5B55" w:rsidP="000F5B55">
      <w:pPr>
        <w:pStyle w:val="a3"/>
        <w:spacing w:line="27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09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травня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noProof/>
          <w:sz w:val="28"/>
          <w:szCs w:val="28"/>
          <w:lang w:val="uk-UA"/>
        </w:rPr>
        <w:t>3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року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noProof/>
          <w:sz w:val="28"/>
          <w:szCs w:val="28"/>
          <w:lang w:val="uk-UA"/>
        </w:rPr>
        <w:t>1015</w:t>
      </w:r>
    </w:p>
    <w:p w14:paraId="6BA028F4" w14:textId="77777777" w:rsidR="000F5B55" w:rsidRPr="002C336D" w:rsidRDefault="000F5B55" w:rsidP="000F5B55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F5B55" w:rsidRPr="006B3C37" w14:paraId="6C09FCE8" w14:textId="77777777" w:rsidTr="0019461B">
        <w:tc>
          <w:tcPr>
            <w:tcW w:w="5070" w:type="dxa"/>
          </w:tcPr>
          <w:p w14:paraId="7A500CDA" w14:textId="77777777" w:rsidR="000F5B55" w:rsidRPr="00C71E94" w:rsidRDefault="000F5B55" w:rsidP="0019461B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71E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 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та передачу її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власність гр.</w:t>
            </w:r>
            <w:r w:rsidRPr="00C71E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1E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Лахіті</w:t>
            </w:r>
            <w:proofErr w:type="spellEnd"/>
            <w:r w:rsidRPr="00C71E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Катерині Михайлівні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гр. Новак Юлії Русланівні, гр. Новаку Олександру Руслановичу</w:t>
            </w:r>
          </w:p>
        </w:tc>
      </w:tr>
    </w:tbl>
    <w:p w14:paraId="563837E8" w14:textId="77777777" w:rsidR="000F5B55" w:rsidRDefault="000F5B55" w:rsidP="000F5B55">
      <w:pPr>
        <w:spacing w:line="276" w:lineRule="auto"/>
        <w:ind w:firstLine="284"/>
        <w:jc w:val="both"/>
        <w:rPr>
          <w:rFonts w:eastAsia="Calibri"/>
          <w:sz w:val="28"/>
          <w:szCs w:val="28"/>
          <w:lang w:val="uk-UA"/>
        </w:rPr>
      </w:pPr>
    </w:p>
    <w:p w14:paraId="45C5A136" w14:textId="77777777" w:rsidR="000F5B55" w:rsidRDefault="000F5B55" w:rsidP="000F5B5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гр. </w:t>
      </w:r>
      <w:proofErr w:type="spellStart"/>
      <w:r>
        <w:rPr>
          <w:sz w:val="28"/>
          <w:szCs w:val="28"/>
          <w:lang w:val="uk-UA"/>
        </w:rPr>
        <w:t>Лахіти</w:t>
      </w:r>
      <w:proofErr w:type="spellEnd"/>
      <w:r>
        <w:rPr>
          <w:sz w:val="28"/>
          <w:szCs w:val="28"/>
          <w:lang w:val="uk-UA"/>
        </w:rPr>
        <w:t xml:space="preserve"> Катерини Михайлівни про затвердження технічної документації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площею 0,2500 га в с. Стовпець по вул. Набережна, 24а, керуючись пунктом 34 частини першої статті 26 Закону України „Про місцеве самоврядування в Україні”, статей 12, 40, 81-в, 116-а, 118, 120, 121, 126 Земельного Кодексу України”, ст.50 Закону України «Про землеустрій», 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14:paraId="49C67DF7" w14:textId="77777777" w:rsidR="000F5B55" w:rsidRPr="00EE5010" w:rsidRDefault="000F5B55" w:rsidP="000F5B55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</w:p>
    <w:p w14:paraId="5EDB5567" w14:textId="77777777" w:rsidR="000F5B55" w:rsidRPr="00EE5010" w:rsidRDefault="000F5B55" w:rsidP="000F5B55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 w:rsidRPr="00EE5010">
        <w:rPr>
          <w:sz w:val="28"/>
          <w:szCs w:val="28"/>
          <w:lang w:val="uk-UA"/>
        </w:rPr>
        <w:t>ВИРІШИЛА:</w:t>
      </w:r>
    </w:p>
    <w:p w14:paraId="1F68471B" w14:textId="77777777" w:rsidR="000F5B55" w:rsidRDefault="000F5B55" w:rsidP="000F5B55">
      <w:pPr>
        <w:tabs>
          <w:tab w:val="left" w:pos="3227"/>
        </w:tabs>
        <w:spacing w:line="276" w:lineRule="auto"/>
        <w:ind w:left="142" w:hanging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0,2500 га за кадастровим номером 5621688500:01:003:0363 для будівництва і обслуговування житлового будинку, господарських будівель і споруд (присадибна ділянка) в с. Стовпець по вул. Набережна, 24а громадянці </w:t>
      </w:r>
      <w:proofErr w:type="spellStart"/>
      <w:r>
        <w:rPr>
          <w:sz w:val="28"/>
          <w:szCs w:val="28"/>
          <w:lang w:val="uk-UA"/>
        </w:rPr>
        <w:t>Лахіті</w:t>
      </w:r>
      <w:proofErr w:type="spellEnd"/>
      <w:r>
        <w:rPr>
          <w:sz w:val="28"/>
          <w:szCs w:val="28"/>
          <w:lang w:val="uk-UA"/>
        </w:rPr>
        <w:t xml:space="preserve"> Катерині Михайлівні .</w:t>
      </w:r>
    </w:p>
    <w:p w14:paraId="7E7CA5DB" w14:textId="77777777" w:rsidR="000F5B55" w:rsidRDefault="000F5B55" w:rsidP="000F5B55">
      <w:pPr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Передати у власність громадянці України </w:t>
      </w:r>
      <w:proofErr w:type="spellStart"/>
      <w:r>
        <w:rPr>
          <w:sz w:val="28"/>
          <w:szCs w:val="28"/>
          <w:lang w:val="uk-UA"/>
        </w:rPr>
        <w:t>Лахіті</w:t>
      </w:r>
      <w:proofErr w:type="spellEnd"/>
      <w:r>
        <w:rPr>
          <w:sz w:val="28"/>
          <w:szCs w:val="28"/>
          <w:lang w:val="uk-UA"/>
        </w:rPr>
        <w:t xml:space="preserve"> Катерині Михайлівні, Новак Юлії Русланівні, Новаку Олександру Руслановичу земельну ділянку загальною площею 0,2500 га за кадастровим номером 5621688500:01:003:0363 для будівництва і обслуговування житлового будинку, господарських будівель і споруд (присадибна ділянка) із земель житлової забудови Вербської сільської ради в межах населеного пункту с. Стовпець по вул. Набережна, 24а.</w:t>
      </w:r>
    </w:p>
    <w:p w14:paraId="0EF3B49A" w14:textId="77777777" w:rsidR="000F5B55" w:rsidRDefault="000F5B55" w:rsidP="000F5B55">
      <w:pPr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Зареєструвати речове право власності на земельну ділянку для будівництва і обслуговування житлового будинку, господарських будівель і споруд, кадастровий номер 5621688500:01:003:0363 загальною площею 0,2500 га відповідно до норм чинного законодавства.</w:t>
      </w:r>
    </w:p>
    <w:p w14:paraId="36643D1B" w14:textId="77777777" w:rsidR="000F5B55" w:rsidRDefault="000F5B55" w:rsidP="000F5B55">
      <w:pPr>
        <w:tabs>
          <w:tab w:val="left" w:pos="990"/>
        </w:tabs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Зобов</w:t>
      </w:r>
      <w:proofErr w:type="spellEnd"/>
      <w:r w:rsidRPr="00A4026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язати</w:t>
      </w:r>
      <w:proofErr w:type="spellEnd"/>
      <w:r>
        <w:rPr>
          <w:sz w:val="28"/>
          <w:szCs w:val="28"/>
          <w:lang w:val="uk-UA"/>
        </w:rPr>
        <w:t xml:space="preserve"> власників виконувати обов’язки землекористувача відповідно до вимог ст.91, 103  Земельного Кодексу України.</w:t>
      </w:r>
    </w:p>
    <w:p w14:paraId="3E890163" w14:textId="77777777" w:rsidR="000F5B55" w:rsidRPr="00A40265" w:rsidRDefault="000F5B55" w:rsidP="000F5B55">
      <w:pPr>
        <w:suppressAutoHyphens w:val="0"/>
        <w:autoSpaceDE/>
        <w:spacing w:line="276" w:lineRule="auto"/>
        <w:ind w:left="142" w:hanging="142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A40265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A40265">
        <w:rPr>
          <w:sz w:val="28"/>
          <w:szCs w:val="28"/>
          <w:lang w:val="uk-UA"/>
        </w:rPr>
        <w:t xml:space="preserve">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 xml:space="preserve"> (голова комісії - Богдан СВІНТОЗЕЛЬСЬКИЙ).</w:t>
      </w:r>
    </w:p>
    <w:p w14:paraId="2906FEDE" w14:textId="77777777" w:rsidR="000F5B55" w:rsidRPr="00A40265" w:rsidRDefault="000F5B55" w:rsidP="000F5B55">
      <w:pPr>
        <w:pStyle w:val="a5"/>
        <w:spacing w:line="276" w:lineRule="auto"/>
        <w:ind w:left="142" w:hanging="142"/>
        <w:jc w:val="both"/>
        <w:rPr>
          <w:rFonts w:eastAsia="Calibri"/>
          <w:sz w:val="28"/>
          <w:szCs w:val="28"/>
        </w:rPr>
      </w:pPr>
    </w:p>
    <w:p w14:paraId="0C6C6491" w14:textId="77777777" w:rsidR="000F5B55" w:rsidRPr="00D50F1E" w:rsidRDefault="000F5B55" w:rsidP="000F5B55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355AC0F4" w14:textId="77777777" w:rsidR="000F5B55" w:rsidRPr="00EE5010" w:rsidRDefault="000F5B55" w:rsidP="000F5B55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75A925E8" w14:textId="77777777" w:rsidR="000F5B55" w:rsidRPr="00C37DF4" w:rsidRDefault="000F5B55" w:rsidP="000F5B55">
      <w:pPr>
        <w:spacing w:line="276" w:lineRule="auto"/>
        <w:ind w:firstLine="708"/>
        <w:jc w:val="both"/>
        <w:rPr>
          <w:b/>
          <w:szCs w:val="28"/>
          <w:lang w:val="uk-UA"/>
        </w:rPr>
      </w:pPr>
      <w:r w:rsidRPr="00A40265">
        <w:rPr>
          <w:rFonts w:eastAsia="Calibri"/>
          <w:b/>
          <w:sz w:val="28"/>
          <w:szCs w:val="28"/>
          <w:lang w:val="uk-UA"/>
        </w:rPr>
        <w:t>Сільський голова</w:t>
      </w:r>
      <w:r w:rsidRPr="00A40265">
        <w:rPr>
          <w:rFonts w:eastAsia="Calibri"/>
          <w:b/>
          <w:szCs w:val="28"/>
          <w:lang w:val="uk-UA"/>
        </w:rPr>
        <w:tab/>
      </w:r>
      <w:r w:rsidRPr="00A40265">
        <w:rPr>
          <w:rFonts w:eastAsia="Calibri"/>
          <w:b/>
          <w:szCs w:val="28"/>
          <w:lang w:val="uk-UA"/>
        </w:rPr>
        <w:tab/>
      </w:r>
      <w:r w:rsidRPr="00A40265">
        <w:rPr>
          <w:rFonts w:eastAsia="Calibri"/>
          <w:b/>
          <w:szCs w:val="28"/>
          <w:lang w:val="uk-UA"/>
        </w:rPr>
        <w:tab/>
      </w:r>
      <w:r w:rsidRPr="00A40265">
        <w:rPr>
          <w:rFonts w:eastAsia="Calibri"/>
          <w:b/>
          <w:szCs w:val="28"/>
          <w:lang w:val="uk-UA"/>
        </w:rPr>
        <w:tab/>
      </w:r>
      <w:r w:rsidRPr="00A40265">
        <w:rPr>
          <w:rFonts w:eastAsia="Calibri"/>
          <w:b/>
          <w:szCs w:val="28"/>
          <w:lang w:val="uk-UA"/>
        </w:rPr>
        <w:tab/>
      </w:r>
      <w:r w:rsidRPr="00A40265">
        <w:rPr>
          <w:rFonts w:eastAsia="Calibri"/>
          <w:b/>
          <w:sz w:val="28"/>
          <w:szCs w:val="28"/>
          <w:lang w:val="uk-UA"/>
        </w:rPr>
        <w:t>Каміла КОТВІНСЬКА</w:t>
      </w:r>
    </w:p>
    <w:p w14:paraId="1959D5D8" w14:textId="4BD1A34C" w:rsidR="004148D1" w:rsidRPr="000F5B55" w:rsidRDefault="004148D1" w:rsidP="000F5B55"/>
    <w:sectPr w:rsidR="004148D1" w:rsidRPr="000F5B55" w:rsidSect="00506C75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0F5B55"/>
    <w:rsid w:val="0014787A"/>
    <w:rsid w:val="00210D95"/>
    <w:rsid w:val="003E2E34"/>
    <w:rsid w:val="004148D1"/>
    <w:rsid w:val="00506C75"/>
    <w:rsid w:val="00555228"/>
    <w:rsid w:val="005C2113"/>
    <w:rsid w:val="006D4FC5"/>
    <w:rsid w:val="008E0E80"/>
    <w:rsid w:val="009A2E24"/>
    <w:rsid w:val="00B22FB7"/>
    <w:rsid w:val="00B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99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2023-10-07T11:15:00Z</dcterms:created>
  <dcterms:modified xsi:type="dcterms:W3CDTF">2023-10-07T11:15:00Z</dcterms:modified>
</cp:coreProperties>
</file>