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7216D0" w:rsidRDefault="00A053D9" w:rsidP="00A053D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A2AA7" w:rsidRPr="009A2AA7">
        <w:rPr>
          <w:rFonts w:ascii="Times New Roman" w:hAnsi="Times New Roman" w:cs="Times New Roman"/>
          <w:b/>
          <w:sz w:val="28"/>
          <w:szCs w:val="28"/>
          <w:lang w:val="uk-UA"/>
        </w:rPr>
        <w:t>28/21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Fonts w:ascii="Times New Roman" w:hAnsi="Times New Roman" w:cs="Times New Roman"/>
          <w:sz w:val="28"/>
          <w:szCs w:val="28"/>
          <w:lang w:val="uk-UA"/>
        </w:rPr>
        <w:t>Аркадій СЕМЕНЮК, Богдан СВІНТОЗЕЛЬСЬКИЙ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6174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Микола Ж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МУР, Андрій МИКОЛАЙЧУК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Руслан СПАСЮК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</w:t>
      </w:r>
      <w:r w:rsidR="00A053D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сільський голова.</w:t>
      </w:r>
    </w:p>
    <w:p w:rsidR="00D37555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</w:t>
      </w:r>
      <w:r w:rsidR="00D3755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</w:t>
      </w:r>
    </w:p>
    <w:p w:rsidR="00664956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представницьких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пов’язаних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діяльністю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іального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захисту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військовослужбовців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тому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мобілізованих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проходження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військової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особливий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період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учасників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антитерористичної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/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операції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об’єднаних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сил;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осіб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брали участь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заходів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національної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безпеки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оборони та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сімей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підприємства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Верба-комунальник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та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здійснення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статутного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капіталу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розвитку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відносин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2021 – 2025 роки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утриманню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  ремонту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доріг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Оксана КОБЛЮК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Збройних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порушників, на яких судом накладено адміністративне стягнення у вигляді громадських робіт та суспільно корисних робіт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Ніколайчуку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Олександру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Сергійовичу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ділянок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гр. Кондратюк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Катерин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італіївні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FE665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’ї, молоді, спорту, культури і туризму</w:t>
                  </w:r>
                </w:p>
              </w:tc>
            </w:tr>
            <w:tr w:rsidR="00FE6653" w:rsidRPr="009A2AA7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встановлення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відновлення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меж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ділянок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ісцевості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Колеснік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Лідії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Яківні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надання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дозволу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виготовлення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комунальної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власності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проекту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надання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дозволу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розроблення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цільового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проектів землеустрою щодо відведення земельних ділянок в постійне користування Службі автомобільних доріг у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івненській області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терміном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15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років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ТзОВ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Дубенський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край» для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товарного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сільськогосподарського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виробництва</w:t>
                  </w:r>
                  <w:proofErr w:type="spellEnd"/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івнеобленерго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FE6653" w:rsidRPr="00FE6653" w:rsidTr="00FE6653">
              <w:tc>
                <w:tcPr>
                  <w:tcW w:w="10241" w:type="dxa"/>
                </w:tcPr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відведення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сільськогосподарського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призначення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терміном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7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сім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рокі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шляхом</w:t>
                  </w:r>
                  <w:proofErr w:type="gram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продажу права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земельних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торгах (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аукціоні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технічної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документації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землеустрою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щодо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ділянки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площею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5,0132 га</w:t>
                  </w:r>
                </w:p>
                <w:p w:rsid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numPr>
                      <w:ilvl w:val="0"/>
                      <w:numId w:val="36"/>
                    </w:numPr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(присадибна ділянка) та передачу її у власність громадянці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Лахіті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Катерині Михайлівні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22C4B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="00E22C4B"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землевпорядник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</w:t>
                  </w:r>
                </w:p>
                <w:p w:rsidR="00FE6653" w:rsidRPr="00FE6653" w:rsidRDefault="00FE6653" w:rsidP="00E22C4B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403FF" w:rsidRPr="005D325A" w:rsidRDefault="00F403FF" w:rsidP="00F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AD7F10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E22C4B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6A022F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FE6653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FE6653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представницьких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витрат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діяльністю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представницьких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витрат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діяльністю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>Про внесення змін у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lastRenderedPageBreak/>
        <w:t>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>Про внесення змін у</w:t>
      </w:r>
      <w:r w:rsidR="00031EB5" w:rsidRPr="00031EB5">
        <w:rPr>
          <w:rFonts w:ascii="Times New Roman" w:hAnsi="Times New Roman"/>
          <w:bCs/>
          <w:sz w:val="28"/>
          <w:szCs w:val="28"/>
          <w:lang w:val="uk-UA"/>
        </w:rPr>
        <w:t xml:space="preserve">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 w:rsidRPr="00031EB5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«Фінансової підтримки комунального підприємства «Верба-комунальник» </w:t>
      </w:r>
      <w:proofErr w:type="spellStart"/>
      <w:r w:rsidR="00031EB5" w:rsidRPr="00031EB5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031EB5" w:rsidRPr="00031EB5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рік»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 w:rsidRPr="0061746F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«Фінансової підтримки комунального підприємства «Верба-комунальник» </w:t>
      </w:r>
      <w:proofErr w:type="spellStart"/>
      <w:r w:rsidR="00031EB5" w:rsidRPr="0061746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031EB5" w:rsidRPr="0061746F"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відносин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31EB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2021 – 2025 роки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відносин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31EB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ради на 2021 – 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31EB5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та  ремонту </w:t>
      </w:r>
      <w:proofErr w:type="spellStart"/>
      <w:r w:rsidR="00031EB5">
        <w:rPr>
          <w:rFonts w:ascii="Times New Roman" w:hAnsi="Times New Roman"/>
          <w:sz w:val="28"/>
          <w:szCs w:val="28"/>
        </w:rPr>
        <w:t>доріг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031E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31EB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5">
        <w:rPr>
          <w:rFonts w:ascii="Times New Roman" w:hAnsi="Times New Roman"/>
          <w:sz w:val="28"/>
          <w:szCs w:val="28"/>
        </w:rPr>
        <w:t>змін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31EB5">
        <w:rPr>
          <w:rFonts w:ascii="Times New Roman" w:hAnsi="Times New Roman"/>
          <w:sz w:val="28"/>
          <w:szCs w:val="28"/>
        </w:rPr>
        <w:t>Програму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31EB5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та  ремонту </w:t>
      </w:r>
      <w:proofErr w:type="spellStart"/>
      <w:r w:rsidR="00031EB5">
        <w:rPr>
          <w:rFonts w:ascii="Times New Roman" w:hAnsi="Times New Roman"/>
          <w:sz w:val="28"/>
          <w:szCs w:val="28"/>
        </w:rPr>
        <w:t>доріг</w:t>
      </w:r>
      <w:proofErr w:type="spellEnd"/>
      <w:r w:rsidR="00031EB5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031EB5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5B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Збройних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CD65B6">
        <w:rPr>
          <w:rFonts w:ascii="Times New Roman" w:hAnsi="Times New Roman"/>
          <w:sz w:val="28"/>
          <w:szCs w:val="28"/>
        </w:rPr>
        <w:t>України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CD65B6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Збройних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CD65B6">
        <w:rPr>
          <w:rFonts w:ascii="Times New Roman" w:hAnsi="Times New Roman"/>
          <w:sz w:val="28"/>
          <w:szCs w:val="28"/>
        </w:rPr>
        <w:t>України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CD65B6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5B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65B6">
        <w:rPr>
          <w:rFonts w:ascii="Times New Roman" w:hAnsi="Times New Roman"/>
          <w:sz w:val="28"/>
          <w:szCs w:val="28"/>
        </w:rPr>
        <w:t>боротьби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зі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ради на 2021-2025 роки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D65B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D65B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змін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65B6">
        <w:rPr>
          <w:rFonts w:ascii="Times New Roman" w:hAnsi="Times New Roman"/>
          <w:sz w:val="28"/>
          <w:szCs w:val="28"/>
        </w:rPr>
        <w:t>комплексну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Програму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65B6">
        <w:rPr>
          <w:rFonts w:ascii="Times New Roman" w:hAnsi="Times New Roman"/>
          <w:sz w:val="28"/>
          <w:szCs w:val="28"/>
        </w:rPr>
        <w:t>боротьби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зі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5B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CD65B6">
        <w:rPr>
          <w:rFonts w:ascii="Times New Roman" w:hAnsi="Times New Roman"/>
          <w:sz w:val="28"/>
          <w:szCs w:val="28"/>
        </w:rPr>
        <w:t xml:space="preserve"> ради на 2021-2025 роки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гр. </w:t>
      </w:r>
      <w:proofErr w:type="spellStart"/>
      <w:r w:rsidR="002B1A3A" w:rsidRPr="00E22C4B">
        <w:rPr>
          <w:rFonts w:ascii="Times New Roman" w:hAnsi="Times New Roman"/>
          <w:sz w:val="28"/>
          <w:szCs w:val="28"/>
          <w:lang w:val="uk-UA"/>
        </w:rPr>
        <w:t>Ніколайчуку</w:t>
      </w:r>
      <w:proofErr w:type="spellEnd"/>
      <w:r w:rsidR="002B1A3A" w:rsidRPr="00E22C4B">
        <w:rPr>
          <w:rFonts w:ascii="Times New Roman" w:hAnsi="Times New Roman"/>
          <w:sz w:val="28"/>
          <w:szCs w:val="28"/>
          <w:lang w:val="uk-UA"/>
        </w:rPr>
        <w:t xml:space="preserve"> Олександру Сергійовичу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ділянки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 гр. </w:t>
      </w:r>
      <w:proofErr w:type="spellStart"/>
      <w:r w:rsidR="002B1A3A">
        <w:rPr>
          <w:rFonts w:ascii="Times New Roman" w:hAnsi="Times New Roman"/>
          <w:sz w:val="28"/>
          <w:szCs w:val="28"/>
        </w:rPr>
        <w:t>Ніколайчуку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Олександру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Сергійовичу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r w:rsidR="002B1A3A" w:rsidRPr="00E22C4B">
        <w:rPr>
          <w:rFonts w:ascii="Times New Roman" w:hAnsi="Times New Roman"/>
          <w:sz w:val="28"/>
          <w:szCs w:val="28"/>
          <w:lang w:val="uk-UA"/>
        </w:rPr>
        <w:t>Кондратюк Катерині Віталіївні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ділянок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гр. Кондратюк </w:t>
      </w:r>
      <w:proofErr w:type="spellStart"/>
      <w:r w:rsidR="002B1A3A">
        <w:rPr>
          <w:rFonts w:ascii="Times New Roman" w:hAnsi="Times New Roman"/>
          <w:sz w:val="28"/>
          <w:szCs w:val="28"/>
        </w:rPr>
        <w:t>Катерин</w:t>
      </w:r>
      <w:proofErr w:type="gramStart"/>
      <w:r w:rsidR="002B1A3A">
        <w:rPr>
          <w:rFonts w:ascii="Times New Roman" w:hAnsi="Times New Roman"/>
          <w:sz w:val="28"/>
          <w:szCs w:val="28"/>
        </w:rPr>
        <w:t>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</w:t>
      </w:r>
      <w:proofErr w:type="gramEnd"/>
      <w:r w:rsidR="002B1A3A">
        <w:rPr>
          <w:rFonts w:ascii="Times New Roman" w:hAnsi="Times New Roman"/>
          <w:sz w:val="28"/>
          <w:szCs w:val="28"/>
        </w:rPr>
        <w:t>італіївні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1A3A" w:rsidRPr="002B1A3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2B1A3A" w:rsidRPr="00E22C4B">
        <w:rPr>
          <w:rFonts w:ascii="Times New Roman" w:hAnsi="Times New Roman"/>
          <w:sz w:val="28"/>
          <w:szCs w:val="28"/>
          <w:lang w:val="uk-UA"/>
        </w:rPr>
        <w:t>Колеснік</w:t>
      </w:r>
      <w:proofErr w:type="spellEnd"/>
      <w:r w:rsidR="002B1A3A" w:rsidRPr="00E22C4B">
        <w:rPr>
          <w:rFonts w:ascii="Times New Roman" w:hAnsi="Times New Roman"/>
          <w:sz w:val="28"/>
          <w:szCs w:val="28"/>
          <w:lang w:val="uk-UA"/>
        </w:rPr>
        <w:t xml:space="preserve"> Лідії Яківні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B1A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B1A3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із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щодо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B1A3A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2B1A3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ділянок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B1A3A">
        <w:rPr>
          <w:rFonts w:ascii="Times New Roman" w:hAnsi="Times New Roman"/>
          <w:sz w:val="28"/>
          <w:szCs w:val="28"/>
        </w:rPr>
        <w:t>натурі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2B1A3A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2B1A3A">
        <w:rPr>
          <w:rFonts w:ascii="Times New Roman" w:hAnsi="Times New Roman"/>
          <w:sz w:val="28"/>
          <w:szCs w:val="28"/>
        </w:rPr>
        <w:t>Колеснік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Лідії</w:t>
      </w:r>
      <w:proofErr w:type="spellEnd"/>
      <w:r w:rsidR="002B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A3A">
        <w:rPr>
          <w:rFonts w:ascii="Times New Roman" w:hAnsi="Times New Roman"/>
          <w:sz w:val="28"/>
          <w:szCs w:val="28"/>
        </w:rPr>
        <w:t>Яківні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із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поділу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зміни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цільового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надання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дозволу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зміни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цільового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терміном на 15 років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ТзОВ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край» для ведення товарного сільськогосподарського виробництва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15 </w:t>
      </w:r>
      <w:proofErr w:type="spellStart"/>
      <w:r w:rsidR="001F3D7A">
        <w:rPr>
          <w:rFonts w:ascii="Times New Roman" w:hAnsi="Times New Roman"/>
          <w:sz w:val="28"/>
          <w:szCs w:val="28"/>
        </w:rPr>
        <w:t>років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ТзОВ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F3D7A">
        <w:rPr>
          <w:rFonts w:ascii="Times New Roman" w:hAnsi="Times New Roman"/>
          <w:sz w:val="28"/>
          <w:szCs w:val="28"/>
        </w:rPr>
        <w:t>Дубенський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край» для </w:t>
      </w:r>
      <w:proofErr w:type="spellStart"/>
      <w:r w:rsidR="001F3D7A">
        <w:rPr>
          <w:rFonts w:ascii="Times New Roman" w:hAnsi="Times New Roman"/>
          <w:sz w:val="28"/>
          <w:szCs w:val="28"/>
        </w:rPr>
        <w:t>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1F3D7A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F3D7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F3D7A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щодо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ділянки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оренду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терміном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7 (</w:t>
      </w:r>
      <w:proofErr w:type="spellStart"/>
      <w:r w:rsidR="001F3D7A">
        <w:rPr>
          <w:rFonts w:ascii="Times New Roman" w:hAnsi="Times New Roman"/>
          <w:sz w:val="28"/>
          <w:szCs w:val="28"/>
        </w:rPr>
        <w:t>сім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1F3D7A">
        <w:rPr>
          <w:rFonts w:ascii="Times New Roman" w:hAnsi="Times New Roman"/>
          <w:sz w:val="28"/>
          <w:szCs w:val="28"/>
        </w:rPr>
        <w:t>років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шляхом продажу права </w:t>
      </w:r>
      <w:proofErr w:type="spellStart"/>
      <w:r w:rsidR="001F3D7A">
        <w:rPr>
          <w:rFonts w:ascii="Times New Roman" w:hAnsi="Times New Roman"/>
          <w:sz w:val="28"/>
          <w:szCs w:val="28"/>
        </w:rPr>
        <w:t>оренди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F3D7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F3D7A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1F3D7A">
        <w:rPr>
          <w:rFonts w:ascii="Times New Roman" w:hAnsi="Times New Roman"/>
          <w:sz w:val="28"/>
          <w:szCs w:val="28"/>
        </w:rPr>
        <w:t>аукціоні</w:t>
      </w:r>
      <w:proofErr w:type="spellEnd"/>
      <w:r w:rsidR="001F3D7A">
        <w:rPr>
          <w:rFonts w:ascii="Times New Roman" w:hAnsi="Times New Roman"/>
          <w:sz w:val="28"/>
          <w:szCs w:val="28"/>
        </w:rPr>
        <w:t>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площею </w:t>
      </w:r>
      <w:r w:rsidR="001F3D7A" w:rsidRPr="0061746F">
        <w:rPr>
          <w:rFonts w:ascii="Times New Roman" w:hAnsi="Times New Roman"/>
          <w:sz w:val="28"/>
          <w:szCs w:val="28"/>
          <w:lang w:val="uk-UA"/>
        </w:rPr>
        <w:t>5,0132 га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 w:rsidRPr="0061746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площею </w:t>
      </w:r>
      <w:r w:rsidR="001F3D7A">
        <w:rPr>
          <w:rFonts w:ascii="Times New Roman" w:hAnsi="Times New Roman"/>
          <w:sz w:val="28"/>
          <w:szCs w:val="28"/>
        </w:rPr>
        <w:t>5,0132 га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Лахіті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Катерині Михайлівні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</w:t>
      </w:r>
      <w:r w:rsidR="001F3D7A" w:rsidRPr="001F3D7A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громадянці </w:t>
      </w:r>
      <w:proofErr w:type="spellStart"/>
      <w:r w:rsidR="001F3D7A" w:rsidRPr="001F3D7A">
        <w:rPr>
          <w:rFonts w:ascii="Times New Roman" w:hAnsi="Times New Roman"/>
          <w:sz w:val="28"/>
          <w:szCs w:val="28"/>
          <w:lang w:val="uk-UA"/>
        </w:rPr>
        <w:t>Лахіті</w:t>
      </w:r>
      <w:proofErr w:type="spellEnd"/>
      <w:r w:rsidR="001F3D7A" w:rsidRPr="001F3D7A">
        <w:rPr>
          <w:rFonts w:ascii="Times New Roman" w:hAnsi="Times New Roman"/>
          <w:sz w:val="28"/>
          <w:szCs w:val="28"/>
          <w:lang w:val="uk-UA"/>
        </w:rPr>
        <w:t xml:space="preserve"> Катерині Михайлівні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1F3D7A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D7A"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81" w:rsidRDefault="007F3881" w:rsidP="00503C5E">
      <w:pPr>
        <w:spacing w:after="0" w:line="240" w:lineRule="auto"/>
      </w:pPr>
      <w:r>
        <w:separator/>
      </w:r>
    </w:p>
  </w:endnote>
  <w:endnote w:type="continuationSeparator" w:id="0">
    <w:p w:rsidR="007F3881" w:rsidRDefault="007F3881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2723CE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9A2AA7">
          <w:rPr>
            <w:noProof/>
          </w:rPr>
          <w:t>2</w:t>
        </w:r>
        <w:r>
          <w:fldChar w:fldCharType="end"/>
        </w:r>
      </w:p>
    </w:sdtContent>
  </w:sdt>
  <w:p w:rsidR="001D40BD" w:rsidRDefault="007F38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81" w:rsidRDefault="007F3881" w:rsidP="00503C5E">
      <w:pPr>
        <w:spacing w:after="0" w:line="240" w:lineRule="auto"/>
      </w:pPr>
      <w:r>
        <w:separator/>
      </w:r>
    </w:p>
  </w:footnote>
  <w:footnote w:type="continuationSeparator" w:id="0">
    <w:p w:rsidR="007F3881" w:rsidRDefault="007F3881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C7762"/>
    <w:multiLevelType w:val="hybridMultilevel"/>
    <w:tmpl w:val="962C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53A"/>
    <w:multiLevelType w:val="hybridMultilevel"/>
    <w:tmpl w:val="AE0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27"/>
  </w:num>
  <w:num w:numId="10">
    <w:abstractNumId w:val="26"/>
  </w:num>
  <w:num w:numId="11">
    <w:abstractNumId w:val="7"/>
  </w:num>
  <w:num w:numId="12">
    <w:abstractNumId w:val="17"/>
  </w:num>
  <w:num w:numId="13">
    <w:abstractNumId w:val="0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8"/>
  </w:num>
  <w:num w:numId="19">
    <w:abstractNumId w:val="12"/>
  </w:num>
  <w:num w:numId="20">
    <w:abstractNumId w:val="9"/>
  </w:num>
  <w:num w:numId="21">
    <w:abstractNumId w:val="34"/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11"/>
  </w:num>
  <w:num w:numId="27">
    <w:abstractNumId w:val="19"/>
  </w:num>
  <w:num w:numId="28">
    <w:abstractNumId w:val="6"/>
  </w:num>
  <w:num w:numId="29">
    <w:abstractNumId w:val="32"/>
  </w:num>
  <w:num w:numId="30">
    <w:abstractNumId w:val="5"/>
  </w:num>
  <w:num w:numId="31">
    <w:abstractNumId w:val="23"/>
  </w:num>
  <w:num w:numId="32">
    <w:abstractNumId w:val="24"/>
  </w:num>
  <w:num w:numId="33">
    <w:abstractNumId w:val="18"/>
  </w:num>
  <w:num w:numId="34">
    <w:abstractNumId w:val="22"/>
  </w:num>
  <w:num w:numId="35">
    <w:abstractNumId w:val="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31EB5"/>
    <w:rsid w:val="00050BDE"/>
    <w:rsid w:val="00076E64"/>
    <w:rsid w:val="00082596"/>
    <w:rsid w:val="0011078F"/>
    <w:rsid w:val="00111153"/>
    <w:rsid w:val="00115F66"/>
    <w:rsid w:val="00183D72"/>
    <w:rsid w:val="001B6CEB"/>
    <w:rsid w:val="001F3D7A"/>
    <w:rsid w:val="00210C2D"/>
    <w:rsid w:val="00220DAB"/>
    <w:rsid w:val="00254C98"/>
    <w:rsid w:val="002723CE"/>
    <w:rsid w:val="002736E4"/>
    <w:rsid w:val="00286E21"/>
    <w:rsid w:val="0028790A"/>
    <w:rsid w:val="00291A69"/>
    <w:rsid w:val="002B1A3A"/>
    <w:rsid w:val="002B1F58"/>
    <w:rsid w:val="002B5211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47756"/>
    <w:rsid w:val="00461D5C"/>
    <w:rsid w:val="0047363B"/>
    <w:rsid w:val="004B6548"/>
    <w:rsid w:val="004D07C2"/>
    <w:rsid w:val="004F364D"/>
    <w:rsid w:val="00503C5E"/>
    <w:rsid w:val="00517FB5"/>
    <w:rsid w:val="005229BF"/>
    <w:rsid w:val="00522EBA"/>
    <w:rsid w:val="00533776"/>
    <w:rsid w:val="0058573D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1746F"/>
    <w:rsid w:val="00624B9D"/>
    <w:rsid w:val="00664956"/>
    <w:rsid w:val="00673E7F"/>
    <w:rsid w:val="006A022F"/>
    <w:rsid w:val="006C18B0"/>
    <w:rsid w:val="006D4BDD"/>
    <w:rsid w:val="006D5B49"/>
    <w:rsid w:val="007216D0"/>
    <w:rsid w:val="00726B1B"/>
    <w:rsid w:val="00783514"/>
    <w:rsid w:val="00785F03"/>
    <w:rsid w:val="007A6128"/>
    <w:rsid w:val="007A7DD9"/>
    <w:rsid w:val="007B40F0"/>
    <w:rsid w:val="007B68AB"/>
    <w:rsid w:val="007B72FD"/>
    <w:rsid w:val="007E3CDA"/>
    <w:rsid w:val="007F1C5F"/>
    <w:rsid w:val="007F3881"/>
    <w:rsid w:val="00802710"/>
    <w:rsid w:val="00836E73"/>
    <w:rsid w:val="008536F2"/>
    <w:rsid w:val="00855E79"/>
    <w:rsid w:val="008A2BFD"/>
    <w:rsid w:val="008A4C95"/>
    <w:rsid w:val="008B5967"/>
    <w:rsid w:val="008C6D43"/>
    <w:rsid w:val="008D4E2F"/>
    <w:rsid w:val="008D79CD"/>
    <w:rsid w:val="009549F0"/>
    <w:rsid w:val="0097461E"/>
    <w:rsid w:val="00992A23"/>
    <w:rsid w:val="009A174E"/>
    <w:rsid w:val="009A2AA7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42D08"/>
    <w:rsid w:val="00BE40DC"/>
    <w:rsid w:val="00C631AA"/>
    <w:rsid w:val="00C72004"/>
    <w:rsid w:val="00C82BFC"/>
    <w:rsid w:val="00C8776F"/>
    <w:rsid w:val="00CA34D5"/>
    <w:rsid w:val="00CD65B6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22C4B"/>
    <w:rsid w:val="00E6015A"/>
    <w:rsid w:val="00E77739"/>
    <w:rsid w:val="00EC6A2E"/>
    <w:rsid w:val="00F30E92"/>
    <w:rsid w:val="00F3147B"/>
    <w:rsid w:val="00F403FF"/>
    <w:rsid w:val="00F51296"/>
    <w:rsid w:val="00F94792"/>
    <w:rsid w:val="00FA6F84"/>
    <w:rsid w:val="00FC05B4"/>
    <w:rsid w:val="00FE6653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2021-07-05T11:22:00Z</cp:lastPrinted>
  <dcterms:created xsi:type="dcterms:W3CDTF">2023-05-11T07:33:00Z</dcterms:created>
  <dcterms:modified xsi:type="dcterms:W3CDTF">2023-06-14T12:14:00Z</dcterms:modified>
</cp:coreProperties>
</file>