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8413DD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="009F3E27" w:rsidRPr="009F3E27">
        <w:rPr>
          <w:rFonts w:ascii="Times New Roman" w:hAnsi="Times New Roman" w:cs="Times New Roman"/>
          <w:b/>
          <w:sz w:val="28"/>
          <w:szCs w:val="28"/>
        </w:rPr>
        <w:t>гуманітарних</w:t>
      </w:r>
      <w:proofErr w:type="spellEnd"/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3E27" w:rsidRPr="009F3E27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 Аркадій СЕМЕНЮК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, Лариса КОПКО, </w:t>
      </w:r>
      <w:r w:rsidR="008B7FC2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Богдан СВІНТОЗЕЛЬСЬКИЙ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Світлана ОСТАПЧУК 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7FC2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ОЗІРСЬКИЙ, Віталій АТАМАНЮК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6B2128" w:rsidRDefault="006B2128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B76937" w:rsidRPr="00F373A2" w:rsidRDefault="00B76937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Олена ПРИХОДЬКО - головний спеціаліст відділу охорони здоров’я та соціального захисту населення</w:t>
      </w:r>
      <w:r w:rsidR="00DA120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Любов КАРПЮК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923"/>
      </w:tblGrid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за 202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DA120C" w:rsidRPr="00DA120C" w:rsidRDefault="00DA120C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комплексної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ілактики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злочинністю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2026-2027 роки</w:t>
            </w: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A120C" w:rsidRPr="00DA120C" w:rsidRDefault="00DA120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DA120C" w:rsidRPr="00DA120C">
              <w:tc>
                <w:tcPr>
                  <w:tcW w:w="9390" w:type="dxa"/>
                  <w:hideMark/>
                </w:tcPr>
                <w:p w:rsidR="00DA120C" w:rsidRPr="00DA120C" w:rsidRDefault="00DA120C" w:rsidP="00DA120C">
                  <w:pPr>
                    <w:pStyle w:val="a3"/>
                    <w:numPr>
                      <w:ilvl w:val="0"/>
                      <w:numId w:val="47"/>
                    </w:numPr>
                    <w:spacing w:line="276" w:lineRule="auto"/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Програму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попередження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ліквідації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надзвичайних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ситуацій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техногенного та природного характеру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Вербської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сільської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ради на 2026 </w:t>
                  </w:r>
                  <w:proofErr w:type="spellStart"/>
                  <w:proofErr w:type="gram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ік</w:t>
                  </w:r>
                  <w:proofErr w:type="spellEnd"/>
                </w:p>
              </w:tc>
            </w:tr>
          </w:tbl>
          <w:p w:rsidR="00DA120C" w:rsidRPr="00DA120C" w:rsidRDefault="00DA120C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209" w:hanging="175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внесення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змін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 бюджету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громади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</w:t>
            </w: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2026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  <w:p w:rsidR="00DA120C" w:rsidRPr="00DA120C" w:rsidRDefault="00DA120C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запровадження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трудової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повинності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</w:t>
            </w:r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залучення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працездатних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осіб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у тому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числі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осіб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що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мають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статус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безробітного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виконання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суспільно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корисних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робіт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на 2026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р</w:t>
            </w:r>
            <w:proofErr w:type="gram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ік</w:t>
            </w:r>
            <w:proofErr w:type="spellEnd"/>
          </w:p>
          <w:p w:rsidR="00DA120C" w:rsidRPr="00DA120C" w:rsidRDefault="00DA120C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Грицак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А.О. – заступник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голови</w:t>
            </w:r>
            <w:proofErr w:type="spellEnd"/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pacing w:line="240" w:lineRule="atLeast"/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щодо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реалізації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Стратегії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реформування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харчування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період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 2027 року в закладах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освіти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ради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 2026 - 2027 роки</w:t>
            </w:r>
          </w:p>
          <w:p w:rsidR="00DA120C" w:rsidRPr="00DA120C" w:rsidRDefault="00DA120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Карпюк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О.А. – начальник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освіти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’ї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молоді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спорту,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культури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туризму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оголошення</w:t>
            </w:r>
            <w:proofErr w:type="spellEnd"/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про передачу в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оренду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нерухомого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майна,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належить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комунальної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власності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ради:</w:t>
            </w:r>
            <w:r w:rsidRPr="00DA120C">
              <w:rPr>
                <w:rFonts w:ascii="Times New Roman" w:hAnsi="Times New Roman"/>
                <w:color w:val="555555"/>
                <w:kern w:val="3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Оренда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частини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приміщення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амбулаторії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загальної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практики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сімейної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медицини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площею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2,0 кв.м.,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знаходиться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за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адресою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вул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Грушевського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27 с. Верба,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Дубенський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р-н,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івненська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обл..</w:t>
            </w:r>
          </w:p>
          <w:p w:rsidR="00DA120C" w:rsidRPr="00DA120C" w:rsidRDefault="00DA120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Котвінська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К.В.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голова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звернення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ради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щодо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повного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фінансування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державного бюджету оплати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праці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педагогів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та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соц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іальних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працівників</w:t>
            </w:r>
            <w:proofErr w:type="spellEnd"/>
          </w:p>
          <w:p w:rsidR="00DA120C" w:rsidRPr="00DA120C" w:rsidRDefault="00DA120C">
            <w:pPr>
              <w:pStyle w:val="a7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Котвінська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К.В.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голова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цільової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</w:t>
            </w:r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іальної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протидії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захворюванню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туберкульоз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ВІЛ-інфекції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/СНІД на 2026-2028 роки </w:t>
            </w:r>
          </w:p>
          <w:p w:rsidR="00DA120C" w:rsidRPr="00DA120C" w:rsidRDefault="00DA120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Приходько О.І.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головний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спеціалі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охорони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захисту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Програму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внутрішньо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переміщеним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або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евакуйованим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особам у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зв’язку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із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введенням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воєнного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стану на 2026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рік</w:t>
            </w:r>
            <w:proofErr w:type="spellEnd"/>
          </w:p>
          <w:p w:rsidR="00DA120C" w:rsidRPr="00DA120C" w:rsidRDefault="00DA120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Приходько О.І.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головний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спеціалі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охорони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захисту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ind w:left="209" w:hanging="175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протидії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торгі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вл</w:t>
            </w:r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і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людьми на 2026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рік</w:t>
            </w:r>
            <w:proofErr w:type="spellEnd"/>
          </w:p>
          <w:p w:rsidR="00DA120C" w:rsidRPr="00DA120C" w:rsidRDefault="00DA120C">
            <w:pPr>
              <w:ind w:left="209" w:hanging="175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Приходько О.І.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головний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спеціалі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охорони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захисту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Style w:val="ae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Style w:val="ae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затвердження</w:t>
            </w:r>
            <w:proofErr w:type="spellEnd"/>
            <w:r w:rsidRPr="00DA120C">
              <w:rPr>
                <w:rStyle w:val="ae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Програми</w:t>
            </w:r>
            <w:proofErr w:type="spellEnd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 xml:space="preserve"> для </w:t>
            </w:r>
            <w:proofErr w:type="spellStart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кривдників</w:t>
            </w:r>
            <w:proofErr w:type="spellEnd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 xml:space="preserve"> на 2026-2029 роки</w:t>
            </w:r>
          </w:p>
          <w:p w:rsidR="00DA120C" w:rsidRPr="00DA120C" w:rsidRDefault="00DA120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Приходько О.І.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розрахунку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тарифу 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платні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іальні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тарифів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платні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послуги,які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надаються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Вербським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територіальним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центром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A120C" w:rsidRPr="00DA120C" w:rsidRDefault="00DA120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Приходько О.І.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відведення  земельної ділянки цільове призначення якої змінюється гр. Бондаренку Ігорю Васильовичу</w:t>
            </w:r>
          </w:p>
          <w:p w:rsidR="00DA120C" w:rsidRPr="00DA120C" w:rsidRDefault="00DA120C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Мигалю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Юрію Сергійовичу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 гр.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Володимиру Остаповичу,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Галині Василівні, Остапчук Наталії Володимирівні,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Сергію Володимировичу,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Назару Володимировичу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ділянок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гр.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Кравцову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Сергію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Володимировичу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проекту землеустрою щодо відведення земельної ділянки в оренду для іншого сільськогосподарського призначення ФГ «</w:t>
            </w:r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ідродження»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передачу у власність </w:t>
            </w:r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земельної 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земельно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Осіпчук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Олені Ярославівні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виготовлення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проектуземлеустрою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відведення земельної ділянки в оренду для іншого сільськогосподарського призначення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Колісніченку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Євгенію Володимировичу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Космачук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Людмилі Миколаївні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Космачуку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Петру Васильовичу 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tabs>
                <w:tab w:val="left" w:pos="219"/>
              </w:tabs>
              <w:suppressAutoHyphens/>
              <w:autoSpaceDE w:val="0"/>
              <w:ind w:left="317" w:hanging="283"/>
              <w:jc w:val="both"/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</w:t>
            </w:r>
            <w:r w:rsidRPr="00DA120C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надання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дозволу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виготовлення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технічної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документації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із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землеустрою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щодо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встановлення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відновлення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) меж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земельних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ділянок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(паю) в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натурі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(на </w:t>
            </w:r>
            <w:proofErr w:type="spellStart"/>
            <w:proofErr w:type="gram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proofErr w:type="gram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ісцевості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громадянину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Буханському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Дмитру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Васильовичу</w:t>
            </w:r>
            <w:proofErr w:type="spellEnd"/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сесії сільської  ради  №1506 від 20.11.2025 року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CE40D1" w:rsidRPr="00DA120C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B6058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- 7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бюджету за 2025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бюджету за 2025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4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03438">
        <w:rPr>
          <w:rFonts w:ascii="Times New Roman" w:hAnsi="Times New Roman"/>
          <w:sz w:val="28"/>
          <w:szCs w:val="28"/>
        </w:rPr>
        <w:t>боротьби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зі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03438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2026-2027 роки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03438">
        <w:rPr>
          <w:rFonts w:ascii="Times New Roman" w:hAnsi="Times New Roman"/>
          <w:sz w:val="28"/>
          <w:szCs w:val="28"/>
        </w:rPr>
        <w:t>боротьби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зі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03438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803438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- 6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Програму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попередження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3438">
        <w:rPr>
          <w:rFonts w:ascii="Times New Roman" w:hAnsi="Times New Roman"/>
          <w:sz w:val="28"/>
          <w:szCs w:val="28"/>
        </w:rPr>
        <w:t>ліквідації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надзвичайних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ситуацій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техногенного та природного характеру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Програму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попередження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3438">
        <w:rPr>
          <w:rFonts w:ascii="Times New Roman" w:hAnsi="Times New Roman"/>
          <w:sz w:val="28"/>
          <w:szCs w:val="28"/>
        </w:rPr>
        <w:t>ліквідації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надзвичайних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ситуацій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техногенного та природного характеру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034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AA4B27">
        <w:rPr>
          <w:rFonts w:ascii="Times New Roman" w:hAnsi="Times New Roman"/>
          <w:sz w:val="28"/>
          <w:szCs w:val="28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B5181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громади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r w:rsidR="00DB5181">
        <w:rPr>
          <w:rFonts w:ascii="Times New Roman" w:hAnsi="Times New Roman"/>
          <w:bCs/>
          <w:sz w:val="28"/>
          <w:szCs w:val="28"/>
        </w:rPr>
        <w:t>на</w:t>
      </w:r>
      <w:r w:rsidR="00DB5181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B5181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громади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r w:rsidR="00DB5181">
        <w:rPr>
          <w:rFonts w:ascii="Times New Roman" w:hAnsi="Times New Roman"/>
          <w:bCs/>
          <w:sz w:val="28"/>
          <w:szCs w:val="28"/>
        </w:rPr>
        <w:t>на</w:t>
      </w:r>
      <w:r w:rsidR="00DB5181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EE6EEC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6EEC">
        <w:rPr>
          <w:rFonts w:ascii="Times New Roman" w:hAnsi="Times New Roman"/>
          <w:sz w:val="28"/>
          <w:szCs w:val="28"/>
        </w:rPr>
        <w:t>Грицак</w:t>
      </w:r>
      <w:proofErr w:type="spellEnd"/>
      <w:r w:rsidRPr="00EE6EEC">
        <w:rPr>
          <w:rFonts w:ascii="Times New Roman" w:hAnsi="Times New Roman"/>
          <w:sz w:val="28"/>
          <w:szCs w:val="28"/>
          <w:lang w:val="uk-UA"/>
        </w:rPr>
        <w:t>а</w:t>
      </w:r>
      <w:r w:rsidRPr="00EE6EEC">
        <w:rPr>
          <w:rFonts w:ascii="Times New Roman" w:hAnsi="Times New Roman"/>
          <w:sz w:val="28"/>
          <w:szCs w:val="28"/>
        </w:rPr>
        <w:t xml:space="preserve"> А.О.</w:t>
      </w:r>
      <w:r w:rsidR="006C2DAE"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ознайомив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DB518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трудової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повинності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та</w:t>
      </w:r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залучення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працездатних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у тому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числі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мають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статус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безробітного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до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виконання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суспільно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корисних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робіт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на 2026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18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трудової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повинності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та</w:t>
      </w:r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залучення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працездатних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у тому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числі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мають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статус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безробітного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до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виконання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суспільно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корисних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робіт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на 2026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EE6EEC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Карпюк</w:t>
      </w:r>
      <w:proofErr w:type="spellEnd"/>
      <w:r>
        <w:rPr>
          <w:rFonts w:ascii="Times New Roman" w:hAnsi="Times New Roman"/>
          <w:sz w:val="28"/>
          <w:szCs w:val="28"/>
        </w:rPr>
        <w:t xml:space="preserve"> О.А</w:t>
      </w:r>
      <w:r w:rsidR="00326C8B" w:rsidRPr="00EE6EEC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реалізації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Стратегії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реформування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період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2027 року в закладах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ради на 2026 - 2027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реалізації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Стратегії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реформування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період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2027 року в закладах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ради на 2026 - 2027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6EEC">
        <w:rPr>
          <w:rFonts w:ascii="Times New Roman" w:hAnsi="Times New Roman"/>
          <w:sz w:val="28"/>
          <w:szCs w:val="28"/>
          <w:lang w:val="uk-UA"/>
        </w:rPr>
        <w:t>Котвінську</w:t>
      </w:r>
      <w:proofErr w:type="spellEnd"/>
      <w:r w:rsidRPr="00EE6EEC">
        <w:rPr>
          <w:rFonts w:ascii="Times New Roman" w:hAnsi="Times New Roman"/>
          <w:sz w:val="28"/>
          <w:szCs w:val="28"/>
          <w:lang w:val="uk-UA"/>
        </w:rPr>
        <w:t xml:space="preserve"> К.В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326C8B"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ознайомила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DB5181" w:rsidRP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оголошення про передачу в оренду </w:t>
      </w:r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 xml:space="preserve">нерухомого майна, що належить до комунальної власності </w:t>
      </w:r>
      <w:proofErr w:type="spellStart"/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ради:</w:t>
      </w:r>
      <w:r w:rsidR="00DB5181" w:rsidRPr="00DB5181">
        <w:rPr>
          <w:rFonts w:ascii="Times New Roman" w:hAnsi="Times New Roman"/>
          <w:color w:val="555555"/>
          <w:kern w:val="3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 xml:space="preserve">ренда частини приміщення амбулаторії загальної практики сімейної медицини площею </w:t>
      </w:r>
      <w:r w:rsidR="00DB5181">
        <w:rPr>
          <w:rFonts w:ascii="Times New Roman" w:hAnsi="Times New Roman"/>
          <w:bCs/>
          <w:sz w:val="28"/>
          <w:szCs w:val="28"/>
        </w:rPr>
        <w:t xml:space="preserve">2,0 кв.м.,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, 27 с. Верба,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Дубенський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р-н, </w:t>
      </w:r>
      <w:proofErr w:type="spellStart"/>
      <w:proofErr w:type="gramStart"/>
      <w:r w:rsidR="00DB518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DB5181"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обл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оголошення</w:t>
      </w:r>
      <w:proofErr w:type="spellEnd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про передачу в </w:t>
      </w:r>
      <w:proofErr w:type="spellStart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оренду</w:t>
      </w:r>
      <w:proofErr w:type="spellEnd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нерухомого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майна,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належить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ради:</w:t>
      </w:r>
      <w:r w:rsidR="00DB5181">
        <w:rPr>
          <w:rFonts w:ascii="Times New Roman" w:hAnsi="Times New Roman"/>
          <w:color w:val="555555"/>
          <w:kern w:val="36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Оренда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приміщення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амбулаторії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загальної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практики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сімейної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медицини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2,0 кв.м.,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, 27 с. Верба,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Дубенський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р-н, </w:t>
      </w:r>
      <w:proofErr w:type="spellStart"/>
      <w:proofErr w:type="gramStart"/>
      <w:r w:rsidR="00DB518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DB5181"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обл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6EEC">
        <w:rPr>
          <w:rFonts w:ascii="Times New Roman" w:hAnsi="Times New Roman"/>
          <w:sz w:val="28"/>
          <w:szCs w:val="28"/>
          <w:lang w:val="uk-UA"/>
        </w:rPr>
        <w:t>Котвінську</w:t>
      </w:r>
      <w:proofErr w:type="spellEnd"/>
      <w:r w:rsidRPr="00EE6EEC">
        <w:rPr>
          <w:rFonts w:ascii="Times New Roman" w:hAnsi="Times New Roman"/>
          <w:sz w:val="28"/>
          <w:szCs w:val="28"/>
          <w:lang w:val="uk-UA"/>
        </w:rPr>
        <w:t xml:space="preserve"> К.В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E6EEC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</w:t>
      </w:r>
      <w:proofErr w:type="spellStart"/>
      <w:r w:rsidRPr="00EE6EEC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Pr="00EE6EEC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щодо повного фінансування з державного бюджету оплати праці педагогів та соціальних працівників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 w:rsidRPr="00EE6EEC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</w:t>
      </w:r>
      <w:proofErr w:type="spellStart"/>
      <w:r w:rsidR="00EE6EEC" w:rsidRPr="00EE6EEC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EE6EEC" w:rsidRPr="00EE6EEC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щодо повного фінансування з державного бюджету оплати праці педагогів та соціальних працівників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="00326C8B" w:rsidRPr="00DB3325">
        <w:rPr>
          <w:rFonts w:ascii="Times New Roman" w:hAnsi="Times New Roman"/>
          <w:sz w:val="28"/>
          <w:szCs w:val="28"/>
          <w:lang w:val="uk-UA"/>
        </w:rPr>
        <w:t>.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E6EEC">
        <w:rPr>
          <w:rFonts w:ascii="Times New Roman" w:hAnsi="Times New Roman"/>
          <w:sz w:val="28"/>
          <w:szCs w:val="28"/>
          <w:lang w:val="uk-UA"/>
        </w:rPr>
        <w:t>Про затвердження цільової соціальної програми протидії захворюванню на туберкульоз та ВІЛ-інфекції/СНІД на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E6EE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цільової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протидії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захворюванню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E6EEC">
        <w:rPr>
          <w:rFonts w:ascii="Times New Roman" w:hAnsi="Times New Roman"/>
          <w:sz w:val="28"/>
          <w:szCs w:val="28"/>
        </w:rPr>
        <w:t>туберкульоз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E6EEC">
        <w:rPr>
          <w:rFonts w:ascii="Times New Roman" w:hAnsi="Times New Roman"/>
          <w:sz w:val="28"/>
          <w:szCs w:val="28"/>
        </w:rPr>
        <w:t>ВІЛ-інфекції</w:t>
      </w:r>
      <w:proofErr w:type="spellEnd"/>
      <w:r w:rsidR="00EE6EEC">
        <w:rPr>
          <w:rFonts w:ascii="Times New Roman" w:hAnsi="Times New Roman"/>
          <w:sz w:val="28"/>
          <w:szCs w:val="28"/>
        </w:rPr>
        <w:t>/СНІД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надання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підтримки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внутрішньо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переміщеним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та/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або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евакуйованим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особам у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зв’язку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із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введенням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воєнного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стану на 2026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надання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підтримки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внутрішньо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переміщеним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та/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або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евакуйованим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особам у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зв’язку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із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введенням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воєнного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стану на 2026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протидії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торгівлі</w:t>
      </w:r>
      <w:proofErr w:type="spellEnd"/>
      <w:r>
        <w:rPr>
          <w:rFonts w:ascii="Times New Roman" w:hAnsi="Times New Roman"/>
          <w:sz w:val="28"/>
          <w:szCs w:val="28"/>
        </w:rPr>
        <w:t xml:space="preserve"> людьми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>.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E6EE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протидії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торгівлі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людьми на 2026 </w:t>
      </w:r>
      <w:proofErr w:type="spellStart"/>
      <w:r w:rsidR="00EE6EE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0121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</w:t>
      </w:r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ограми</w:t>
      </w:r>
      <w:proofErr w:type="spellEnd"/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кривдників</w:t>
      </w:r>
      <w:proofErr w:type="spellEnd"/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 xml:space="preserve"> на 2026-</w:t>
      </w:r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2029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121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Пр</w:t>
      </w:r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>ограми</w:t>
      </w:r>
      <w:proofErr w:type="spellEnd"/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>кривдників</w:t>
      </w:r>
      <w:proofErr w:type="spellEnd"/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на 2026-</w:t>
      </w:r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2029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21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A37531" w:rsidRPr="00A37531">
        <w:rPr>
          <w:rFonts w:ascii="Times New Roman" w:hAnsi="Times New Roman"/>
          <w:sz w:val="28"/>
          <w:szCs w:val="28"/>
          <w:lang w:val="uk-UA"/>
        </w:rPr>
        <w:t xml:space="preserve">Про затвердження розрахунку тарифу на платні соціальні послуги та тарифів на платні соціальні послуги,які надаються </w:t>
      </w:r>
      <w:proofErr w:type="spellStart"/>
      <w:r w:rsidR="00A37531" w:rsidRPr="00A37531">
        <w:rPr>
          <w:rFonts w:ascii="Times New Roman" w:hAnsi="Times New Roman"/>
          <w:sz w:val="28"/>
          <w:szCs w:val="28"/>
          <w:lang w:val="uk-UA"/>
        </w:rPr>
        <w:t>Вербським</w:t>
      </w:r>
      <w:proofErr w:type="spellEnd"/>
      <w:r w:rsidR="00A37531" w:rsidRPr="00A37531">
        <w:rPr>
          <w:rFonts w:ascii="Times New Roman" w:hAnsi="Times New Roman"/>
          <w:sz w:val="28"/>
          <w:szCs w:val="28"/>
          <w:lang w:val="uk-UA"/>
        </w:rPr>
        <w:t xml:space="preserve"> територіальним центром соціального обслуговування (надання соціальних послуг)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375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37531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розрахунку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тарифу на </w:t>
      </w:r>
      <w:proofErr w:type="spellStart"/>
      <w:r w:rsidR="00A37531">
        <w:rPr>
          <w:rFonts w:ascii="Times New Roman" w:hAnsi="Times New Roman"/>
          <w:sz w:val="28"/>
          <w:szCs w:val="28"/>
        </w:rPr>
        <w:t>платні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послуги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37531">
        <w:rPr>
          <w:rFonts w:ascii="Times New Roman" w:hAnsi="Times New Roman"/>
          <w:sz w:val="28"/>
          <w:szCs w:val="28"/>
        </w:rPr>
        <w:t>тарифів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A37531">
        <w:rPr>
          <w:rFonts w:ascii="Times New Roman" w:hAnsi="Times New Roman"/>
          <w:sz w:val="28"/>
          <w:szCs w:val="28"/>
        </w:rPr>
        <w:t>платні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послуги,які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надаються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Вербським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територіальним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центром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37531">
        <w:rPr>
          <w:rFonts w:ascii="Times New Roman" w:hAnsi="Times New Roman"/>
          <w:sz w:val="28"/>
          <w:szCs w:val="28"/>
        </w:rPr>
        <w:t>надання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послуг</w:t>
      </w:r>
      <w:proofErr w:type="spellEnd"/>
      <w:r w:rsidR="00A37531">
        <w:rPr>
          <w:rFonts w:ascii="Times New Roman" w:hAnsi="Times New Roman"/>
          <w:sz w:val="28"/>
          <w:szCs w:val="28"/>
        </w:rPr>
        <w:t>)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8F03B8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6853" w:rsidRPr="00DB6853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 земельної ділянки цільове призначення якої змінюється гр. </w:t>
      </w:r>
      <w:r w:rsidR="00DB6853" w:rsidRPr="008F03B8">
        <w:rPr>
          <w:rFonts w:ascii="Times New Roman" w:hAnsi="Times New Roman"/>
          <w:sz w:val="28"/>
          <w:szCs w:val="28"/>
          <w:lang w:val="uk-UA"/>
        </w:rPr>
        <w:t>Бондаренку Ігорю Васильовичу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685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685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="00DB685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щодо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DB6853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ділянки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цільове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якої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змінюється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DB6853">
        <w:rPr>
          <w:rFonts w:ascii="Times New Roman" w:hAnsi="Times New Roman"/>
          <w:sz w:val="28"/>
          <w:szCs w:val="28"/>
        </w:rPr>
        <w:t>Бондаренку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Ігорю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DB685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- 6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F03B8">
        <w:rPr>
          <w:rFonts w:ascii="Times New Roman" w:hAnsi="Times New Roman"/>
          <w:sz w:val="28"/>
          <w:szCs w:val="28"/>
        </w:rPr>
        <w:t>Мигалю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Юрію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Сергійовичу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F03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F03B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із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щодо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03B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8F03B8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ділянки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F03B8">
        <w:rPr>
          <w:rFonts w:ascii="Times New Roman" w:hAnsi="Times New Roman"/>
          <w:sz w:val="28"/>
          <w:szCs w:val="28"/>
        </w:rPr>
        <w:t>натурі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8F03B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8F03B8">
        <w:rPr>
          <w:rFonts w:ascii="Times New Roman" w:hAnsi="Times New Roman"/>
          <w:sz w:val="28"/>
          <w:szCs w:val="28"/>
        </w:rPr>
        <w:t>Мигалю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Юрію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F03B8" w:rsidRPr="008F03B8"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 Володимиру Остаповичу, </w:t>
      </w:r>
      <w:proofErr w:type="spellStart"/>
      <w:r w:rsidR="008F03B8" w:rsidRPr="008F03B8">
        <w:rPr>
          <w:rFonts w:ascii="Times New Roman" w:hAnsi="Times New Roman"/>
          <w:sz w:val="28"/>
          <w:szCs w:val="28"/>
          <w:lang w:val="uk-UA"/>
        </w:rPr>
        <w:t>Місюк</w:t>
      </w:r>
      <w:proofErr w:type="spellEnd"/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 Галині Василівні, Остапчук Наталії Володимирівні, </w:t>
      </w:r>
      <w:proofErr w:type="spellStart"/>
      <w:r w:rsidR="008F03B8" w:rsidRPr="008F03B8"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 Сергію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Назару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326C8B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8B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  <w:r w:rsidR="00326C8B"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F03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F03B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із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щодо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03B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8F03B8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ділянки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F03B8">
        <w:rPr>
          <w:rFonts w:ascii="Times New Roman" w:hAnsi="Times New Roman"/>
          <w:sz w:val="28"/>
          <w:szCs w:val="28"/>
        </w:rPr>
        <w:t>натурі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8F03B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Остаповичу,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Галині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Василівні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Остапчук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Наталії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Володимирівні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Назару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земельних ділянок в натурі ( на місцевості) гр. </w:t>
      </w:r>
      <w:r w:rsidR="008F03B8">
        <w:rPr>
          <w:rFonts w:ascii="Times New Roman" w:hAnsi="Times New Roman"/>
          <w:sz w:val="28"/>
          <w:szCs w:val="28"/>
        </w:rPr>
        <w:t xml:space="preserve">Кравцову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F03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F03B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із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щодо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03B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8F03B8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ділянок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F03B8">
        <w:rPr>
          <w:rFonts w:ascii="Times New Roman" w:hAnsi="Times New Roman"/>
          <w:sz w:val="28"/>
          <w:szCs w:val="28"/>
        </w:rPr>
        <w:t>натурі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 на </w:t>
      </w:r>
      <w:proofErr w:type="spellStart"/>
      <w:r w:rsidR="008F03B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гр. Кравцову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92D6C" w:rsidRPr="00892D6C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відведення земельної ділянки в оренду для іншого сільськогосподарського призначення ФГ «Відродження»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92D6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92D6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="00892D6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щодо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ділянки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92D6C">
        <w:rPr>
          <w:rFonts w:ascii="Times New Roman" w:hAnsi="Times New Roman"/>
          <w:sz w:val="28"/>
          <w:szCs w:val="28"/>
        </w:rPr>
        <w:t>оренду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92D6C">
        <w:rPr>
          <w:rFonts w:ascii="Times New Roman" w:hAnsi="Times New Roman"/>
          <w:sz w:val="28"/>
          <w:szCs w:val="28"/>
        </w:rPr>
        <w:t>іншого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ФГ «</w:t>
      </w:r>
      <w:proofErr w:type="spellStart"/>
      <w:r w:rsidR="00892D6C">
        <w:rPr>
          <w:rFonts w:ascii="Times New Roman" w:hAnsi="Times New Roman"/>
          <w:sz w:val="28"/>
          <w:szCs w:val="28"/>
        </w:rPr>
        <w:t>Відродження</w:t>
      </w:r>
      <w:proofErr w:type="spellEnd"/>
      <w:r w:rsidR="00892D6C">
        <w:rPr>
          <w:rFonts w:ascii="Times New Roman" w:hAnsi="Times New Roman"/>
          <w:sz w:val="28"/>
          <w:szCs w:val="28"/>
        </w:rPr>
        <w:t>»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92D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E4980" w:rsidRPr="00F15B19">
        <w:rPr>
          <w:rFonts w:ascii="Times New Roman" w:hAnsi="Times New Roman"/>
          <w:sz w:val="28"/>
          <w:szCs w:val="28"/>
          <w:lang w:val="uk-UA"/>
        </w:rPr>
        <w:t>Про</w:t>
      </w:r>
      <w:r w:rsidR="00F15B19" w:rsidRPr="00F15B19">
        <w:rPr>
          <w:rFonts w:ascii="Times New Roman" w:hAnsi="Times New Roman"/>
          <w:sz w:val="28"/>
          <w:szCs w:val="28"/>
          <w:lang w:val="uk-UA"/>
        </w:rPr>
        <w:t xml:space="preserve"> передачу у власність земельної</w:t>
      </w:r>
      <w:r w:rsidR="004E4980" w:rsidRPr="00F15B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980" w:rsidRPr="00F15B19">
        <w:rPr>
          <w:rFonts w:ascii="Times New Roman" w:hAnsi="Times New Roman"/>
          <w:sz w:val="28"/>
          <w:szCs w:val="28"/>
          <w:lang w:val="uk-UA"/>
        </w:rPr>
        <w:t>земельної</w:t>
      </w:r>
      <w:proofErr w:type="spellEnd"/>
      <w:r w:rsidR="004E4980" w:rsidRPr="00F15B19">
        <w:rPr>
          <w:rFonts w:ascii="Times New Roman" w:hAnsi="Times New Roman"/>
          <w:sz w:val="28"/>
          <w:szCs w:val="28"/>
          <w:lang w:val="uk-UA"/>
        </w:rPr>
        <w:t xml:space="preserve"> ділянки для будівництва та обслуговування житлового будинку, господарських будівель та споруд гр. </w:t>
      </w:r>
      <w:proofErr w:type="spellStart"/>
      <w:r w:rsidR="004E4980" w:rsidRPr="00F15B19">
        <w:rPr>
          <w:rFonts w:ascii="Times New Roman" w:hAnsi="Times New Roman"/>
          <w:sz w:val="28"/>
          <w:szCs w:val="28"/>
          <w:lang w:val="uk-UA"/>
        </w:rPr>
        <w:t>Осіпчук</w:t>
      </w:r>
      <w:proofErr w:type="spellEnd"/>
      <w:r w:rsidR="004E4980" w:rsidRPr="00F15B19">
        <w:rPr>
          <w:rFonts w:ascii="Times New Roman" w:hAnsi="Times New Roman"/>
          <w:sz w:val="28"/>
          <w:szCs w:val="28"/>
          <w:lang w:val="uk-UA"/>
        </w:rPr>
        <w:t xml:space="preserve"> Олені Ярославівні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E4980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4E4980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E4980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ділянки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4E4980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E4980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будинку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4980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будівель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E4980">
        <w:rPr>
          <w:rFonts w:ascii="Times New Roman" w:hAnsi="Times New Roman"/>
          <w:sz w:val="28"/>
          <w:szCs w:val="28"/>
        </w:rPr>
        <w:t>споруд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4E4980">
        <w:rPr>
          <w:rFonts w:ascii="Times New Roman" w:hAnsi="Times New Roman"/>
          <w:sz w:val="28"/>
          <w:szCs w:val="28"/>
        </w:rPr>
        <w:t>Осіпчук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Олені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Ярославівні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4E4980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945D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945DC">
        <w:rPr>
          <w:rFonts w:ascii="Times New Roman" w:hAnsi="Times New Roman"/>
          <w:sz w:val="28"/>
          <w:szCs w:val="28"/>
        </w:rPr>
        <w:t>надання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дозволу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945DC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проектуземлеустрою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щодо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ділянки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945DC">
        <w:rPr>
          <w:rFonts w:ascii="Times New Roman" w:hAnsi="Times New Roman"/>
          <w:sz w:val="28"/>
          <w:szCs w:val="28"/>
        </w:rPr>
        <w:t>оренду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3945DC">
        <w:rPr>
          <w:rFonts w:ascii="Times New Roman" w:hAnsi="Times New Roman"/>
          <w:sz w:val="28"/>
          <w:szCs w:val="28"/>
        </w:rPr>
        <w:t>іншого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3945DC">
        <w:rPr>
          <w:rFonts w:ascii="Times New Roman" w:hAnsi="Times New Roman"/>
          <w:sz w:val="28"/>
          <w:szCs w:val="28"/>
        </w:rPr>
        <w:t>Колісніченку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Євгенію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945D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945DC">
        <w:rPr>
          <w:rFonts w:ascii="Times New Roman" w:hAnsi="Times New Roman"/>
          <w:sz w:val="28"/>
          <w:szCs w:val="28"/>
        </w:rPr>
        <w:t>надання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дозволу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945DC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проектуземлеустрою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щодо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ділянки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945DC">
        <w:rPr>
          <w:rFonts w:ascii="Times New Roman" w:hAnsi="Times New Roman"/>
          <w:sz w:val="28"/>
          <w:szCs w:val="28"/>
        </w:rPr>
        <w:t>оренду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3945DC">
        <w:rPr>
          <w:rFonts w:ascii="Times New Roman" w:hAnsi="Times New Roman"/>
          <w:sz w:val="28"/>
          <w:szCs w:val="28"/>
        </w:rPr>
        <w:t>іншого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3945DC">
        <w:rPr>
          <w:rFonts w:ascii="Times New Roman" w:hAnsi="Times New Roman"/>
          <w:sz w:val="28"/>
          <w:szCs w:val="28"/>
        </w:rPr>
        <w:t>Колісніченку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Євгенію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945D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5254" w:rsidRPr="00DB525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Людмилі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Миколаївні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25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із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щодо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525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DB525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ділянки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B5254">
        <w:rPr>
          <w:rFonts w:ascii="Times New Roman" w:hAnsi="Times New Roman"/>
          <w:sz w:val="28"/>
          <w:szCs w:val="28"/>
        </w:rPr>
        <w:t>натурі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DB525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Людмилі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Миколаївні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Pr="00796D74" w:rsidRDefault="00326C8B" w:rsidP="00326C8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26C8B" w:rsidRPr="00796D74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5254" w:rsidRPr="00DB525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Петру </w:t>
      </w:r>
      <w:proofErr w:type="spellStart"/>
      <w:r w:rsidR="00DB5254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796D74" w:rsidRDefault="00326C8B" w:rsidP="00326C8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25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із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щодо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525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DB525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ділянки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B5254">
        <w:rPr>
          <w:rFonts w:ascii="Times New Roman" w:hAnsi="Times New Roman"/>
          <w:sz w:val="28"/>
          <w:szCs w:val="28"/>
        </w:rPr>
        <w:t>натурі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DB525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Петру </w:t>
      </w:r>
      <w:proofErr w:type="spellStart"/>
      <w:r w:rsidR="00DB5254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Pr="00796D74" w:rsidRDefault="00B60584" w:rsidP="00B6058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B60584" w:rsidRPr="00796D74" w:rsidRDefault="00DB525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DB5254">
        <w:rPr>
          <w:rFonts w:ascii="Times New Roman" w:hAnsi="Times New Roman"/>
          <w:sz w:val="28"/>
          <w:szCs w:val="28"/>
          <w:lang w:val="uk-UA"/>
        </w:rPr>
        <w:t>Про</w:t>
      </w:r>
      <w:r w:rsidRPr="00DB5254">
        <w:rPr>
          <w:b/>
          <w:sz w:val="28"/>
          <w:szCs w:val="28"/>
          <w:lang w:val="uk-UA"/>
        </w:rPr>
        <w:t xml:space="preserve"> </w:t>
      </w:r>
      <w:r w:rsidRPr="00DB5254">
        <w:rPr>
          <w:rFonts w:ascii="Times New Roman" w:hAnsi="Times New Roman"/>
          <w:sz w:val="28"/>
          <w:szCs w:val="28"/>
          <w:lang w:val="uk-UA"/>
        </w:rPr>
        <w:t xml:space="preserve">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громадянину </w:t>
      </w:r>
      <w:proofErr w:type="spellStart"/>
      <w:r w:rsidRPr="00DB5254">
        <w:rPr>
          <w:rFonts w:ascii="Times New Roman" w:hAnsi="Times New Roman"/>
          <w:sz w:val="28"/>
          <w:szCs w:val="28"/>
          <w:lang w:val="uk-UA"/>
        </w:rPr>
        <w:t>Буханському</w:t>
      </w:r>
      <w:proofErr w:type="spellEnd"/>
      <w:r w:rsidRPr="00DB5254">
        <w:rPr>
          <w:rFonts w:ascii="Times New Roman" w:hAnsi="Times New Roman"/>
          <w:sz w:val="28"/>
          <w:szCs w:val="28"/>
          <w:lang w:val="uk-UA"/>
        </w:rPr>
        <w:t xml:space="preserve"> Дмитру Васильовичу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60584" w:rsidRPr="00796D74" w:rsidRDefault="00B60584" w:rsidP="00B6058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>Про</w:t>
      </w:r>
      <w:r w:rsidR="00DB5254">
        <w:rPr>
          <w:b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надання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дозволу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B5254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із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щодо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525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DB5254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ділянок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(паю) в </w:t>
      </w:r>
      <w:proofErr w:type="spellStart"/>
      <w:r w:rsidR="00DB5254">
        <w:rPr>
          <w:rFonts w:ascii="Times New Roman" w:hAnsi="Times New Roman"/>
          <w:sz w:val="28"/>
          <w:szCs w:val="28"/>
        </w:rPr>
        <w:t>натурі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DB525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B5254">
        <w:rPr>
          <w:rFonts w:ascii="Times New Roman" w:hAnsi="Times New Roman"/>
          <w:sz w:val="28"/>
          <w:szCs w:val="28"/>
        </w:rPr>
        <w:t>громадянину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Буханському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Дмитру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Pr="00796D74" w:rsidRDefault="00DA120C" w:rsidP="00DA120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DA120C" w:rsidRPr="00796D74" w:rsidRDefault="00DB5254" w:rsidP="00DA12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="00DA120C"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A120C"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DA120C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DA120C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DB5254">
        <w:rPr>
          <w:rFonts w:ascii="Times New Roman" w:hAnsi="Times New Roman"/>
          <w:sz w:val="28"/>
          <w:szCs w:val="28"/>
          <w:lang w:val="uk-UA"/>
        </w:rPr>
        <w:t>Про внесення змін до рішення сесії сільської  ради  №1506 від 20.11.2025 року</w:t>
      </w:r>
      <w:r w:rsidR="00DA120C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A120C" w:rsidRPr="00796D74" w:rsidRDefault="00DA120C" w:rsidP="00DA120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DA120C" w:rsidRPr="00796D74" w:rsidRDefault="00DA120C" w:rsidP="00DA12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254">
        <w:rPr>
          <w:rFonts w:ascii="Times New Roman" w:hAnsi="Times New Roman"/>
          <w:sz w:val="28"/>
          <w:szCs w:val="28"/>
        </w:rPr>
        <w:t>внесення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змін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DB5254">
        <w:rPr>
          <w:rFonts w:ascii="Times New Roman" w:hAnsi="Times New Roman"/>
          <w:sz w:val="28"/>
          <w:szCs w:val="28"/>
        </w:rPr>
        <w:t>рішення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сесії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 ради  №1506 </w:t>
      </w:r>
      <w:proofErr w:type="spellStart"/>
      <w:r w:rsidR="00DB5254">
        <w:rPr>
          <w:rFonts w:ascii="Times New Roman" w:hAnsi="Times New Roman"/>
          <w:sz w:val="28"/>
          <w:szCs w:val="28"/>
        </w:rPr>
        <w:t>від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20.11.2025 року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DA120C" w:rsidRPr="00796D74" w:rsidRDefault="00DA120C" w:rsidP="00DA12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2D67FF" w:rsidRDefault="002D67FF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 з гуманітарних питань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 Лариса КОПКО</w:t>
      </w:r>
    </w:p>
    <w:p w:rsidR="0038526A" w:rsidRDefault="008B7FC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Богдан СВІНТОЗЕЛЬСЬКИЙ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C5D" w:rsidRDefault="00074C5D" w:rsidP="005D19D9">
      <w:pPr>
        <w:spacing w:after="0" w:line="240" w:lineRule="auto"/>
      </w:pPr>
      <w:r>
        <w:separator/>
      </w:r>
    </w:p>
  </w:endnote>
  <w:endnote w:type="continuationSeparator" w:id="0">
    <w:p w:rsidR="00074C5D" w:rsidRDefault="00074C5D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C5D" w:rsidRDefault="00074C5D" w:rsidP="005D19D9">
      <w:pPr>
        <w:spacing w:after="0" w:line="240" w:lineRule="auto"/>
      </w:pPr>
      <w:r>
        <w:separator/>
      </w:r>
    </w:p>
  </w:footnote>
  <w:footnote w:type="continuationSeparator" w:id="0">
    <w:p w:rsidR="00074C5D" w:rsidRDefault="00074C5D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42C7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1"/>
  </w:num>
  <w:num w:numId="7">
    <w:abstractNumId w:val="43"/>
  </w:num>
  <w:num w:numId="8">
    <w:abstractNumId w:val="23"/>
  </w:num>
  <w:num w:numId="9">
    <w:abstractNumId w:val="17"/>
  </w:num>
  <w:num w:numId="10">
    <w:abstractNumId w:val="7"/>
  </w:num>
  <w:num w:numId="11">
    <w:abstractNumId w:val="35"/>
  </w:num>
  <w:num w:numId="12">
    <w:abstractNumId w:val="12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2"/>
  </w:num>
  <w:num w:numId="18">
    <w:abstractNumId w:val="4"/>
  </w:num>
  <w:num w:numId="19">
    <w:abstractNumId w:val="33"/>
  </w:num>
  <w:num w:numId="20">
    <w:abstractNumId w:val="29"/>
  </w:num>
  <w:num w:numId="21">
    <w:abstractNumId w:val="37"/>
  </w:num>
  <w:num w:numId="22">
    <w:abstractNumId w:val="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5"/>
  </w:num>
  <w:num w:numId="26">
    <w:abstractNumId w:val="38"/>
  </w:num>
  <w:num w:numId="27">
    <w:abstractNumId w:val="31"/>
  </w:num>
  <w:num w:numId="28">
    <w:abstractNumId w:val="39"/>
  </w:num>
  <w:num w:numId="29">
    <w:abstractNumId w:val="14"/>
  </w:num>
  <w:num w:numId="30">
    <w:abstractNumId w:val="34"/>
  </w:num>
  <w:num w:numId="31">
    <w:abstractNumId w:val="11"/>
  </w:num>
  <w:num w:numId="32">
    <w:abstractNumId w:val="27"/>
  </w:num>
  <w:num w:numId="33">
    <w:abstractNumId w:val="41"/>
  </w:num>
  <w:num w:numId="34">
    <w:abstractNumId w:val="42"/>
  </w:num>
  <w:num w:numId="35">
    <w:abstractNumId w:val="13"/>
  </w:num>
  <w:num w:numId="36">
    <w:abstractNumId w:val="28"/>
  </w:num>
  <w:num w:numId="37">
    <w:abstractNumId w:val="8"/>
  </w:num>
  <w:num w:numId="38">
    <w:abstractNumId w:val="25"/>
  </w:num>
  <w:num w:numId="39">
    <w:abstractNumId w:val="18"/>
  </w:num>
  <w:num w:numId="40">
    <w:abstractNumId w:val="10"/>
  </w:num>
  <w:num w:numId="41">
    <w:abstractNumId w:val="40"/>
  </w:num>
  <w:num w:numId="42">
    <w:abstractNumId w:val="1"/>
  </w:num>
  <w:num w:numId="43">
    <w:abstractNumId w:val="9"/>
  </w:num>
  <w:num w:numId="44">
    <w:abstractNumId w:val="26"/>
  </w:num>
  <w:num w:numId="45">
    <w:abstractNumId w:val="36"/>
  </w:num>
  <w:num w:numId="46">
    <w:abstractNumId w:val="22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74C5D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D67FF"/>
    <w:rsid w:val="002E3284"/>
    <w:rsid w:val="002E4042"/>
    <w:rsid w:val="002F75DC"/>
    <w:rsid w:val="00326C8B"/>
    <w:rsid w:val="003676FD"/>
    <w:rsid w:val="00371E84"/>
    <w:rsid w:val="0038103F"/>
    <w:rsid w:val="00382B2B"/>
    <w:rsid w:val="0038526A"/>
    <w:rsid w:val="003945DC"/>
    <w:rsid w:val="00395715"/>
    <w:rsid w:val="003A0AAF"/>
    <w:rsid w:val="003A5564"/>
    <w:rsid w:val="003B4B8A"/>
    <w:rsid w:val="003C46C6"/>
    <w:rsid w:val="003D167D"/>
    <w:rsid w:val="003D38C9"/>
    <w:rsid w:val="003E127C"/>
    <w:rsid w:val="003E7ACE"/>
    <w:rsid w:val="003F02C7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4E4980"/>
    <w:rsid w:val="00501888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7E3444"/>
    <w:rsid w:val="00801211"/>
    <w:rsid w:val="00803438"/>
    <w:rsid w:val="008061C9"/>
    <w:rsid w:val="00812833"/>
    <w:rsid w:val="00817817"/>
    <w:rsid w:val="00821776"/>
    <w:rsid w:val="008317C6"/>
    <w:rsid w:val="008413DD"/>
    <w:rsid w:val="0085215C"/>
    <w:rsid w:val="00853383"/>
    <w:rsid w:val="0086212C"/>
    <w:rsid w:val="00867035"/>
    <w:rsid w:val="008917FA"/>
    <w:rsid w:val="00892994"/>
    <w:rsid w:val="00892D6C"/>
    <w:rsid w:val="008A5ED7"/>
    <w:rsid w:val="008B7FC2"/>
    <w:rsid w:val="008D3678"/>
    <w:rsid w:val="008F0328"/>
    <w:rsid w:val="008F03B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37531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16DC2"/>
    <w:rsid w:val="00B30E99"/>
    <w:rsid w:val="00B36F88"/>
    <w:rsid w:val="00B37FA6"/>
    <w:rsid w:val="00B60584"/>
    <w:rsid w:val="00B647AF"/>
    <w:rsid w:val="00B74F7E"/>
    <w:rsid w:val="00B7541D"/>
    <w:rsid w:val="00B76937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C7928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B10F1"/>
    <w:rsid w:val="00DB3325"/>
    <w:rsid w:val="00DB5181"/>
    <w:rsid w:val="00DB5254"/>
    <w:rsid w:val="00DB6853"/>
    <w:rsid w:val="00DB68F2"/>
    <w:rsid w:val="00DB71CA"/>
    <w:rsid w:val="00DC3503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A01C8"/>
    <w:rsid w:val="00EC4E9B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2026-02-11T08:27:00Z</dcterms:created>
  <dcterms:modified xsi:type="dcterms:W3CDTF">2026-02-11T08:27:00Z</dcterms:modified>
</cp:coreProperties>
</file>