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025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10259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Сергій ВЛАСЮК – начальник </w:t>
      </w:r>
      <w:proofErr w:type="spellStart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відділу</w:t>
      </w:r>
      <w:proofErr w:type="spellEnd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сім’ї</w:t>
      </w:r>
      <w:proofErr w:type="spellEnd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молоді</w:t>
      </w:r>
      <w:proofErr w:type="spellEnd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спорту, </w:t>
      </w:r>
      <w:proofErr w:type="spellStart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культури</w:t>
      </w:r>
      <w:proofErr w:type="spellEnd"/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та туризму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EE3245" w:rsidRPr="007C0E0B" w:rsidTr="001C38EA">
        <w:tc>
          <w:tcPr>
            <w:tcW w:w="10031" w:type="dxa"/>
          </w:tcPr>
          <w:p w:rsidR="00EE3245" w:rsidRPr="00EE3245" w:rsidRDefault="00EE3245" w:rsidP="00EE3245">
            <w:pPr>
              <w:pStyle w:val="a3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несення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EE3245" w:rsidRPr="00EE3245" w:rsidRDefault="00EE3245">
            <w:pPr>
              <w:pStyle w:val="a3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E3245" w:rsidRPr="00F0094E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E3245" w:rsidRPr="00EE3245" w:rsidRDefault="00EE3245">
            <w:pPr>
              <w:pStyle w:val="a7"/>
              <w:suppressAutoHyphens/>
              <w:autoSpaceDE w:val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E3245" w:rsidRPr="00982718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  <w:tr w:rsidR="00EE3245" w:rsidRPr="00982718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ind w:left="34" w:firstLine="326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плати за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навчання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КЗ «Вербська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дитяча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музична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школа»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2023-2024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навчальний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E3245" w:rsidRPr="00EE3245" w:rsidRDefault="00EE3245">
            <w:pPr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’ї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EE3245" w:rsidRPr="00982718" w:rsidTr="001C38EA">
        <w:trPr>
          <w:trHeight w:val="801"/>
        </w:trPr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вартості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гарячого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харчування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закладах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суми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плати» №941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24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січня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року</w:t>
            </w:r>
          </w:p>
          <w:p w:rsidR="00EE3245" w:rsidRPr="00EE3245" w:rsidRDefault="00EE3245">
            <w:pPr>
              <w:pStyle w:val="a3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С.О</w:t>
            </w:r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EE3245" w:rsidRPr="00982718" w:rsidTr="001C38EA">
        <w:tc>
          <w:tcPr>
            <w:tcW w:w="10031" w:type="dxa"/>
            <w:tcBorders>
              <w:bottom w:val="nil"/>
            </w:tcBorders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соціальних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EE3245" w:rsidRPr="00EE3245" w:rsidRDefault="00EE3245">
            <w:pPr>
              <w:pStyle w:val="a7"/>
              <w:tabs>
                <w:tab w:val="left" w:pos="317"/>
              </w:tabs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ідприємства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ЄвроКомСервіс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1C38EA" w:rsidRPr="001C38EA" w:rsidRDefault="001C38EA">
            <w:pPr>
              <w:pStyle w:val="a7"/>
              <w:tabs>
                <w:tab w:val="left" w:pos="317"/>
              </w:tabs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925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22.12.2022 року «Про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штатної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апарату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органів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1C38E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Дмитроці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Михайлу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Степановичу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Дивак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Лук’янівні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 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Кондратюк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Катерин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італіївні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Гронь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ітлані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Павлюк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Олександрівні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Семенюку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Андрію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Андрійовичу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спі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льну</w:t>
            </w:r>
            <w:proofErr w:type="spellEnd"/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сумісну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Михальчук О.В., Михальчуку А.В.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Бабичу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Олексію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Ростиславовичу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3C46C6" w:rsidRPr="001C38EA" w:rsidRDefault="003C46C6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C38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3C46C6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E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0EE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«</w:t>
      </w:r>
      <w:r w:rsidR="003C46C6" w:rsidRP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громади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3C46C6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2C0EE8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2C0E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2C0EE8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8EA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 w:rsidRPr="001C38EA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C46C6" w:rsidRPr="001C38E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C46C6" w:rsidRPr="001C38E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2023 рік</w:t>
      </w:r>
      <w:r w:rsidRPr="001C38EA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34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172AAD" w:rsidRPr="00172AAD">
        <w:rPr>
          <w:rFonts w:ascii="Times New Roman" w:hAnsi="Times New Roman"/>
          <w:sz w:val="28"/>
          <w:szCs w:val="28"/>
        </w:rPr>
        <w:t>Про внесення змін у Програму по утриманню та  ремонту доріг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 w:rsidR="00172AAD" w:rsidRPr="00172AAD">
        <w:rPr>
          <w:rFonts w:ascii="Times New Roman" w:hAnsi="Times New Roman"/>
          <w:sz w:val="28"/>
          <w:szCs w:val="28"/>
        </w:rPr>
        <w:t>Про внесення змін у Програму по утриманню та  ремонту доріг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D7F10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2AA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317C6" w:rsidRPr="008317C6">
        <w:rPr>
          <w:rFonts w:ascii="Times New Roman" w:hAnsi="Times New Roman"/>
          <w:sz w:val="28"/>
          <w:szCs w:val="28"/>
        </w:rPr>
        <w:t>Про внесення зміну у Програму підтримки Збройних сил України на 2023 рік</w:t>
      </w:r>
      <w:r w:rsidR="00AD5190" w:rsidRPr="008A4CB4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</w:t>
      </w:r>
      <w:r w:rsidRPr="008317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17C6" w:rsidRPr="008317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317C6">
        <w:rPr>
          <w:rFonts w:ascii="Times New Roman" w:hAnsi="Times New Roman" w:cs="Times New Roman"/>
          <w:sz w:val="28"/>
          <w:szCs w:val="28"/>
          <w:lang w:val="uk-UA"/>
        </w:rPr>
        <w:t>» т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а рекомендувати на розгляд пленарного засідання.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317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EE70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Сергія ВЛАСЮКА</w:t>
      </w:r>
      <w:r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="002C0EE8"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батьківської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плати за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у КЗ «Вербська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дитяча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школа»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ради на 2023-2024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батьківської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плати за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у КЗ «Вербська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дитяча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школа»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ради на 2023-2024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E70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654FD" w:rsidRDefault="00E654FD" w:rsidP="00AD51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Сергія ВЛАСЮКА</w:t>
      </w:r>
      <w:r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AD5190" w:rsidRPr="00E654FD">
        <w:rPr>
          <w:rFonts w:ascii="Times New Roman" w:hAnsi="Times New Roman"/>
          <w:sz w:val="28"/>
          <w:szCs w:val="28"/>
          <w:lang w:val="uk-UA"/>
        </w:rPr>
        <w:t>«</w:t>
      </w:r>
      <w:r w:rsidRPr="00E654FD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№941 від 24 січня 2023 року</w:t>
      </w:r>
      <w:r w:rsidR="00AD5190" w:rsidRPr="00E654FD">
        <w:rPr>
          <w:rFonts w:ascii="Times New Roman" w:hAnsi="Times New Roman"/>
          <w:sz w:val="28"/>
          <w:szCs w:val="28"/>
          <w:lang w:val="uk-UA"/>
        </w:rPr>
        <w:t>».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E654FD" w:rsidRPr="00E654FD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№941 від 24 січня 2023 року</w:t>
      </w:r>
      <w:r w:rsidRPr="00E654FD">
        <w:rPr>
          <w:rFonts w:ascii="Times New Roman" w:hAnsi="Times New Roman"/>
          <w:sz w:val="28"/>
          <w:szCs w:val="28"/>
          <w:lang w:val="uk-UA"/>
        </w:rPr>
        <w:t>» та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654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2C0EE8"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комунального нерухомого майна в оперативне  управління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майна в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оперативне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E654FD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Андрія ГРИЦАКА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комунального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нерухомого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майна в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оперативне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комунального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підприємства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ЄвроКомСервіс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«Про передачу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комунального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нерухомого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майна в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оперативне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комунального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підприємства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ЄвроКомСервіс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№ 925 від 22.12.2022 року «Про затвердження структури та штатної чисельності працівників апарату та виконавчих органів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№ 925 від 22.12.2022 року «Про затвердження структури та штатної чисельності працівників апарату та виконавчих органів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Михайлу Степановичу»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«Про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затвердження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технічної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документації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із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землеустрою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щодо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встановлення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відновлення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) меж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земельної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ділянки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натурі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(на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місцевості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Михайлу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Степановичу» та рекомендувати на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Дивак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Лук’янівні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«Про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затвердження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технічної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документації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із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землеустрою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щодо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встановлення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відновлення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) меж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земельної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ділянки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натурі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(на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місцевості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Дивак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Зої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Лук’янівні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 та рекомендувати на розг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81781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Кондратюк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Катерин</w:t>
      </w:r>
      <w:proofErr w:type="gram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італіївні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щодо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) меж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ділянок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натурі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( на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місцевості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) гр. Кондратюк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Катерині</w:t>
      </w:r>
      <w:proofErr w:type="spellEnd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Віталіївні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Гронь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ітлані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Степанівні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36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Гронь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ітлані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Степанівні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7913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Андрія ГАЛЯНТОВСЬКОГО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791360">
        <w:rPr>
          <w:rFonts w:ascii="Times New Roman" w:hAnsi="Times New Roman"/>
          <w:sz w:val="28"/>
          <w:szCs w:val="28"/>
          <w:lang w:val="uk-UA"/>
        </w:rPr>
        <w:t>«</w:t>
      </w:r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земельної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ділянки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власність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Павлюк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Ользі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Олександрівні</w:t>
      </w:r>
      <w:proofErr w:type="spellEnd"/>
      <w:r w:rsidRPr="00791360">
        <w:rPr>
          <w:rFonts w:ascii="Times New Roman" w:hAnsi="Times New Roman"/>
          <w:sz w:val="28"/>
          <w:szCs w:val="28"/>
          <w:lang w:val="uk-UA"/>
        </w:rPr>
        <w:t>»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913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360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земельної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ділянки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власність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Павлюк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Ользі</w:t>
      </w:r>
      <w:proofErr w:type="spellEnd"/>
      <w:r w:rsidR="00791360" w:rsidRPr="007913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1360" w:rsidRPr="00791360">
        <w:rPr>
          <w:rFonts w:ascii="Times New Roman" w:hAnsi="Times New Roman"/>
          <w:sz w:val="28"/>
          <w:szCs w:val="28"/>
          <w:lang w:val="uk-UA"/>
        </w:rPr>
        <w:t>Олександрівні</w:t>
      </w:r>
      <w:proofErr w:type="spellEnd"/>
      <w:r w:rsidRPr="00791360">
        <w:rPr>
          <w:rFonts w:ascii="Times New Roman" w:hAnsi="Times New Roman"/>
          <w:sz w:val="28"/>
          <w:szCs w:val="28"/>
          <w:lang w:val="uk-UA"/>
        </w:rPr>
        <w:t>» та рекомендув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791360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Андрію 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Андрійовичу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Андрію 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Андрійовичу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спільну сумісну власність  Михальчук О.В.,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Михальчуку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спільну сумісну власність  Михальчук О.В.,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Михальчуку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C6042A">
        <w:rPr>
          <w:rFonts w:ascii="Times New Roman" w:hAnsi="Times New Roman"/>
          <w:sz w:val="28"/>
          <w:szCs w:val="28"/>
          <w:lang w:val="uk-UA"/>
        </w:rPr>
        <w:t>«</w:t>
      </w:r>
      <w:r w:rsidR="00C6042A" w:rsidRPr="00C6042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власність громадянину Бабичу Олексію Ростиславовичу</w:t>
      </w:r>
      <w:r w:rsidRPr="00C6042A">
        <w:rPr>
          <w:rFonts w:ascii="Times New Roman" w:hAnsi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42A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власність громадянину Бабичу Олексію Ростиславовичу</w:t>
      </w:r>
      <w:r w:rsidRPr="00C6042A">
        <w:rPr>
          <w:rFonts w:ascii="Times New Roman" w:hAnsi="Times New Roman"/>
          <w:sz w:val="28"/>
          <w:szCs w:val="28"/>
          <w:lang w:val="uk-UA"/>
        </w:rPr>
        <w:t>» та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5190" w:rsidRPr="003B7BD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363D0" w:rsidRDefault="00F363D0"/>
    <w:sectPr w:rsidR="00F363D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79" w:rsidRDefault="00104379" w:rsidP="005D19D9">
      <w:pPr>
        <w:spacing w:after="0" w:line="240" w:lineRule="auto"/>
      </w:pPr>
      <w:r>
        <w:separator/>
      </w:r>
    </w:p>
  </w:endnote>
  <w:endnote w:type="continuationSeparator" w:id="0">
    <w:p w:rsidR="00104379" w:rsidRDefault="00104379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A93CBF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C6042A">
          <w:rPr>
            <w:noProof/>
          </w:rPr>
          <w:t>8</w:t>
        </w:r>
        <w:r>
          <w:fldChar w:fldCharType="end"/>
        </w:r>
      </w:p>
    </w:sdtContent>
  </w:sdt>
  <w:p w:rsidR="001D40BD" w:rsidRDefault="001043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79" w:rsidRDefault="00104379" w:rsidP="005D19D9">
      <w:pPr>
        <w:spacing w:after="0" w:line="240" w:lineRule="auto"/>
      </w:pPr>
      <w:r>
        <w:separator/>
      </w:r>
    </w:p>
  </w:footnote>
  <w:footnote w:type="continuationSeparator" w:id="0">
    <w:p w:rsidR="00104379" w:rsidRDefault="00104379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 w:numId="15">
    <w:abstractNumId w:val="20"/>
  </w:num>
  <w:num w:numId="16">
    <w:abstractNumId w:val="18"/>
  </w:num>
  <w:num w:numId="17">
    <w:abstractNumId w:val="5"/>
  </w:num>
  <w:num w:numId="18">
    <w:abstractNumId w:val="8"/>
  </w:num>
  <w:num w:numId="19">
    <w:abstractNumId w:val="12"/>
  </w:num>
  <w:num w:numId="20">
    <w:abstractNumId w:val="1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3C46C6"/>
    <w:rsid w:val="00423FA0"/>
    <w:rsid w:val="005D19D9"/>
    <w:rsid w:val="006B5C49"/>
    <w:rsid w:val="00786155"/>
    <w:rsid w:val="00791360"/>
    <w:rsid w:val="00817817"/>
    <w:rsid w:val="008317C6"/>
    <w:rsid w:val="008917FA"/>
    <w:rsid w:val="008D3678"/>
    <w:rsid w:val="00982718"/>
    <w:rsid w:val="009A2834"/>
    <w:rsid w:val="00A6330E"/>
    <w:rsid w:val="00A93CBF"/>
    <w:rsid w:val="00AD5190"/>
    <w:rsid w:val="00B83FB8"/>
    <w:rsid w:val="00BB4F81"/>
    <w:rsid w:val="00C3072E"/>
    <w:rsid w:val="00C6042A"/>
    <w:rsid w:val="00D91D67"/>
    <w:rsid w:val="00DB68F2"/>
    <w:rsid w:val="00E654FD"/>
    <w:rsid w:val="00EE3245"/>
    <w:rsid w:val="00EE70E8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2023-09-12T11:17:00Z</dcterms:created>
  <dcterms:modified xsi:type="dcterms:W3CDTF">2023-09-12T12:38:00Z</dcterms:modified>
</cp:coreProperties>
</file>