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16DC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549B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0549BE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549BE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16DC2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6643A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КАРПЮК– землевпорядник сільської ради</w:t>
      </w:r>
    </w:p>
    <w:p w:rsidR="00AD5190" w:rsidRPr="003D167D" w:rsidRDefault="008A3F63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Олена ВИШНЕВСЬКА-БОНДАРЧУК – </w:t>
      </w:r>
      <w:r w:rsidRPr="008A3F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proofErr w:type="spellStart"/>
      <w:r w:rsidRPr="008A3F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соціального</w:t>
      </w:r>
      <w:proofErr w:type="spellEnd"/>
      <w:r w:rsidRPr="008A3F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захисту та охорони здоров’я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8A3F63" w:rsidRPr="00126DDB" w:rsidTr="008A3F63">
        <w:trPr>
          <w:trHeight w:val="721"/>
        </w:trPr>
        <w:tc>
          <w:tcPr>
            <w:tcW w:w="10065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8A3F63" w:rsidRPr="008A3F63" w:rsidTr="00DA4C3E">
              <w:tc>
                <w:tcPr>
                  <w:tcW w:w="8681" w:type="dxa"/>
                  <w:hideMark/>
                </w:tcPr>
                <w:p w:rsidR="008A3F63" w:rsidRPr="008A3F63" w:rsidRDefault="008A3F63" w:rsidP="008A3F63">
                  <w:pPr>
                    <w:pStyle w:val="a3"/>
                    <w:numPr>
                      <w:ilvl w:val="0"/>
                      <w:numId w:val="43"/>
                    </w:numPr>
                    <w:spacing w:line="276" w:lineRule="auto"/>
                    <w:ind w:left="210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2024 </w:t>
                  </w:r>
                  <w:proofErr w:type="spellStart"/>
                  <w:proofErr w:type="gramStart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</w:t>
                  </w:r>
                  <w:proofErr w:type="spellEnd"/>
                  <w:r w:rsidRPr="008A3F6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</w:tbl>
          <w:p w:rsidR="008A3F63" w:rsidRPr="008A3F63" w:rsidRDefault="008A3F63" w:rsidP="00DA4C3E">
            <w:pPr>
              <w:pStyle w:val="a3"/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3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A3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8A3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8A3F63" w:rsidRPr="00126DDB" w:rsidTr="008A3F63">
        <w:tc>
          <w:tcPr>
            <w:tcW w:w="10065" w:type="dxa"/>
          </w:tcPr>
          <w:p w:rsidR="008A3F63" w:rsidRPr="008A3F63" w:rsidRDefault="008A3F63" w:rsidP="008A3F63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розрахунку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тарифу на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платні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іальні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послуги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тарифів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платні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послуги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які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надаються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Вербським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територіальним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центром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соціальних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послуг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8A3F63" w:rsidRPr="008A3F63" w:rsidRDefault="008A3F63" w:rsidP="00DA4C3E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Вишневська-Бондарчук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О.І. –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головний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спеціалі</w:t>
            </w:r>
            <w:proofErr w:type="gram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соціального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захисту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охорони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здоров’я</w:t>
            </w:r>
            <w:proofErr w:type="spellEnd"/>
          </w:p>
        </w:tc>
      </w:tr>
      <w:tr w:rsidR="008A3F63" w:rsidRPr="0015076C" w:rsidTr="008A3F63">
        <w:tc>
          <w:tcPr>
            <w:tcW w:w="10065" w:type="dxa"/>
          </w:tcPr>
          <w:p w:rsidR="008A3F63" w:rsidRPr="008A3F63" w:rsidRDefault="008A3F63" w:rsidP="008A3F63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Про надання згоди на поділ земельної ділянки та розробку технічної документації із землеустрою щодо поділу та об’єднання земельної ділянки комунальної власності на території </w:t>
            </w:r>
            <w:proofErr w:type="spellStart"/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Вербської</w:t>
            </w:r>
            <w:proofErr w:type="spellEnd"/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сільської ради</w:t>
            </w:r>
          </w:p>
          <w:p w:rsidR="008A3F63" w:rsidRPr="008A3F63" w:rsidRDefault="008A3F63" w:rsidP="00DA4C3E">
            <w:pPr>
              <w:suppressAutoHyphens/>
              <w:autoSpaceDE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  <w:p w:rsidR="008A3F63" w:rsidRPr="008A3F63" w:rsidRDefault="008A3F63" w:rsidP="008A3F63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A3F63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 безоплатну передачу майна у власність Харківської обласної ради</w:t>
            </w:r>
          </w:p>
          <w:p w:rsidR="008A3F63" w:rsidRPr="008A3F63" w:rsidRDefault="008A3F63" w:rsidP="00DA4C3E">
            <w:pPr>
              <w:suppressAutoHyphens/>
              <w:autoSpaceDE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К.В. –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8A3F63" w:rsidRPr="0045534F" w:rsidTr="008A3F63">
        <w:tc>
          <w:tcPr>
            <w:tcW w:w="10065" w:type="dxa"/>
          </w:tcPr>
          <w:p w:rsidR="008A3F63" w:rsidRPr="008A3F63" w:rsidRDefault="008A3F63" w:rsidP="008A3F63">
            <w:pPr>
              <w:pStyle w:val="a7"/>
              <w:numPr>
                <w:ilvl w:val="0"/>
                <w:numId w:val="43"/>
              </w:numPr>
              <w:spacing w:line="276" w:lineRule="auto"/>
              <w:ind w:left="426" w:hanging="4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Про</w:t>
            </w:r>
            <w:r w:rsidRPr="008A3F6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Pr="008A3F63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затвердження актів прийому-передачі</w:t>
            </w:r>
          </w:p>
          <w:p w:rsidR="008A3F63" w:rsidRPr="008A3F63" w:rsidRDefault="008A3F63" w:rsidP="00DA4C3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К.В. – </w:t>
            </w:r>
            <w:proofErr w:type="spellStart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8A3F6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голова</w:t>
            </w:r>
          </w:p>
        </w:tc>
      </w:tr>
    </w:tbl>
    <w:p w:rsidR="0085215C" w:rsidRPr="008A3F63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на 2024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A3F63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8A3F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8A3F63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змін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на 2024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рік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A3F63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Олена ВИШНЕВСЬКУ-БОНДАРЧУК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розрахунку тарифу на платні соціальні послуги та тарифів на платні соціальні послуги, які надаються </w:t>
      </w:r>
      <w:proofErr w:type="spellStart"/>
      <w:r w:rsidRPr="008A3F63">
        <w:rPr>
          <w:rFonts w:ascii="Times New Roman" w:hAnsi="Times New Roman" w:cs="Times New Roman"/>
          <w:sz w:val="28"/>
          <w:szCs w:val="28"/>
          <w:lang w:val="uk-UA"/>
        </w:rPr>
        <w:t>Вербським</w:t>
      </w:r>
      <w:proofErr w:type="spellEnd"/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територіальним центром соціального обслуговування (надання соціальних послуг)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8A3F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A3F63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F63">
        <w:rPr>
          <w:rFonts w:ascii="Times New Roman" w:hAnsi="Times New Roman"/>
          <w:sz w:val="28"/>
          <w:szCs w:val="28"/>
        </w:rPr>
        <w:t>Підтримати проект рішення «</w:t>
      </w:r>
      <w:r w:rsidR="008A3F63" w:rsidRPr="008A3F63">
        <w:rPr>
          <w:rFonts w:ascii="Times New Roman" w:eastAsiaTheme="minorHAnsi" w:hAnsi="Times New Roman"/>
          <w:sz w:val="28"/>
          <w:szCs w:val="28"/>
          <w:lang w:eastAsia="en-US"/>
        </w:rPr>
        <w:t xml:space="preserve">Про затвердження розрахунку тарифу на платні соціальні послуги та тарифів на платні соціальні послуги, які надаються </w:t>
      </w:r>
      <w:proofErr w:type="spellStart"/>
      <w:r w:rsidR="008A3F63" w:rsidRPr="008A3F63">
        <w:rPr>
          <w:rFonts w:ascii="Times New Roman" w:eastAsiaTheme="minorHAnsi" w:hAnsi="Times New Roman"/>
          <w:sz w:val="28"/>
          <w:szCs w:val="28"/>
          <w:lang w:eastAsia="en-US"/>
        </w:rPr>
        <w:t>Вербським</w:t>
      </w:r>
      <w:proofErr w:type="spellEnd"/>
      <w:r w:rsidR="008A3F63" w:rsidRPr="008A3F63">
        <w:rPr>
          <w:rFonts w:ascii="Times New Roman" w:eastAsiaTheme="minorHAnsi" w:hAnsi="Times New Roman"/>
          <w:sz w:val="28"/>
          <w:szCs w:val="28"/>
          <w:lang w:eastAsia="en-US"/>
        </w:rPr>
        <w:t xml:space="preserve"> територіальним центром соціального обслуговування (надання соціальних послуг)</w:t>
      </w:r>
      <w:r w:rsidRPr="008A3F63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8A3F63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643A9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A3F63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F63">
        <w:rPr>
          <w:rFonts w:ascii="Times New Roman" w:hAnsi="Times New Roman"/>
          <w:sz w:val="28"/>
          <w:szCs w:val="28"/>
        </w:rPr>
        <w:t>Любов КАРПЮК</w:t>
      </w:r>
      <w:r w:rsidR="00AD5190" w:rsidRPr="008A3F63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Pr="008A3F63">
        <w:rPr>
          <w:rFonts w:ascii="Times New Roman" w:eastAsiaTheme="minorHAnsi" w:hAnsi="Times New Roman"/>
          <w:sz w:val="28"/>
          <w:szCs w:val="28"/>
          <w:lang w:eastAsia="en-US"/>
        </w:rPr>
        <w:t xml:space="preserve">Про надання згоди на поділ земельної ділянки та розробку технічної документації із землеустрою щодо поділу та об’єднання земельної ділянки комунальної власності на території </w:t>
      </w:r>
      <w:proofErr w:type="spellStart"/>
      <w:r w:rsidRPr="008A3F63">
        <w:rPr>
          <w:rFonts w:ascii="Times New Roman" w:eastAsiaTheme="minorHAnsi" w:hAnsi="Times New Roman"/>
          <w:sz w:val="28"/>
          <w:szCs w:val="28"/>
          <w:lang w:eastAsia="en-US"/>
        </w:rPr>
        <w:t>Вербської</w:t>
      </w:r>
      <w:proofErr w:type="spellEnd"/>
      <w:r w:rsidRPr="008A3F63">
        <w:rPr>
          <w:rFonts w:ascii="Times New Roman" w:eastAsiaTheme="minorHAnsi" w:hAnsi="Times New Roman"/>
          <w:sz w:val="28"/>
          <w:szCs w:val="28"/>
          <w:lang w:eastAsia="en-US"/>
        </w:rPr>
        <w:t xml:space="preserve"> сільської ради</w:t>
      </w:r>
      <w:r w:rsidR="00AD5190" w:rsidRPr="008A3F63">
        <w:rPr>
          <w:rFonts w:ascii="Times New Roman" w:hAnsi="Times New Roman"/>
          <w:sz w:val="28"/>
          <w:szCs w:val="28"/>
        </w:rPr>
        <w:t>»</w:t>
      </w:r>
      <w:r w:rsidR="006210DF" w:rsidRPr="008A3F63">
        <w:rPr>
          <w:rFonts w:ascii="Times New Roman" w:hAnsi="Times New Roman"/>
          <w:sz w:val="28"/>
          <w:szCs w:val="28"/>
        </w:rPr>
        <w:t>.</w:t>
      </w:r>
      <w:r w:rsidR="00AD5190" w:rsidRPr="008A3F63">
        <w:rPr>
          <w:rFonts w:ascii="Times New Roman" w:hAnsi="Times New Roman"/>
          <w:sz w:val="28"/>
          <w:szCs w:val="28"/>
        </w:rPr>
        <w:t xml:space="preserve"> 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поділ земельної ділянки та розробку технічної документації із землеустрою щодо поділу та об’єднання земельної ділянки комунальної власності на території </w:t>
      </w:r>
      <w:proofErr w:type="spellStart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8A3F63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A3F63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Камілу КОТВІНСЬКУ</w:t>
      </w:r>
      <w:r w:rsidR="003D38C9"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ознайомила </w:t>
      </w:r>
      <w:r w:rsidR="00AD5190"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майна у власність Харківської обласної ради</w:t>
      </w:r>
      <w:r w:rsidR="00AD5190"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майна у власність Харківської обласної ради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8A3F63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3F63" w:rsidRDefault="008A3F63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Камілу КОТВІНСЬКУ</w:t>
      </w:r>
      <w:r w:rsidR="003D38C9"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A3F63">
        <w:rPr>
          <w:rFonts w:ascii="Times New Roman" w:hAnsi="Times New Roman" w:cs="Times New Roman"/>
          <w:sz w:val="28"/>
          <w:szCs w:val="28"/>
        </w:rPr>
        <w:t> 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затвердження актів прийому-передачі</w:t>
      </w:r>
      <w:r w:rsidR="00AD5190" w:rsidRPr="008A3F6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A3F63" w:rsidRPr="008A3F63">
        <w:rPr>
          <w:rFonts w:ascii="Times New Roman" w:hAnsi="Times New Roman" w:cs="Times New Roman"/>
          <w:sz w:val="28"/>
          <w:szCs w:val="28"/>
        </w:rPr>
        <w:t> </w:t>
      </w:r>
      <w:r w:rsidR="008A3F63" w:rsidRPr="008A3F63">
        <w:rPr>
          <w:rFonts w:ascii="Times New Roman" w:hAnsi="Times New Roman" w:cs="Times New Roman"/>
          <w:sz w:val="28"/>
          <w:szCs w:val="28"/>
          <w:lang w:val="uk-UA"/>
        </w:rPr>
        <w:t>затвердження актів прийому-передачі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8A3F63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F6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3B4B8A" w:rsidRPr="008A3F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3F63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F363D0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B1" w:rsidRDefault="00FE3AB1" w:rsidP="005D19D9">
      <w:pPr>
        <w:spacing w:after="0" w:line="240" w:lineRule="auto"/>
      </w:pPr>
      <w:r>
        <w:separator/>
      </w:r>
    </w:p>
  </w:endnote>
  <w:endnote w:type="continuationSeparator" w:id="0">
    <w:p w:rsidR="00FE3AB1" w:rsidRDefault="00FE3AB1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D64ED1">
        <w:pPr>
          <w:pStyle w:val="a5"/>
          <w:jc w:val="right"/>
        </w:pPr>
        <w:fldSimple w:instr=" PAGE   \* MERGEFORMAT ">
          <w:r w:rsidR="008A3F63">
            <w:rPr>
              <w:noProof/>
            </w:rPr>
            <w:t>1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B1" w:rsidRDefault="00FE3AB1" w:rsidP="005D19D9">
      <w:pPr>
        <w:spacing w:after="0" w:line="240" w:lineRule="auto"/>
      </w:pPr>
      <w:r>
        <w:separator/>
      </w:r>
    </w:p>
  </w:footnote>
  <w:footnote w:type="continuationSeparator" w:id="0">
    <w:p w:rsidR="00FE3AB1" w:rsidRDefault="00FE3AB1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549BE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A0AAF"/>
    <w:rsid w:val="003B4B8A"/>
    <w:rsid w:val="003C46C6"/>
    <w:rsid w:val="003D167D"/>
    <w:rsid w:val="003D38C9"/>
    <w:rsid w:val="004030B7"/>
    <w:rsid w:val="00423FA0"/>
    <w:rsid w:val="00516626"/>
    <w:rsid w:val="0051731E"/>
    <w:rsid w:val="00534A8E"/>
    <w:rsid w:val="00581804"/>
    <w:rsid w:val="005B0418"/>
    <w:rsid w:val="005C2089"/>
    <w:rsid w:val="005D19D9"/>
    <w:rsid w:val="006210DF"/>
    <w:rsid w:val="00656E0A"/>
    <w:rsid w:val="006643A9"/>
    <w:rsid w:val="006853D5"/>
    <w:rsid w:val="006B5C49"/>
    <w:rsid w:val="00786155"/>
    <w:rsid w:val="00791360"/>
    <w:rsid w:val="00792520"/>
    <w:rsid w:val="007C2FEA"/>
    <w:rsid w:val="008061C9"/>
    <w:rsid w:val="00817817"/>
    <w:rsid w:val="00821776"/>
    <w:rsid w:val="008317C6"/>
    <w:rsid w:val="0085215C"/>
    <w:rsid w:val="008917FA"/>
    <w:rsid w:val="008A3F63"/>
    <w:rsid w:val="008A5ED7"/>
    <w:rsid w:val="008D3678"/>
    <w:rsid w:val="00982718"/>
    <w:rsid w:val="009A2834"/>
    <w:rsid w:val="009C1F47"/>
    <w:rsid w:val="009C64C3"/>
    <w:rsid w:val="00A17FA8"/>
    <w:rsid w:val="00A42E40"/>
    <w:rsid w:val="00A6330E"/>
    <w:rsid w:val="00A92E19"/>
    <w:rsid w:val="00A93CBF"/>
    <w:rsid w:val="00AC42D9"/>
    <w:rsid w:val="00AC77D2"/>
    <w:rsid w:val="00AD5190"/>
    <w:rsid w:val="00B16DC2"/>
    <w:rsid w:val="00B36F88"/>
    <w:rsid w:val="00B83FB8"/>
    <w:rsid w:val="00BB4F81"/>
    <w:rsid w:val="00BC5C5E"/>
    <w:rsid w:val="00C3072E"/>
    <w:rsid w:val="00C6042A"/>
    <w:rsid w:val="00C95DD2"/>
    <w:rsid w:val="00CF794A"/>
    <w:rsid w:val="00D233F6"/>
    <w:rsid w:val="00D64ED1"/>
    <w:rsid w:val="00D91D67"/>
    <w:rsid w:val="00DB68F2"/>
    <w:rsid w:val="00DB71CA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  <w:rsid w:val="00F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2024-05-21T10:57:00Z</dcterms:created>
  <dcterms:modified xsi:type="dcterms:W3CDTF">2024-05-21T11:03:00Z</dcterms:modified>
</cp:coreProperties>
</file>