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A" w:rsidRDefault="00AD089A" w:rsidP="00AD089A">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ru-RU" w:eastAsia="ru-RU"/>
        </w:rPr>
        <w:drawing>
          <wp:inline distT="0" distB="0" distL="0" distR="0">
            <wp:extent cx="583978" cy="809536"/>
            <wp:effectExtent l="19050" t="0" r="6572" b="0"/>
            <wp:docPr id="309" name="Рисунок 309" descr="C:\Users\user\Desktop\завантаже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антаження.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914" cy="814993"/>
                    </a:xfrm>
                    <a:prstGeom prst="rect">
                      <a:avLst/>
                    </a:prstGeom>
                    <a:noFill/>
                    <a:ln>
                      <a:noFill/>
                    </a:ln>
                  </pic:spPr>
                </pic:pic>
              </a:graphicData>
            </a:graphic>
          </wp:inline>
        </w:drawing>
      </w:r>
    </w:p>
    <w:p w:rsidR="00AD089A" w:rsidRPr="00582AEB" w:rsidRDefault="00AD089A" w:rsidP="00AD089A">
      <w:pPr>
        <w:spacing w:line="240" w:lineRule="auto"/>
        <w:jc w:val="center"/>
        <w:rPr>
          <w:rFonts w:ascii="Times New Roman" w:hAnsi="Times New Roman" w:cs="Times New Roman"/>
          <w:b/>
          <w:sz w:val="28"/>
          <w:szCs w:val="28"/>
        </w:rPr>
      </w:pPr>
      <w:r w:rsidRPr="00582AEB">
        <w:rPr>
          <w:rFonts w:ascii="Times New Roman" w:hAnsi="Times New Roman" w:cs="Times New Roman"/>
          <w:b/>
          <w:sz w:val="28"/>
          <w:szCs w:val="28"/>
        </w:rPr>
        <w:t>У К Р А Ї Н А</w:t>
      </w:r>
    </w:p>
    <w:p w:rsidR="00AD089A" w:rsidRPr="00582AEB" w:rsidRDefault="00AD089A" w:rsidP="00AD089A">
      <w:pPr>
        <w:spacing w:line="240" w:lineRule="auto"/>
        <w:jc w:val="center"/>
        <w:rPr>
          <w:rFonts w:ascii="Times New Roman" w:hAnsi="Times New Roman" w:cs="Times New Roman"/>
          <w:b/>
          <w:sz w:val="28"/>
          <w:szCs w:val="28"/>
        </w:rPr>
      </w:pPr>
      <w:r w:rsidRPr="00582AEB">
        <w:rPr>
          <w:rFonts w:ascii="Times New Roman" w:hAnsi="Times New Roman" w:cs="Times New Roman"/>
          <w:b/>
          <w:sz w:val="28"/>
          <w:szCs w:val="28"/>
        </w:rPr>
        <w:t>ВЕРБСЬКА СІЛЬСЬКА РАДА</w:t>
      </w:r>
    </w:p>
    <w:p w:rsidR="00AD089A" w:rsidRPr="00582AEB" w:rsidRDefault="00AD089A" w:rsidP="00AD089A">
      <w:pPr>
        <w:spacing w:line="240" w:lineRule="auto"/>
        <w:jc w:val="center"/>
        <w:rPr>
          <w:rFonts w:ascii="Times New Roman" w:hAnsi="Times New Roman" w:cs="Times New Roman"/>
          <w:b/>
          <w:sz w:val="28"/>
          <w:szCs w:val="28"/>
        </w:rPr>
      </w:pPr>
      <w:r w:rsidRPr="00582AEB">
        <w:rPr>
          <w:rFonts w:ascii="Times New Roman" w:hAnsi="Times New Roman" w:cs="Times New Roman"/>
          <w:b/>
          <w:sz w:val="28"/>
          <w:szCs w:val="28"/>
        </w:rPr>
        <w:t>ДУБЕНСЬКОГО РАЙОНУ РІВНЕНСЬКОЇ ОБЛАСТІ</w:t>
      </w:r>
    </w:p>
    <w:p w:rsidR="00AD089A" w:rsidRDefault="00AD089A" w:rsidP="00AD089A">
      <w:pPr>
        <w:spacing w:line="240" w:lineRule="auto"/>
        <w:jc w:val="center"/>
        <w:rPr>
          <w:rFonts w:ascii="Times New Roman" w:hAnsi="Times New Roman" w:cs="Times New Roman"/>
          <w:b/>
        </w:rPr>
      </w:pPr>
      <w:r w:rsidRPr="00582AEB">
        <w:rPr>
          <w:rFonts w:ascii="Times New Roman" w:hAnsi="Times New Roman" w:cs="Times New Roman"/>
          <w:b/>
        </w:rPr>
        <w:t>(ВОСЬМЕ СКЛИКАННЯ)</w:t>
      </w:r>
    </w:p>
    <w:p w:rsidR="00AD089A" w:rsidRPr="00582AEB" w:rsidRDefault="00AD089A" w:rsidP="00AD089A">
      <w:pPr>
        <w:spacing w:line="240" w:lineRule="auto"/>
        <w:rPr>
          <w:rFonts w:ascii="Times New Roman" w:hAnsi="Times New Roman" w:cs="Times New Roman"/>
          <w:b/>
          <w:sz w:val="28"/>
          <w:szCs w:val="28"/>
        </w:rPr>
      </w:pPr>
    </w:p>
    <w:p w:rsidR="00AD089A" w:rsidRPr="00582AEB" w:rsidRDefault="00AD089A" w:rsidP="00AD089A">
      <w:pPr>
        <w:spacing w:line="240" w:lineRule="auto"/>
        <w:jc w:val="center"/>
        <w:rPr>
          <w:rFonts w:ascii="Times New Roman" w:hAnsi="Times New Roman" w:cs="Times New Roman"/>
          <w:b/>
          <w:sz w:val="28"/>
          <w:szCs w:val="28"/>
        </w:rPr>
      </w:pPr>
      <w:r w:rsidRPr="00582AEB">
        <w:rPr>
          <w:rFonts w:ascii="Times New Roman" w:hAnsi="Times New Roman" w:cs="Times New Roman"/>
          <w:b/>
          <w:sz w:val="28"/>
          <w:szCs w:val="28"/>
        </w:rPr>
        <w:t>РОЗПОРЯДЖЕННЯ</w:t>
      </w:r>
    </w:p>
    <w:p w:rsidR="00AD089A" w:rsidRDefault="00AD089A" w:rsidP="00AD089A">
      <w:pPr>
        <w:spacing w:line="240" w:lineRule="auto"/>
        <w:jc w:val="center"/>
        <w:rPr>
          <w:rFonts w:ascii="Times New Roman" w:hAnsi="Times New Roman" w:cs="Times New Roman"/>
          <w:b/>
          <w:sz w:val="28"/>
          <w:szCs w:val="28"/>
        </w:rPr>
      </w:pPr>
      <w:r w:rsidRPr="00582AEB">
        <w:rPr>
          <w:rFonts w:ascii="Times New Roman" w:hAnsi="Times New Roman" w:cs="Times New Roman"/>
          <w:b/>
          <w:sz w:val="28"/>
          <w:szCs w:val="28"/>
        </w:rPr>
        <w:t>СІЛЬСЬКОГО ГОЛОВИ</w:t>
      </w:r>
    </w:p>
    <w:p w:rsidR="00AD089A" w:rsidRDefault="00AD089A" w:rsidP="00AD089A">
      <w:pPr>
        <w:spacing w:line="240" w:lineRule="auto"/>
        <w:rPr>
          <w:rFonts w:ascii="Times New Roman" w:hAnsi="Times New Roman" w:cs="Times New Roman"/>
          <w:b/>
          <w:sz w:val="28"/>
          <w:szCs w:val="28"/>
        </w:rPr>
      </w:pPr>
    </w:p>
    <w:p w:rsidR="00AD089A" w:rsidRDefault="00AD089A" w:rsidP="00AD089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від </w:t>
      </w:r>
      <w:r w:rsidR="006528A2" w:rsidRPr="006528A2">
        <w:rPr>
          <w:rFonts w:ascii="Times New Roman" w:hAnsi="Times New Roman" w:cs="Times New Roman"/>
          <w:b/>
          <w:sz w:val="28"/>
          <w:szCs w:val="28"/>
        </w:rPr>
        <w:t>31</w:t>
      </w:r>
      <w:r>
        <w:rPr>
          <w:rFonts w:ascii="Times New Roman" w:hAnsi="Times New Roman" w:cs="Times New Roman"/>
          <w:b/>
          <w:sz w:val="28"/>
          <w:szCs w:val="28"/>
        </w:rPr>
        <w:t xml:space="preserve"> грудня 2021 року                                                    №</w:t>
      </w:r>
      <w:r w:rsidR="006528A2">
        <w:rPr>
          <w:rFonts w:ascii="Times New Roman" w:hAnsi="Times New Roman" w:cs="Times New Roman"/>
          <w:b/>
          <w:sz w:val="28"/>
          <w:szCs w:val="28"/>
        </w:rPr>
        <w:t>253</w:t>
      </w:r>
      <w:r>
        <w:rPr>
          <w:rFonts w:ascii="Times New Roman" w:hAnsi="Times New Roman" w:cs="Times New Roman"/>
          <w:b/>
          <w:sz w:val="28"/>
          <w:szCs w:val="28"/>
        </w:rPr>
        <w:t>/01-08</w:t>
      </w:r>
    </w:p>
    <w:p w:rsidR="00AD089A" w:rsidRDefault="00AD089A" w:rsidP="00AD089A">
      <w:pPr>
        <w:spacing w:line="240" w:lineRule="auto"/>
        <w:rPr>
          <w:rFonts w:ascii="Times New Roman" w:hAnsi="Times New Roman" w:cs="Times New Roman"/>
          <w:b/>
          <w:sz w:val="28"/>
          <w:szCs w:val="28"/>
        </w:rPr>
      </w:pPr>
    </w:p>
    <w:p w:rsidR="003D2A36" w:rsidRDefault="003D2A36" w:rsidP="003D2A36">
      <w:pPr>
        <w:shd w:val="clear" w:color="auto" w:fill="FFFFFF"/>
        <w:spacing w:line="240" w:lineRule="auto"/>
        <w:rPr>
          <w:rFonts w:ascii="Times New Roman" w:hAnsi="Times New Roman" w:cs="Times New Roman"/>
          <w:b/>
          <w:bCs/>
          <w:color w:val="000000" w:themeColor="text1"/>
          <w:sz w:val="28"/>
          <w:szCs w:val="28"/>
        </w:rPr>
      </w:pPr>
      <w:bookmarkStart w:id="0" w:name="_GoBack"/>
      <w:r w:rsidRPr="003D2A36">
        <w:rPr>
          <w:rFonts w:ascii="Times New Roman" w:hAnsi="Times New Roman" w:cs="Times New Roman"/>
          <w:b/>
          <w:bCs/>
          <w:color w:val="000000" w:themeColor="text1"/>
          <w:sz w:val="28"/>
          <w:szCs w:val="28"/>
        </w:rPr>
        <w:t>Про забезпечення доступу </w:t>
      </w:r>
    </w:p>
    <w:p w:rsidR="003D2A36" w:rsidRPr="003D2A36" w:rsidRDefault="003D2A36" w:rsidP="003D2A36">
      <w:pPr>
        <w:shd w:val="clear" w:color="auto" w:fill="FFFFFF"/>
        <w:spacing w:line="240" w:lineRule="auto"/>
        <w:rPr>
          <w:rFonts w:ascii="Times New Roman" w:hAnsi="Times New Roman" w:cs="Times New Roman"/>
          <w:b/>
          <w:bCs/>
          <w:color w:val="000000" w:themeColor="text1"/>
          <w:sz w:val="28"/>
          <w:szCs w:val="28"/>
        </w:rPr>
      </w:pPr>
      <w:r w:rsidRPr="003D2A36">
        <w:rPr>
          <w:rFonts w:ascii="Times New Roman" w:hAnsi="Times New Roman" w:cs="Times New Roman"/>
          <w:b/>
          <w:bCs/>
          <w:color w:val="000000" w:themeColor="text1"/>
          <w:sz w:val="28"/>
          <w:szCs w:val="28"/>
        </w:rPr>
        <w:t>до публічної інформації</w:t>
      </w:r>
    </w:p>
    <w:p w:rsidR="003D2A36" w:rsidRPr="00AD089A" w:rsidRDefault="003D2A36" w:rsidP="003D2A36">
      <w:pPr>
        <w:pBdr>
          <w:top w:val="nil"/>
          <w:left w:val="nil"/>
          <w:bottom w:val="nil"/>
          <w:right w:val="nil"/>
          <w:between w:val="nil"/>
        </w:pBdr>
        <w:spacing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у </w:t>
      </w:r>
      <w:proofErr w:type="spellStart"/>
      <w:r>
        <w:rPr>
          <w:rFonts w:ascii="Times New Roman" w:hAnsi="Times New Roman" w:cs="Times New Roman"/>
          <w:b/>
          <w:bCs/>
          <w:color w:val="000000" w:themeColor="text1"/>
          <w:sz w:val="28"/>
          <w:szCs w:val="28"/>
        </w:rPr>
        <w:t>Вербській</w:t>
      </w:r>
      <w:proofErr w:type="spellEnd"/>
      <w:r>
        <w:rPr>
          <w:rFonts w:ascii="Times New Roman" w:hAnsi="Times New Roman" w:cs="Times New Roman"/>
          <w:b/>
          <w:bCs/>
          <w:color w:val="000000" w:themeColor="text1"/>
          <w:sz w:val="28"/>
          <w:szCs w:val="28"/>
        </w:rPr>
        <w:t xml:space="preserve"> сільській</w:t>
      </w:r>
      <w:r w:rsidR="00AD089A" w:rsidRPr="00AD089A">
        <w:rPr>
          <w:rFonts w:ascii="Times New Roman" w:hAnsi="Times New Roman" w:cs="Times New Roman"/>
          <w:b/>
          <w:bCs/>
          <w:color w:val="000000" w:themeColor="text1"/>
          <w:sz w:val="28"/>
          <w:szCs w:val="28"/>
        </w:rPr>
        <w:t xml:space="preserve"> рад</w:t>
      </w:r>
      <w:r>
        <w:rPr>
          <w:rFonts w:ascii="Times New Roman" w:hAnsi="Times New Roman" w:cs="Times New Roman"/>
          <w:b/>
          <w:bCs/>
          <w:color w:val="000000" w:themeColor="text1"/>
          <w:sz w:val="28"/>
          <w:szCs w:val="28"/>
        </w:rPr>
        <w:t>і</w:t>
      </w:r>
      <w:r w:rsidR="00AD089A" w:rsidRPr="00AD089A">
        <w:rPr>
          <w:rFonts w:ascii="Times New Roman" w:hAnsi="Times New Roman" w:cs="Times New Roman"/>
          <w:b/>
          <w:bCs/>
          <w:color w:val="000000" w:themeColor="text1"/>
          <w:sz w:val="28"/>
          <w:szCs w:val="28"/>
        </w:rPr>
        <w:t xml:space="preserve"> </w:t>
      </w:r>
    </w:p>
    <w:bookmarkEnd w:id="0"/>
    <w:p w:rsidR="00AD089A" w:rsidRPr="006E3067" w:rsidRDefault="00AD089A" w:rsidP="00AD089A">
      <w:pPr>
        <w:pBdr>
          <w:top w:val="nil"/>
          <w:left w:val="nil"/>
          <w:bottom w:val="nil"/>
          <w:right w:val="nil"/>
          <w:between w:val="nil"/>
        </w:pBdr>
        <w:spacing w:line="240" w:lineRule="auto"/>
        <w:ind w:firstLine="708"/>
        <w:rPr>
          <w:rFonts w:ascii="Times New Roman" w:hAnsi="Times New Roman" w:cs="Times New Roman"/>
          <w:sz w:val="28"/>
          <w:szCs w:val="28"/>
        </w:rPr>
      </w:pPr>
    </w:p>
    <w:p w:rsidR="00AD089A" w:rsidRPr="00AD089A" w:rsidRDefault="00A343AC" w:rsidP="00AD089A">
      <w:pPr>
        <w:ind w:firstLine="708"/>
        <w:rPr>
          <w:rFonts w:ascii="Times New Roman" w:hAnsi="Times New Roman" w:cs="Times New Roman"/>
          <w:sz w:val="28"/>
          <w:szCs w:val="28"/>
        </w:rPr>
      </w:pPr>
      <w:r w:rsidRPr="00A343AC">
        <w:rPr>
          <w:rFonts w:ascii="Times New Roman" w:hAnsi="Times New Roman" w:cs="Times New Roman"/>
          <w:sz w:val="28"/>
          <w:szCs w:val="28"/>
        </w:rPr>
        <w:t>Керуючись Законами України «Про місцеве самоврядування в Україні», «Про доступ до публічної інформації», з метою забезпечення безумовного виконання Закону України «Про доступ до публічної інформації», реалізації конституційного права особи вільно збирати, зберігати, використовувати і поширювати інформацію, що знаходиться у володінні</w:t>
      </w:r>
      <w:r w:rsidRPr="00815097">
        <w:rPr>
          <w:rFonts w:ascii="Times New Roman" w:eastAsia="Times New Roman" w:hAnsi="Times New Roman" w:cs="Times New Roman"/>
          <w:color w:val="000000"/>
          <w:sz w:val="24"/>
          <w:szCs w:val="24"/>
          <w:bdr w:val="none" w:sz="0" w:space="0" w:color="auto" w:frame="1"/>
          <w:shd w:val="clear" w:color="auto" w:fill="FFFFFF"/>
          <w:lang w:eastAsia="ru-RU"/>
        </w:rPr>
        <w:t> </w:t>
      </w:r>
      <w:proofErr w:type="spellStart"/>
      <w:r w:rsidRPr="00A343AC">
        <w:rPr>
          <w:rFonts w:ascii="Times New Roman" w:hAnsi="Times New Roman" w:cs="Times New Roman"/>
          <w:sz w:val="28"/>
          <w:szCs w:val="28"/>
        </w:rPr>
        <w:t>Вербської</w:t>
      </w:r>
      <w:proofErr w:type="spellEnd"/>
      <w:r w:rsidRPr="00AD089A">
        <w:rPr>
          <w:rFonts w:ascii="Times New Roman" w:hAnsi="Times New Roman" w:cs="Times New Roman"/>
          <w:sz w:val="28"/>
          <w:szCs w:val="28"/>
        </w:rPr>
        <w:t xml:space="preserve"> </w:t>
      </w:r>
      <w:r w:rsidR="00AD089A" w:rsidRPr="00AD089A">
        <w:rPr>
          <w:rFonts w:ascii="Times New Roman" w:hAnsi="Times New Roman" w:cs="Times New Roman"/>
          <w:sz w:val="28"/>
          <w:szCs w:val="28"/>
        </w:rPr>
        <w:t>сільської ради:</w:t>
      </w:r>
    </w:p>
    <w:p w:rsidR="00AD089A" w:rsidRPr="001F6BE1" w:rsidRDefault="00AD089A" w:rsidP="00AD089A">
      <w:pPr>
        <w:pBdr>
          <w:top w:val="nil"/>
          <w:left w:val="nil"/>
          <w:bottom w:val="nil"/>
          <w:right w:val="nil"/>
          <w:between w:val="nil"/>
        </w:pBdr>
        <w:spacing w:line="240" w:lineRule="auto"/>
        <w:ind w:firstLine="708"/>
        <w:contextualSpacing/>
        <w:rPr>
          <w:rFonts w:ascii="Times New Roman" w:hAnsi="Times New Roman" w:cs="Times New Roman"/>
          <w:sz w:val="24"/>
          <w:szCs w:val="24"/>
        </w:rPr>
      </w:pPr>
    </w:p>
    <w:p w:rsidR="00AD089A" w:rsidRPr="00AD089A" w:rsidRDefault="00AD089A" w:rsidP="00AD089A">
      <w:pPr>
        <w:pStyle w:val="a7"/>
        <w:spacing w:line="276" w:lineRule="auto"/>
        <w:rPr>
          <w:rFonts w:ascii="Times New Roman" w:hAnsi="Times New Roman" w:cs="Times New Roman"/>
          <w:sz w:val="28"/>
          <w:szCs w:val="28"/>
        </w:rPr>
      </w:pPr>
      <w:r w:rsidRPr="00AD089A">
        <w:rPr>
          <w:rFonts w:ascii="Times New Roman" w:hAnsi="Times New Roman" w:cs="Times New Roman"/>
          <w:sz w:val="28"/>
          <w:szCs w:val="28"/>
        </w:rPr>
        <w:t>РОЗПОРЯДЖАЮСЯ:</w:t>
      </w:r>
    </w:p>
    <w:p w:rsidR="00A343AC" w:rsidRPr="00C75377" w:rsidRDefault="00A343AC" w:rsidP="00C75377">
      <w:pPr>
        <w:pStyle w:val="a8"/>
        <w:numPr>
          <w:ilvl w:val="0"/>
          <w:numId w:val="10"/>
        </w:numPr>
        <w:shd w:val="clear" w:color="auto" w:fill="FFFFFF"/>
        <w:ind w:left="284" w:hanging="284"/>
        <w:rPr>
          <w:rFonts w:ascii="eUkraineRegular" w:eastAsia="Times New Roman" w:hAnsi="eUkraineRegular" w:cs="Times New Roman"/>
          <w:color w:val="000000"/>
          <w:sz w:val="28"/>
          <w:szCs w:val="28"/>
          <w:bdr w:val="none" w:sz="0" w:space="0" w:color="auto" w:frame="1"/>
          <w:shd w:val="clear" w:color="auto" w:fill="FFFFFF"/>
          <w:lang w:eastAsia="ru-RU"/>
        </w:rPr>
      </w:pPr>
      <w:r w:rsidRPr="00C75377">
        <w:rPr>
          <w:rFonts w:ascii="eUkraineRegular" w:eastAsia="Times New Roman" w:hAnsi="eUkraineRegular" w:cs="Times New Roman"/>
          <w:color w:val="000000"/>
          <w:sz w:val="28"/>
          <w:szCs w:val="28"/>
          <w:bdr w:val="none" w:sz="0" w:space="0" w:color="auto" w:frame="1"/>
          <w:shd w:val="clear" w:color="auto" w:fill="FFFFFF"/>
          <w:lang w:eastAsia="ru-RU"/>
        </w:rPr>
        <w:t xml:space="preserve">Затвердити Порядок доступу до публічної інформації у </w:t>
      </w:r>
      <w:proofErr w:type="spellStart"/>
      <w:r w:rsidRPr="00C75377">
        <w:rPr>
          <w:rFonts w:ascii="eUkraineRegular" w:eastAsia="Times New Roman" w:hAnsi="eUkraineRegular" w:cs="Times New Roman"/>
          <w:color w:val="000000"/>
          <w:sz w:val="28"/>
          <w:szCs w:val="28"/>
          <w:bdr w:val="none" w:sz="0" w:space="0" w:color="auto" w:frame="1"/>
          <w:shd w:val="clear" w:color="auto" w:fill="FFFFFF"/>
          <w:lang w:eastAsia="ru-RU"/>
        </w:rPr>
        <w:t>Вербській</w:t>
      </w:r>
      <w:proofErr w:type="spellEnd"/>
      <w:r w:rsidRPr="00C75377">
        <w:rPr>
          <w:rFonts w:ascii="eUkraineRegular" w:eastAsia="Times New Roman" w:hAnsi="eUkraineRegular" w:cs="Times New Roman"/>
          <w:color w:val="000000"/>
          <w:sz w:val="28"/>
          <w:szCs w:val="28"/>
          <w:bdr w:val="none" w:sz="0" w:space="0" w:color="auto" w:frame="1"/>
          <w:shd w:val="clear" w:color="auto" w:fill="FFFFFF"/>
          <w:lang w:eastAsia="ru-RU"/>
        </w:rPr>
        <w:t xml:space="preserve"> сільській раді (додаток </w:t>
      </w:r>
      <w:hyperlink r:id="rId6" w:history="1">
        <w:r w:rsidRPr="00C75377">
          <w:rPr>
            <w:rFonts w:ascii="eUkraineRegular" w:eastAsia="Times New Roman" w:hAnsi="eUkraineRegular" w:cs="Times New Roman"/>
            <w:sz w:val="28"/>
            <w:lang w:eastAsia="ru-RU"/>
          </w:rPr>
          <w:t>1</w:t>
        </w:r>
      </w:hyperlink>
      <w:r w:rsidRPr="00C75377">
        <w:rPr>
          <w:rFonts w:ascii="eUkraineRegular" w:eastAsia="Times New Roman" w:hAnsi="eUkraineRegular" w:cs="Times New Roman"/>
          <w:color w:val="000000"/>
          <w:sz w:val="28"/>
          <w:szCs w:val="28"/>
          <w:bdr w:val="none" w:sz="0" w:space="0" w:color="auto" w:frame="1"/>
          <w:shd w:val="clear" w:color="auto" w:fill="FFFFFF"/>
          <w:lang w:eastAsia="ru-RU"/>
        </w:rPr>
        <w:t>).</w:t>
      </w:r>
    </w:p>
    <w:p w:rsidR="00C75377" w:rsidRPr="00C75377" w:rsidRDefault="00C75377" w:rsidP="00C75377">
      <w:pPr>
        <w:pStyle w:val="a8"/>
        <w:numPr>
          <w:ilvl w:val="0"/>
          <w:numId w:val="10"/>
        </w:numPr>
        <w:shd w:val="clear" w:color="auto" w:fill="FFFFFF"/>
        <w:ind w:left="284" w:hanging="218"/>
        <w:rPr>
          <w:rFonts w:ascii="eUkraineRegular" w:eastAsia="Times New Roman" w:hAnsi="eUkraineRegular" w:cs="Times New Roman"/>
          <w:color w:val="000000"/>
          <w:sz w:val="28"/>
          <w:szCs w:val="28"/>
          <w:bdr w:val="none" w:sz="0" w:space="0" w:color="auto" w:frame="1"/>
          <w:shd w:val="clear" w:color="auto" w:fill="FFFFFF"/>
          <w:lang w:eastAsia="ru-RU"/>
        </w:rPr>
      </w:pPr>
      <w:r w:rsidRPr="00C75377">
        <w:rPr>
          <w:rFonts w:ascii="Times New Roman" w:eastAsia="Times New Roman" w:hAnsi="Times New Roman" w:cs="Times New Roman"/>
          <w:color w:val="000000"/>
          <w:sz w:val="24"/>
          <w:szCs w:val="24"/>
          <w:bdr w:val="none" w:sz="0" w:space="0" w:color="auto" w:frame="1"/>
          <w:shd w:val="clear" w:color="auto" w:fill="FFFFFF"/>
          <w:lang w:eastAsia="ru-RU"/>
        </w:rPr>
        <w:t xml:space="preserve"> </w:t>
      </w:r>
      <w:r w:rsidRPr="00C75377">
        <w:rPr>
          <w:rFonts w:ascii="eUkraineRegular" w:eastAsia="Times New Roman" w:hAnsi="eUkraineRegular" w:cs="Times New Roman"/>
          <w:color w:val="000000"/>
          <w:sz w:val="28"/>
          <w:szCs w:val="28"/>
          <w:bdr w:val="none" w:sz="0" w:space="0" w:color="auto" w:frame="1"/>
          <w:shd w:val="clear" w:color="auto" w:fill="FFFFFF"/>
          <w:lang w:eastAsia="ru-RU"/>
        </w:rPr>
        <w:t>Визначити посадових осіб, які організовуватимуть доступ до публічної інформації, що знаходиться у володінні  сільської</w:t>
      </w:r>
      <w:r>
        <w:rPr>
          <w:rFonts w:ascii="eUkraineRegular" w:eastAsia="Times New Roman" w:hAnsi="eUkraineRegular" w:cs="Times New Roman"/>
          <w:color w:val="000000"/>
          <w:sz w:val="28"/>
          <w:szCs w:val="28"/>
          <w:bdr w:val="none" w:sz="0" w:space="0" w:color="auto" w:frame="1"/>
          <w:shd w:val="clear" w:color="auto" w:fill="FFFFFF"/>
          <w:lang w:eastAsia="ru-RU"/>
        </w:rPr>
        <w:t xml:space="preserve"> ради</w:t>
      </w:r>
      <w:r w:rsidRPr="00C75377">
        <w:rPr>
          <w:rFonts w:ascii="eUkraineRegular" w:eastAsia="Times New Roman" w:hAnsi="eUkraineRegular" w:cs="Times New Roman"/>
          <w:color w:val="000000"/>
          <w:sz w:val="28"/>
          <w:szCs w:val="28"/>
          <w:bdr w:val="none" w:sz="0" w:space="0" w:color="auto" w:frame="1"/>
          <w:shd w:val="clear" w:color="auto" w:fill="FFFFFF"/>
          <w:lang w:eastAsia="ru-RU"/>
        </w:rPr>
        <w:t xml:space="preserve"> та завдання п</w:t>
      </w:r>
      <w:r>
        <w:rPr>
          <w:rFonts w:ascii="eUkraineRegular" w:eastAsia="Times New Roman" w:hAnsi="eUkraineRegular" w:cs="Times New Roman"/>
          <w:color w:val="000000"/>
          <w:sz w:val="28"/>
          <w:szCs w:val="28"/>
          <w:bdr w:val="none" w:sz="0" w:space="0" w:color="auto" w:frame="1"/>
          <w:shd w:val="clear" w:color="auto" w:fill="FFFFFF"/>
          <w:lang w:eastAsia="ru-RU"/>
        </w:rPr>
        <w:t>осадових осіб згідно з додатком 2.</w:t>
      </w:r>
    </w:p>
    <w:p w:rsidR="00A343AC" w:rsidRPr="00A343AC" w:rsidRDefault="00C75377" w:rsidP="00C75377">
      <w:pPr>
        <w:shd w:val="clear" w:color="auto" w:fill="FFFFFF"/>
        <w:rPr>
          <w:rFonts w:ascii="eUkraineRegular" w:eastAsia="Times New Roman" w:hAnsi="eUkraineRegular" w:cs="Times New Roman"/>
          <w:color w:val="1D1D1B"/>
          <w:sz w:val="23"/>
          <w:szCs w:val="23"/>
          <w:lang w:eastAsia="ru-RU"/>
        </w:rPr>
      </w:pPr>
      <w:r>
        <w:rPr>
          <w:rFonts w:ascii="eUkraineRegular" w:eastAsia="Times New Roman" w:hAnsi="eUkraineRegular" w:cs="Times New Roman"/>
          <w:color w:val="000000"/>
          <w:sz w:val="28"/>
          <w:szCs w:val="28"/>
          <w:bdr w:val="none" w:sz="0" w:space="0" w:color="auto" w:frame="1"/>
          <w:shd w:val="clear" w:color="auto" w:fill="FFFFFF"/>
          <w:lang w:eastAsia="ru-RU"/>
        </w:rPr>
        <w:t>3</w:t>
      </w:r>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 Затвердити форму Запиту на отримання публічної інформації (додаток </w:t>
      </w:r>
      <w:hyperlink r:id="rId7" w:history="1">
        <w:r>
          <w:rPr>
            <w:rFonts w:ascii="eUkraineRegular" w:eastAsia="Times New Roman" w:hAnsi="eUkraineRegular" w:cs="Times New Roman"/>
            <w:sz w:val="28"/>
            <w:lang w:eastAsia="ru-RU"/>
          </w:rPr>
          <w:t>3</w:t>
        </w:r>
      </w:hyperlink>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w:t>
      </w:r>
    </w:p>
    <w:p w:rsidR="00A343AC" w:rsidRPr="00A343AC" w:rsidRDefault="00C75377" w:rsidP="00C75377">
      <w:pPr>
        <w:shd w:val="clear" w:color="auto" w:fill="FFFFFF"/>
        <w:rPr>
          <w:rFonts w:ascii="eUkraineRegular" w:eastAsia="Times New Roman" w:hAnsi="eUkraineRegular" w:cs="Times New Roman"/>
          <w:color w:val="1D1D1B"/>
          <w:sz w:val="23"/>
          <w:szCs w:val="23"/>
          <w:lang w:eastAsia="ru-RU"/>
        </w:rPr>
      </w:pPr>
      <w:r>
        <w:rPr>
          <w:rFonts w:ascii="eUkraineRegular" w:eastAsia="Times New Roman" w:hAnsi="eUkraineRegular" w:cs="Times New Roman"/>
          <w:color w:val="000000"/>
          <w:sz w:val="28"/>
          <w:szCs w:val="28"/>
          <w:bdr w:val="none" w:sz="0" w:space="0" w:color="auto" w:frame="1"/>
          <w:shd w:val="clear" w:color="auto" w:fill="FFFFFF"/>
          <w:lang w:eastAsia="ru-RU"/>
        </w:rPr>
        <w:t>4</w:t>
      </w:r>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 xml:space="preserve">. Затвердити Перелік інформації з обмеженим доступом (конфіденційної, таємної, службової), що є у володінні виконавчого апарату </w:t>
      </w:r>
      <w:proofErr w:type="spellStart"/>
      <w:r w:rsidR="00A343AC">
        <w:rPr>
          <w:rFonts w:ascii="eUkraineRegular" w:eastAsia="Times New Roman" w:hAnsi="eUkraineRegular" w:cs="Times New Roman"/>
          <w:color w:val="000000"/>
          <w:sz w:val="28"/>
          <w:szCs w:val="28"/>
          <w:bdr w:val="none" w:sz="0" w:space="0" w:color="auto" w:frame="1"/>
          <w:shd w:val="clear" w:color="auto" w:fill="FFFFFF"/>
          <w:lang w:eastAsia="ru-RU"/>
        </w:rPr>
        <w:t>Вербської</w:t>
      </w:r>
      <w:proofErr w:type="spellEnd"/>
      <w:r w:rsidR="00A343AC">
        <w:rPr>
          <w:rFonts w:ascii="eUkraineRegular" w:eastAsia="Times New Roman" w:hAnsi="eUkraineRegular" w:cs="Times New Roman"/>
          <w:color w:val="000000"/>
          <w:sz w:val="28"/>
          <w:szCs w:val="28"/>
          <w:bdr w:val="none" w:sz="0" w:space="0" w:color="auto" w:frame="1"/>
          <w:shd w:val="clear" w:color="auto" w:fill="FFFFFF"/>
          <w:lang w:eastAsia="ru-RU"/>
        </w:rPr>
        <w:t xml:space="preserve"> </w:t>
      </w:r>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сільської ради (додаток </w:t>
      </w:r>
      <w:hyperlink r:id="rId8" w:history="1">
        <w:r>
          <w:rPr>
            <w:rFonts w:ascii="eUkraineRegular" w:eastAsia="Times New Roman" w:hAnsi="eUkraineRegular" w:cs="Times New Roman"/>
            <w:sz w:val="28"/>
            <w:lang w:eastAsia="ru-RU"/>
          </w:rPr>
          <w:t>4</w:t>
        </w:r>
      </w:hyperlink>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w:t>
      </w:r>
    </w:p>
    <w:p w:rsidR="00A343AC" w:rsidRPr="00A343AC" w:rsidRDefault="00C75377" w:rsidP="00C75377">
      <w:pPr>
        <w:shd w:val="clear" w:color="auto" w:fill="FFFFFF"/>
        <w:rPr>
          <w:rFonts w:ascii="eUkraineRegular" w:eastAsia="Times New Roman" w:hAnsi="eUkraineRegular" w:cs="Times New Roman"/>
          <w:color w:val="1D1D1B"/>
          <w:sz w:val="23"/>
          <w:szCs w:val="23"/>
          <w:lang w:eastAsia="ru-RU"/>
        </w:rPr>
      </w:pPr>
      <w:r>
        <w:rPr>
          <w:rFonts w:ascii="eUkraineRegular" w:eastAsia="Times New Roman" w:hAnsi="eUkraineRegular" w:cs="Times New Roman"/>
          <w:color w:val="000000"/>
          <w:sz w:val="28"/>
          <w:szCs w:val="28"/>
          <w:bdr w:val="none" w:sz="0" w:space="0" w:color="auto" w:frame="1"/>
          <w:shd w:val="clear" w:color="auto" w:fill="FFFFFF"/>
          <w:lang w:eastAsia="ru-RU"/>
        </w:rPr>
        <w:t>5</w:t>
      </w:r>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 xml:space="preserve">. Контроль за виконанням цього розпорядження </w:t>
      </w:r>
      <w:r w:rsidR="00A343AC">
        <w:rPr>
          <w:rFonts w:ascii="eUkraineRegular" w:eastAsia="Times New Roman" w:hAnsi="eUkraineRegular" w:cs="Times New Roman"/>
          <w:color w:val="000000"/>
          <w:sz w:val="28"/>
          <w:szCs w:val="28"/>
          <w:bdr w:val="none" w:sz="0" w:space="0" w:color="auto" w:frame="1"/>
          <w:shd w:val="clear" w:color="auto" w:fill="FFFFFF"/>
          <w:lang w:eastAsia="ru-RU"/>
        </w:rPr>
        <w:t>залишаю за собою</w:t>
      </w:r>
      <w:r w:rsidR="00A343AC" w:rsidRPr="00A343AC">
        <w:rPr>
          <w:rFonts w:ascii="eUkraineRegular" w:eastAsia="Times New Roman" w:hAnsi="eUkraineRegular" w:cs="Times New Roman"/>
          <w:color w:val="000000"/>
          <w:sz w:val="28"/>
          <w:szCs w:val="28"/>
          <w:bdr w:val="none" w:sz="0" w:space="0" w:color="auto" w:frame="1"/>
          <w:shd w:val="clear" w:color="auto" w:fill="FFFFFF"/>
          <w:lang w:eastAsia="ru-RU"/>
        </w:rPr>
        <w:t>.</w:t>
      </w:r>
    </w:p>
    <w:p w:rsidR="00AD089A" w:rsidRDefault="00AD089A" w:rsidP="00AD089A">
      <w:pPr>
        <w:pStyle w:val="a7"/>
        <w:spacing w:line="276" w:lineRule="auto"/>
        <w:rPr>
          <w:rFonts w:ascii="Times New Roman" w:hAnsi="Times New Roman" w:cs="Times New Roman"/>
          <w:sz w:val="28"/>
          <w:szCs w:val="28"/>
        </w:rPr>
      </w:pPr>
    </w:p>
    <w:p w:rsidR="00AD089A" w:rsidRDefault="00AD089A" w:rsidP="00AD089A">
      <w:pPr>
        <w:pStyle w:val="a7"/>
        <w:spacing w:line="276" w:lineRule="auto"/>
        <w:rPr>
          <w:rFonts w:ascii="Times New Roman" w:hAnsi="Times New Roman" w:cs="Times New Roman"/>
          <w:sz w:val="28"/>
          <w:szCs w:val="28"/>
        </w:rPr>
      </w:pPr>
    </w:p>
    <w:p w:rsidR="00AD089A" w:rsidRPr="00AD089A" w:rsidRDefault="00AD089A" w:rsidP="00AD089A">
      <w:pPr>
        <w:pStyle w:val="a7"/>
        <w:spacing w:line="276" w:lineRule="auto"/>
        <w:rPr>
          <w:rFonts w:ascii="Times New Roman" w:hAnsi="Times New Roman" w:cs="Times New Roman"/>
          <w:color w:val="000000"/>
          <w:sz w:val="28"/>
          <w:szCs w:val="28"/>
        </w:rPr>
      </w:pPr>
    </w:p>
    <w:p w:rsidR="00AD089A" w:rsidRDefault="00AD089A" w:rsidP="00C75377">
      <w:pPr>
        <w:rPr>
          <w:rFonts w:ascii="Times New Roman" w:hAnsi="Times New Roman" w:cs="Times New Roman"/>
          <w:sz w:val="24"/>
          <w:szCs w:val="24"/>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Каміла КОТВІНСЬКА</w:t>
      </w:r>
      <w:r>
        <w:rPr>
          <w:rFonts w:ascii="Times New Roman" w:hAnsi="Times New Roman" w:cs="Times New Roman"/>
          <w:b/>
          <w:sz w:val="28"/>
          <w:szCs w:val="28"/>
        </w:rPr>
        <w:tab/>
      </w:r>
    </w:p>
    <w:p w:rsidR="005B2B88" w:rsidRDefault="005B2B88">
      <w:pPr>
        <w:spacing w:after="200"/>
        <w:jc w:val="left"/>
        <w:rPr>
          <w:rFonts w:ascii="Times New Roman" w:hAnsi="Times New Roman" w:cs="Times New Roman"/>
          <w:sz w:val="24"/>
          <w:szCs w:val="24"/>
        </w:rPr>
      </w:pPr>
      <w:r>
        <w:rPr>
          <w:rFonts w:ascii="Times New Roman" w:hAnsi="Times New Roman" w:cs="Times New Roman"/>
          <w:sz w:val="24"/>
          <w:szCs w:val="24"/>
        </w:rPr>
        <w:br w:type="page"/>
      </w:r>
    </w:p>
    <w:p w:rsidR="005B2B88" w:rsidRDefault="005B2B88" w:rsidP="005B2B88">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lastRenderedPageBreak/>
        <w:t>Додаток 1</w:t>
      </w:r>
    </w:p>
    <w:p w:rsidR="005B2B88" w:rsidRDefault="005B2B88" w:rsidP="005B2B88">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до розпорядження</w:t>
      </w:r>
    </w:p>
    <w:p w:rsidR="005B2B88" w:rsidRDefault="005B2B88" w:rsidP="005B2B88">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сільського голови</w:t>
      </w:r>
    </w:p>
    <w:p w:rsidR="005B2B88" w:rsidRPr="005B2B88" w:rsidRDefault="005B2B88" w:rsidP="005B2B88">
      <w:pPr>
        <w:pStyle w:val="a7"/>
        <w:spacing w:line="276" w:lineRule="auto"/>
        <w:ind w:left="5812"/>
        <w:jc w:val="left"/>
        <w:rPr>
          <w:rFonts w:ascii="Times New Roman" w:hAnsi="Times New Roman" w:cs="Times New Roman"/>
          <w:sz w:val="28"/>
          <w:szCs w:val="28"/>
        </w:rPr>
      </w:pPr>
      <w:proofErr w:type="spellStart"/>
      <w:r>
        <w:rPr>
          <w:rFonts w:ascii="Times New Roman" w:hAnsi="Times New Roman" w:cs="Times New Roman"/>
          <w:sz w:val="28"/>
          <w:szCs w:val="28"/>
        </w:rPr>
        <w:t>Вербської</w:t>
      </w:r>
      <w:proofErr w:type="spellEnd"/>
      <w:r w:rsidRPr="005B2B88">
        <w:rPr>
          <w:rFonts w:ascii="Times New Roman" w:hAnsi="Times New Roman" w:cs="Times New Roman"/>
          <w:sz w:val="28"/>
          <w:szCs w:val="28"/>
        </w:rPr>
        <w:t xml:space="preserve"> сільської ради</w:t>
      </w:r>
      <w:r w:rsidRPr="005B2B88">
        <w:rPr>
          <w:rFonts w:ascii="Times New Roman" w:hAnsi="Times New Roman" w:cs="Times New Roman"/>
          <w:sz w:val="28"/>
          <w:szCs w:val="28"/>
        </w:rPr>
        <w:br/>
      </w:r>
      <w:r w:rsidR="006528A2" w:rsidRPr="005E216D">
        <w:rPr>
          <w:rFonts w:ascii="Times New Roman" w:hAnsi="Times New Roman" w:cs="Times New Roman"/>
          <w:sz w:val="28"/>
          <w:szCs w:val="28"/>
        </w:rPr>
        <w:t xml:space="preserve">від 31.12.2021 р. № </w:t>
      </w:r>
      <w:r w:rsidR="006528A2">
        <w:rPr>
          <w:rFonts w:ascii="Times New Roman" w:hAnsi="Times New Roman" w:cs="Times New Roman"/>
          <w:sz w:val="28"/>
          <w:szCs w:val="28"/>
        </w:rPr>
        <w:t>253</w:t>
      </w:r>
      <w:r w:rsidR="006528A2" w:rsidRPr="005E216D">
        <w:rPr>
          <w:rFonts w:ascii="Times New Roman" w:hAnsi="Times New Roman" w:cs="Times New Roman"/>
          <w:sz w:val="28"/>
          <w:szCs w:val="28"/>
        </w:rPr>
        <w:t>/01-08</w:t>
      </w:r>
    </w:p>
    <w:p w:rsidR="001955D4" w:rsidRPr="003C018C" w:rsidRDefault="001955D4" w:rsidP="001955D4">
      <w:pPr>
        <w:shd w:val="clear" w:color="auto" w:fill="FFFFFF"/>
        <w:spacing w:line="240" w:lineRule="auto"/>
        <w:jc w:val="center"/>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b/>
          <w:bCs/>
          <w:color w:val="000000"/>
          <w:sz w:val="25"/>
          <w:lang w:eastAsia="ru-RU"/>
        </w:rPr>
        <w:t> </w:t>
      </w:r>
    </w:p>
    <w:p w:rsidR="001955D4" w:rsidRPr="001955D4" w:rsidRDefault="001955D4" w:rsidP="001955D4">
      <w:pPr>
        <w:pStyle w:val="a7"/>
        <w:spacing w:line="276" w:lineRule="auto"/>
        <w:jc w:val="center"/>
        <w:rPr>
          <w:rFonts w:ascii="Times New Roman" w:hAnsi="Times New Roman" w:cs="Times New Roman"/>
          <w:b/>
          <w:sz w:val="28"/>
          <w:szCs w:val="28"/>
          <w:lang w:eastAsia="ru-RU"/>
        </w:rPr>
      </w:pPr>
      <w:r w:rsidRPr="001955D4">
        <w:rPr>
          <w:rFonts w:ascii="Times New Roman" w:hAnsi="Times New Roman" w:cs="Times New Roman"/>
          <w:b/>
          <w:sz w:val="28"/>
          <w:szCs w:val="28"/>
          <w:lang w:eastAsia="ru-RU"/>
        </w:rPr>
        <w:t>Порядок доступу до публічної інформації</w:t>
      </w:r>
    </w:p>
    <w:p w:rsidR="001955D4" w:rsidRPr="001955D4" w:rsidRDefault="001955D4" w:rsidP="001955D4">
      <w:pPr>
        <w:pStyle w:val="a7"/>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у </w:t>
      </w:r>
      <w:proofErr w:type="spellStart"/>
      <w:r>
        <w:rPr>
          <w:rFonts w:ascii="Times New Roman" w:hAnsi="Times New Roman" w:cs="Times New Roman"/>
          <w:b/>
          <w:sz w:val="28"/>
          <w:szCs w:val="28"/>
          <w:lang w:eastAsia="ru-RU"/>
        </w:rPr>
        <w:t>Вербській</w:t>
      </w:r>
      <w:proofErr w:type="spellEnd"/>
      <w:r w:rsidRPr="001955D4">
        <w:rPr>
          <w:rFonts w:ascii="Times New Roman" w:hAnsi="Times New Roman" w:cs="Times New Roman"/>
          <w:b/>
          <w:sz w:val="28"/>
          <w:szCs w:val="28"/>
          <w:lang w:eastAsia="ru-RU"/>
        </w:rPr>
        <w:t> сільській раді</w:t>
      </w:r>
    </w:p>
    <w:p w:rsid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xml:space="preserve">Цей Порядок визначає організацію роботи відповідальної особи по забезпеченню права громадян до публічної інформації у </w:t>
      </w:r>
      <w:proofErr w:type="spellStart"/>
      <w:r w:rsidR="00726D16">
        <w:rPr>
          <w:rFonts w:ascii="Times New Roman" w:hAnsi="Times New Roman" w:cs="Times New Roman"/>
          <w:sz w:val="28"/>
          <w:szCs w:val="28"/>
          <w:lang w:eastAsia="ru-RU"/>
        </w:rPr>
        <w:t>Вербській</w:t>
      </w:r>
      <w:proofErr w:type="spellEnd"/>
      <w:r w:rsidRPr="001955D4">
        <w:rPr>
          <w:rFonts w:ascii="Times New Roman" w:hAnsi="Times New Roman" w:cs="Times New Roman"/>
          <w:sz w:val="28"/>
          <w:szCs w:val="28"/>
          <w:lang w:eastAsia="ru-RU"/>
        </w:rPr>
        <w:t xml:space="preserve"> сільській раді, створення для цього умов, порядок реєстрації такої інформації, оприлюднення та її зберігання. Він також визначає порядок роботи із службовою інформацією та публічною інформацією з обмеженим доступом, а також організацію доступу до інформації про особу.</w:t>
      </w:r>
    </w:p>
    <w:p w:rsidR="00726D16" w:rsidRPr="001955D4" w:rsidRDefault="00726D16"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1.Публічна інформація сільської ради</w:t>
      </w:r>
      <w:r>
        <w:rPr>
          <w:rFonts w:ascii="Times New Roman" w:hAnsi="Times New Roman" w:cs="Times New Roman"/>
          <w:sz w:val="28"/>
          <w:szCs w:val="28"/>
          <w:lang w:eastAsia="ru-RU"/>
        </w:rPr>
        <w:t>:</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1.1. Порядок розроблений відповідно до Закону України «Про місцеве самоврядування в Україні», Закону України «Про доступ до публічної інформації», Указу Президента України № 547/2011 від 05 травня 2011 року «Питання забезпечення органами виконавчої влади доступу до публічної інформації</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xml:space="preserve">1.2. Запит на інформацію – це прохання особи (фізичної, юридичної) до </w:t>
      </w:r>
      <w:proofErr w:type="spellStart"/>
      <w:r w:rsidR="00726D16">
        <w:rPr>
          <w:rFonts w:ascii="Times New Roman" w:hAnsi="Times New Roman" w:cs="Times New Roman"/>
          <w:sz w:val="28"/>
          <w:szCs w:val="28"/>
          <w:lang w:eastAsia="ru-RU"/>
        </w:rPr>
        <w:t>Вербської</w:t>
      </w:r>
      <w:proofErr w:type="spellEnd"/>
      <w:r w:rsidR="00726D16" w:rsidRPr="001955D4">
        <w:rPr>
          <w:rFonts w:ascii="Times New Roman" w:hAnsi="Times New Roman" w:cs="Times New Roman"/>
          <w:sz w:val="28"/>
          <w:szCs w:val="28"/>
          <w:lang w:eastAsia="ru-RU"/>
        </w:rPr>
        <w:t xml:space="preserve"> </w:t>
      </w:r>
      <w:r w:rsidRPr="001955D4">
        <w:rPr>
          <w:rFonts w:ascii="Times New Roman" w:hAnsi="Times New Roman" w:cs="Times New Roman"/>
          <w:sz w:val="28"/>
          <w:szCs w:val="28"/>
          <w:lang w:eastAsia="ru-RU"/>
        </w:rPr>
        <w:t>сільської ради надати публічну інформацію, що знаходиться у її володінні.</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1.3. До публічної інформації сільської ради відноситься інформація, що створена в процесі виконання владних повноважень сільською радою, її виконавчим комітетом, постійними депутатськими комісіями, сільським головою та посадовими особами, а саме:</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рішення сесії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проекти рішень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рішення постійних депутатських комісій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рішення виконавчого комітету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проекти рішень виконавчого комітету;</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розпорядження сільського голови з основної діяльності;</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інформація про обсяг бюджетних коштів;</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xml:space="preserve">- режим (план) роботи </w:t>
      </w:r>
      <w:proofErr w:type="spellStart"/>
      <w:r w:rsidR="00726D16">
        <w:rPr>
          <w:rFonts w:ascii="Times New Roman" w:hAnsi="Times New Roman" w:cs="Times New Roman"/>
          <w:sz w:val="28"/>
          <w:szCs w:val="28"/>
          <w:lang w:eastAsia="ru-RU"/>
        </w:rPr>
        <w:t>Вербської</w:t>
      </w:r>
      <w:proofErr w:type="spellEnd"/>
      <w:r w:rsidRPr="001955D4">
        <w:rPr>
          <w:rFonts w:ascii="Times New Roman" w:hAnsi="Times New Roman" w:cs="Times New Roman"/>
          <w:sz w:val="28"/>
          <w:szCs w:val="28"/>
          <w:lang w:eastAsia="ru-RU"/>
        </w:rPr>
        <w:t xml:space="preserve"> сільської ради, регламент сільської ради, регламент виконавчого комітету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інша інформація, передбачена Законом України «Про доступ до публічної інформації».</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xml:space="preserve">2.Доступ до засідань колегіальних органів </w:t>
      </w:r>
      <w:proofErr w:type="spellStart"/>
      <w:r w:rsidR="00726D16">
        <w:rPr>
          <w:rFonts w:ascii="Times New Roman" w:hAnsi="Times New Roman" w:cs="Times New Roman"/>
          <w:sz w:val="28"/>
          <w:szCs w:val="28"/>
          <w:lang w:eastAsia="ru-RU"/>
        </w:rPr>
        <w:t>Вербської</w:t>
      </w:r>
      <w:proofErr w:type="spellEnd"/>
      <w:r w:rsidR="00726D16" w:rsidRPr="001955D4">
        <w:rPr>
          <w:rFonts w:ascii="Times New Roman" w:hAnsi="Times New Roman" w:cs="Times New Roman"/>
          <w:sz w:val="28"/>
          <w:szCs w:val="28"/>
          <w:lang w:eastAsia="ru-RU"/>
        </w:rPr>
        <w:t xml:space="preserve"> </w:t>
      </w:r>
      <w:r w:rsidRPr="001955D4">
        <w:rPr>
          <w:rFonts w:ascii="Times New Roman" w:hAnsi="Times New Roman" w:cs="Times New Roman"/>
          <w:sz w:val="28"/>
          <w:szCs w:val="28"/>
          <w:lang w:eastAsia="ru-RU"/>
        </w:rPr>
        <w:t>сільської ради</w:t>
      </w:r>
      <w:r w:rsidR="00726D16">
        <w:rPr>
          <w:rFonts w:ascii="Times New Roman" w:hAnsi="Times New Roman" w:cs="Times New Roman"/>
          <w:sz w:val="28"/>
          <w:szCs w:val="28"/>
          <w:lang w:eastAsia="ru-RU"/>
        </w:rPr>
        <w:t>.</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lastRenderedPageBreak/>
        <w:t>1. До засідань колегіальних органів сільської ради відносяться:</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1.1. Сесійні засідання депутатів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1.2. Засідання постійних депутатських комісій;</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1.3. Засідання виконавчого комітету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1.4. Засідання комісій виконавчого комітету сільської ради.</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2. Повідомлення про проведення засідання колегіального органу сільської ради та перелік основних питань, які будуть розглядатися на них, оприлюднюються на офіційному сайті сільської ради в мережі Інтернет не пізніше ніж за три робочі дні до його проведення.</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3. В повідомленні в обов’язковому порядку дається інформація про місце проведення засідання та його початок.</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4. Бажаючі взяти участь у засіданні колегіального органу, повідомляють керівника колегіального органу не пізніше двадцяти чотирьох години до його початку.</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 xml:space="preserve">5. Всі повідомлення, які надійшли від громадян до колегіального про намір </w:t>
      </w:r>
      <w:r w:rsidR="00726D16">
        <w:rPr>
          <w:rFonts w:ascii="Times New Roman" w:hAnsi="Times New Roman" w:cs="Times New Roman"/>
          <w:sz w:val="28"/>
          <w:szCs w:val="28"/>
          <w:lang w:eastAsia="ru-RU"/>
        </w:rPr>
        <w:t>взяти</w:t>
      </w:r>
      <w:r w:rsidRPr="001955D4">
        <w:rPr>
          <w:rFonts w:ascii="Times New Roman" w:hAnsi="Times New Roman" w:cs="Times New Roman"/>
          <w:sz w:val="28"/>
          <w:szCs w:val="28"/>
          <w:lang w:eastAsia="ru-RU"/>
        </w:rPr>
        <w:t xml:space="preserve"> участь в його засідання реєструються із зазначенням дати та часу надходження.</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6. Керівник колегіального органу розглядає повідомлення, що надійшли і у відповідності до кількості місць у приміщенні, де буде проходити засідання, приймає рішення про участь громадян у засіданні колегіального органу про що надсилає їм повідомлення не пізніше дванадцяти годин до початку засідання.</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7. Громадяни, питання яких будуть розглядатися на засіданні колегіального органу, мають переважне право бути присутніми на такому засіданні.</w:t>
      </w:r>
    </w:p>
    <w:p w:rsidR="001955D4" w:rsidRPr="001955D4" w:rsidRDefault="00726D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 Порядок забезпечення доступу до публічної інформації</w:t>
      </w:r>
      <w:r>
        <w:rPr>
          <w:rFonts w:ascii="Times New Roman" w:hAnsi="Times New Roman" w:cs="Times New Roman"/>
          <w:sz w:val="28"/>
          <w:szCs w:val="28"/>
          <w:lang w:eastAsia="ru-RU"/>
        </w:rPr>
        <w:t>.</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Доступ до публічної інформації забезпечується шляхом оперативного оприлюднення інформації на інформаційних стендах в приміщені сільської ради та на офіційному сайті сільської ради в мережі Інтернет, а також шляхом надання інформації за запитами на інформацію.</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2.1. Оприлюднення публічної інформації щодо громадського обговорення та прийняття регуляторних актів, здійснюється у відповідності до вимог Закону України «Про засади державної регуляторної політики у сфері господарської діяльності».</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.2. Обов’язковому оприлюдненню в будь-який спосіб підлягає інформація:</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.2.1. Про організаційну структуру, функції, повноваження, основні завдання, напрямки діяльності та фінансові ресурси сільської ради.</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.2.2. Нормативно-правові акти, акти індивідуальної дії, проекти рішень, що підлягають обговоренню.</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D13EE">
        <w:rPr>
          <w:rFonts w:ascii="Times New Roman" w:hAnsi="Times New Roman" w:cs="Times New Roman"/>
          <w:sz w:val="28"/>
          <w:szCs w:val="28"/>
          <w:lang w:eastAsia="ru-RU"/>
        </w:rPr>
        <w:t>.2.3</w:t>
      </w:r>
      <w:r w:rsidR="001955D4" w:rsidRPr="001955D4">
        <w:rPr>
          <w:rFonts w:ascii="Times New Roman" w:hAnsi="Times New Roman" w:cs="Times New Roman"/>
          <w:sz w:val="28"/>
          <w:szCs w:val="28"/>
          <w:lang w:eastAsia="ru-RU"/>
        </w:rPr>
        <w:t>. Порядок складання та подання запиту на інформацію.</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005D13EE">
        <w:rPr>
          <w:rFonts w:ascii="Times New Roman" w:hAnsi="Times New Roman" w:cs="Times New Roman"/>
          <w:sz w:val="28"/>
          <w:szCs w:val="28"/>
          <w:lang w:eastAsia="ru-RU"/>
        </w:rPr>
        <w:t>.2.4</w:t>
      </w:r>
      <w:r w:rsidR="001955D4" w:rsidRPr="001955D4">
        <w:rPr>
          <w:rFonts w:ascii="Times New Roman" w:hAnsi="Times New Roman" w:cs="Times New Roman"/>
          <w:sz w:val="28"/>
          <w:szCs w:val="28"/>
          <w:lang w:eastAsia="ru-RU"/>
        </w:rPr>
        <w:t>. Плани проведення та порядок денний відкритих засідань колегіальних органів.</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D13EE">
        <w:rPr>
          <w:rFonts w:ascii="Times New Roman" w:hAnsi="Times New Roman" w:cs="Times New Roman"/>
          <w:sz w:val="28"/>
          <w:szCs w:val="28"/>
          <w:lang w:eastAsia="ru-RU"/>
        </w:rPr>
        <w:t>.2.5</w:t>
      </w:r>
      <w:r w:rsidR="001955D4" w:rsidRPr="001955D4">
        <w:rPr>
          <w:rFonts w:ascii="Times New Roman" w:hAnsi="Times New Roman" w:cs="Times New Roman"/>
          <w:sz w:val="28"/>
          <w:szCs w:val="28"/>
          <w:lang w:eastAsia="ru-RU"/>
        </w:rPr>
        <w:t>. Загальні правила роботи та внутрішнього розпорядку виконкому та посадових осіб сільської ради.</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D13EE">
        <w:rPr>
          <w:rFonts w:ascii="Times New Roman" w:hAnsi="Times New Roman" w:cs="Times New Roman"/>
          <w:sz w:val="28"/>
          <w:szCs w:val="28"/>
          <w:lang w:eastAsia="ru-RU"/>
        </w:rPr>
        <w:t>.2.6</w:t>
      </w:r>
      <w:r w:rsidR="001955D4" w:rsidRPr="001955D4">
        <w:rPr>
          <w:rFonts w:ascii="Times New Roman" w:hAnsi="Times New Roman" w:cs="Times New Roman"/>
          <w:sz w:val="28"/>
          <w:szCs w:val="28"/>
          <w:lang w:eastAsia="ru-RU"/>
        </w:rPr>
        <w:t>. Графік прийому громадян.</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D13EE">
        <w:rPr>
          <w:rFonts w:ascii="Times New Roman" w:hAnsi="Times New Roman" w:cs="Times New Roman"/>
          <w:sz w:val="28"/>
          <w:szCs w:val="28"/>
          <w:lang w:eastAsia="ru-RU"/>
        </w:rPr>
        <w:t>.2.7</w:t>
      </w:r>
      <w:r w:rsidR="001955D4" w:rsidRPr="001955D4">
        <w:rPr>
          <w:rFonts w:ascii="Times New Roman" w:hAnsi="Times New Roman" w:cs="Times New Roman"/>
          <w:sz w:val="28"/>
          <w:szCs w:val="28"/>
          <w:lang w:eastAsia="ru-RU"/>
        </w:rPr>
        <w:t>. Місцезнаходження, поштову адресу, номери засобів зв’язку, адресу електронної пошти сільської ради.</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5D13EE">
        <w:rPr>
          <w:rFonts w:ascii="Times New Roman" w:hAnsi="Times New Roman" w:cs="Times New Roman"/>
          <w:sz w:val="28"/>
          <w:szCs w:val="28"/>
          <w:lang w:eastAsia="ru-RU"/>
        </w:rPr>
        <w:t>.2.8</w:t>
      </w:r>
      <w:r w:rsidR="001955D4" w:rsidRPr="001955D4">
        <w:rPr>
          <w:rFonts w:ascii="Times New Roman" w:hAnsi="Times New Roman" w:cs="Times New Roman"/>
          <w:sz w:val="28"/>
          <w:szCs w:val="28"/>
          <w:lang w:eastAsia="ru-RU"/>
        </w:rPr>
        <w:t>. Вакансії, порядок та умови проходження конкурсу на заміщення вакантних посад.</w:t>
      </w:r>
    </w:p>
    <w:p w:rsidR="001955D4" w:rsidRPr="001955D4" w:rsidRDefault="005C129F"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.3. Інформація передбачена пунктом</w:t>
      </w:r>
      <w:r>
        <w:rPr>
          <w:rFonts w:ascii="Times New Roman" w:hAnsi="Times New Roman" w:cs="Times New Roman"/>
          <w:sz w:val="28"/>
          <w:szCs w:val="28"/>
          <w:lang w:eastAsia="ru-RU"/>
        </w:rPr>
        <w:t xml:space="preserve"> </w:t>
      </w:r>
      <w:r w:rsidR="001955D4" w:rsidRPr="001955D4">
        <w:rPr>
          <w:rFonts w:ascii="Times New Roman" w:hAnsi="Times New Roman" w:cs="Times New Roman"/>
          <w:sz w:val="28"/>
          <w:szCs w:val="28"/>
          <w:lang w:eastAsia="ru-RU"/>
        </w:rPr>
        <w:t>1.3 розділу першого цього Положення та інформація, визначена пунктом 2.2 цього Положення підлягає обов’язковому оприлюдненню не пізніше п’яти робочих днів з дня затвердження документа.</w:t>
      </w:r>
    </w:p>
    <w:p w:rsidR="001955D4" w:rsidRPr="001955D4" w:rsidRDefault="005D13EE"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.4. Невідкладному оприлюдненню підлягає будь-яка інформація про загрозу життю, здоров’ю та/або майну осіб, а також про заходи, які застосовуються у зв’язку з цим.</w:t>
      </w:r>
    </w:p>
    <w:p w:rsidR="001955D4" w:rsidRPr="001955D4" w:rsidRDefault="005D13EE"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.5. Інформація з обмеженим доступом має надаватися розпорядником інформації, якщо він правомірно оприлюднив її раніше.</w:t>
      </w:r>
    </w:p>
    <w:p w:rsidR="001955D4" w:rsidRPr="001955D4" w:rsidRDefault="005D13EE"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.6.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1955D4" w:rsidRPr="001955D4" w:rsidRDefault="005D13EE"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.7.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При дотриманні вимог, передбачених частиною другою цієї статті, зазначене положення не поширюється на випадки,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1955D4" w:rsidRPr="001955D4" w:rsidRDefault="005D13EE"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.8.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w:t>
      </w:r>
      <w:hyperlink r:id="rId9" w:anchor="n3" w:tgtFrame="_blank" w:history="1">
        <w:r w:rsidR="001955D4" w:rsidRPr="007C42D4">
          <w:rPr>
            <w:rFonts w:ascii="Times New Roman" w:hAnsi="Times New Roman" w:cs="Times New Roman"/>
            <w:sz w:val="28"/>
            <w:szCs w:val="28"/>
            <w:lang w:eastAsia="ru-RU"/>
          </w:rPr>
          <w:t>Закону України</w:t>
        </w:r>
      </w:hyperlink>
      <w:r w:rsidR="001955D4" w:rsidRPr="001955D4">
        <w:rPr>
          <w:rFonts w:ascii="Times New Roman" w:hAnsi="Times New Roman" w:cs="Times New Roman"/>
          <w:sz w:val="28"/>
          <w:szCs w:val="28"/>
          <w:lang w:eastAsia="ru-RU"/>
        </w:rPr>
        <w:t> "Про запобігання корупції", крім відомостей, зазначених в </w:t>
      </w:r>
      <w:hyperlink r:id="rId10" w:anchor="n479" w:tgtFrame="_blank" w:history="1">
        <w:r w:rsidR="001955D4" w:rsidRPr="007C42D4">
          <w:rPr>
            <w:rFonts w:ascii="Times New Roman" w:hAnsi="Times New Roman" w:cs="Times New Roman"/>
            <w:sz w:val="28"/>
            <w:szCs w:val="28"/>
            <w:lang w:eastAsia="ru-RU"/>
          </w:rPr>
          <w:t>абзаці четвертому</w:t>
        </w:r>
      </w:hyperlink>
      <w:r w:rsidR="001955D4" w:rsidRPr="001955D4">
        <w:rPr>
          <w:rFonts w:ascii="Times New Roman" w:hAnsi="Times New Roman" w:cs="Times New Roman"/>
          <w:sz w:val="28"/>
          <w:szCs w:val="28"/>
          <w:lang w:eastAsia="ru-RU"/>
        </w:rPr>
        <w:t> частини першої статті 47 вказаного Закону.</w:t>
      </w:r>
    </w:p>
    <w:p w:rsidR="001955D4" w:rsidRPr="001955D4" w:rsidRDefault="007C42D4"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955D4" w:rsidRPr="001955D4">
        <w:rPr>
          <w:rFonts w:ascii="Times New Roman" w:hAnsi="Times New Roman" w:cs="Times New Roman"/>
          <w:sz w:val="28"/>
          <w:szCs w:val="28"/>
          <w:lang w:eastAsia="ru-RU"/>
        </w:rPr>
        <w:t>.9.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1955D4" w:rsidRPr="001955D4" w:rsidRDefault="007C42D4"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4</w:t>
      </w:r>
      <w:r w:rsidR="001955D4" w:rsidRPr="001955D4">
        <w:rPr>
          <w:rFonts w:ascii="Times New Roman" w:hAnsi="Times New Roman" w:cs="Times New Roman"/>
          <w:sz w:val="28"/>
          <w:szCs w:val="28"/>
          <w:lang w:eastAsia="ru-RU"/>
        </w:rPr>
        <w:t>. Порядок доступу до інформації про особу</w:t>
      </w:r>
    </w:p>
    <w:p w:rsidR="001955D4" w:rsidRPr="001955D4" w:rsidRDefault="007C42D4"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001955D4" w:rsidRPr="001955D4">
        <w:rPr>
          <w:rFonts w:ascii="Times New Roman" w:hAnsi="Times New Roman" w:cs="Times New Roman"/>
          <w:sz w:val="28"/>
          <w:szCs w:val="28"/>
          <w:lang w:eastAsia="ru-RU"/>
        </w:rPr>
        <w:t>.1. Доступ до інформації про особу здійснюється в порядку визначеному статтею 10 Закону України "Про доступ до публічної інформації".</w:t>
      </w:r>
    </w:p>
    <w:p w:rsidR="001955D4" w:rsidRPr="001955D4" w:rsidRDefault="007C42D4"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4</w:t>
      </w:r>
      <w:r w:rsidR="001955D4" w:rsidRPr="001955D4">
        <w:rPr>
          <w:rFonts w:ascii="Times New Roman" w:hAnsi="Times New Roman" w:cs="Times New Roman"/>
          <w:sz w:val="28"/>
          <w:szCs w:val="28"/>
          <w:lang w:eastAsia="ru-RU"/>
        </w:rPr>
        <w:t>.2.Не допускається збирання, використання та поширення конфіденційної інформацію про особу без її згоди. До конфіденційної інформації про фізичну особу належать дані про її національність, освіту, сімейний стан, релігійні переконання, стан здоров’я, а також адреса, дата і місце народження, а також інша інформація передбачена чинним законодавством України.</w:t>
      </w:r>
    </w:p>
    <w:p w:rsidR="001955D4" w:rsidRPr="001955D4" w:rsidRDefault="007C42D4"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4</w:t>
      </w:r>
      <w:r w:rsidR="001955D4" w:rsidRPr="001955D4">
        <w:rPr>
          <w:rFonts w:ascii="Times New Roman" w:hAnsi="Times New Roman" w:cs="Times New Roman"/>
          <w:sz w:val="28"/>
          <w:szCs w:val="28"/>
          <w:lang w:eastAsia="ru-RU"/>
        </w:rPr>
        <w:t>.3. В разі якщо запитувач хоче отримати інформацію про документ, в якому міститься конфіденційна інформація про іншу фізичну особу, відповідальна особа з питань запитів на інформацію звертається до цієї фізичної особи про надання згоди на оприлюднення такої інформації або надає інформацію доступ до якої не обмежений. Якщо від фізичної особи надходить згода на надання про неї інформації з обмеженим доступом, запитувачу надається відповідна інформація.</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955D4" w:rsidRPr="001955D4">
        <w:rPr>
          <w:rFonts w:ascii="Times New Roman" w:hAnsi="Times New Roman" w:cs="Times New Roman"/>
          <w:sz w:val="28"/>
          <w:szCs w:val="28"/>
          <w:lang w:eastAsia="ru-RU"/>
        </w:rPr>
        <w:t>. Порядок реєстрації документів сільської ради</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955D4" w:rsidRPr="001955D4">
        <w:rPr>
          <w:rFonts w:ascii="Times New Roman" w:hAnsi="Times New Roman" w:cs="Times New Roman"/>
          <w:sz w:val="28"/>
          <w:szCs w:val="28"/>
          <w:lang w:eastAsia="ru-RU"/>
        </w:rPr>
        <w:t>.1. Для забезпечення збереження та доступу до публічної інформації документи, що знаходяться в сільській раді, підлягають обов’язковій реєстрації в системі обліку.</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955D4" w:rsidRPr="001955D4">
        <w:rPr>
          <w:rFonts w:ascii="Times New Roman" w:hAnsi="Times New Roman" w:cs="Times New Roman"/>
          <w:sz w:val="28"/>
          <w:szCs w:val="28"/>
          <w:lang w:eastAsia="ru-RU"/>
        </w:rPr>
        <w:t>.2. Система обліку документів ведеться в обсягах передбачених статтею 18 Закону України "Про доступ до публічної інформації".</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955D4" w:rsidRPr="001955D4">
        <w:rPr>
          <w:rFonts w:ascii="Times New Roman" w:hAnsi="Times New Roman" w:cs="Times New Roman"/>
          <w:sz w:val="28"/>
          <w:szCs w:val="28"/>
          <w:lang w:eastAsia="ru-RU"/>
        </w:rPr>
        <w:t>.3. Реєстрацію документів в системі обліку проводить відповідальна особа з питань запитів на інформацію сільської ради.</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 Порядок оформлення запитів на інформацію</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.1. Запитувач має право звернутися до сільської ради протягом робочого часу в будь-який робочий день із запитом незалежно від того, стосується ця інформація його особисто чи ні без пояснення причини подання запиту.</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.2. Запит на інформацію може бути індивідуальним або колективним.</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Запити можуть подаватися в пи</w:t>
      </w:r>
      <w:r w:rsidR="000E29A2">
        <w:rPr>
          <w:rFonts w:ascii="Times New Roman" w:hAnsi="Times New Roman" w:cs="Times New Roman"/>
          <w:sz w:val="28"/>
          <w:szCs w:val="28"/>
          <w:lang w:eastAsia="ru-RU"/>
        </w:rPr>
        <w:t xml:space="preserve">сьмовій формі </w:t>
      </w:r>
      <w:r w:rsidRPr="001955D4">
        <w:rPr>
          <w:rFonts w:ascii="Times New Roman" w:hAnsi="Times New Roman" w:cs="Times New Roman"/>
          <w:sz w:val="28"/>
          <w:szCs w:val="28"/>
          <w:lang w:eastAsia="ru-RU"/>
        </w:rPr>
        <w:t>(поштою, електронною поштою) на вибір запитувача.</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.3. Письмовий запит подається шляхом заповнення відповідної форми запиту на інформацію, яка видається запитувачу відповідальною особою сільської ради з питань запи</w:t>
      </w:r>
      <w:r>
        <w:rPr>
          <w:rFonts w:ascii="Times New Roman" w:hAnsi="Times New Roman" w:cs="Times New Roman"/>
          <w:sz w:val="28"/>
          <w:szCs w:val="28"/>
          <w:lang w:eastAsia="ru-RU"/>
        </w:rPr>
        <w:t>тів на інформацію (Додаток 2</w:t>
      </w:r>
      <w:r w:rsidR="001955D4" w:rsidRPr="001955D4">
        <w:rPr>
          <w:rFonts w:ascii="Times New Roman" w:hAnsi="Times New Roman" w:cs="Times New Roman"/>
          <w:sz w:val="28"/>
          <w:szCs w:val="28"/>
          <w:lang w:eastAsia="ru-RU"/>
        </w:rPr>
        <w:t>). Ця форма також розміщується на офіційному сайті сільської ради в мережі Інтернет та на інформаційних стендах в приміщен</w:t>
      </w:r>
      <w:r>
        <w:rPr>
          <w:rFonts w:ascii="Times New Roman" w:hAnsi="Times New Roman" w:cs="Times New Roman"/>
          <w:sz w:val="28"/>
          <w:szCs w:val="28"/>
          <w:lang w:eastAsia="ru-RU"/>
        </w:rPr>
        <w:t>н</w:t>
      </w:r>
      <w:r w:rsidR="001955D4" w:rsidRPr="001955D4">
        <w:rPr>
          <w:rFonts w:ascii="Times New Roman" w:hAnsi="Times New Roman" w:cs="Times New Roman"/>
          <w:sz w:val="28"/>
          <w:szCs w:val="28"/>
          <w:lang w:eastAsia="ru-RU"/>
        </w:rPr>
        <w:t>і сільської ради.</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 xml:space="preserve">.4.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w:t>
      </w:r>
      <w:r w:rsidR="001955D4" w:rsidRPr="001955D4">
        <w:rPr>
          <w:rFonts w:ascii="Times New Roman" w:hAnsi="Times New Roman" w:cs="Times New Roman"/>
          <w:sz w:val="28"/>
          <w:szCs w:val="28"/>
          <w:lang w:eastAsia="ru-RU"/>
        </w:rPr>
        <w:lastRenderedPageBreak/>
        <w:t>обов'язково зазначивши в запиті своє ім'я, контактний телефон, та надати копію запиту особі, яка його подала.</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Запит на інформацію має містити</w:t>
      </w:r>
      <w:r w:rsidR="001955D4" w:rsidRPr="001955D4">
        <w:rPr>
          <w:rFonts w:ascii="Times New Roman" w:hAnsi="Times New Roman" w:cs="Times New Roman"/>
          <w:sz w:val="28"/>
          <w:szCs w:val="28"/>
          <w:lang w:eastAsia="ru-RU"/>
        </w:rPr>
        <w:t>: прізвище, ім’я, по-батькові запитувача, поштову адресу або адресу електронної пошти, а також номер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6</w:t>
      </w:r>
      <w:r w:rsidR="001955D4" w:rsidRPr="001955D4">
        <w:rPr>
          <w:rFonts w:ascii="Times New Roman" w:hAnsi="Times New Roman" w:cs="Times New Roman"/>
          <w:sz w:val="28"/>
          <w:szCs w:val="28"/>
          <w:lang w:eastAsia="ru-RU"/>
        </w:rPr>
        <w:t xml:space="preserve">.6. Запит на інформацію в обов’язковому порядку реєструється в журналі </w:t>
      </w:r>
      <w:r>
        <w:rPr>
          <w:rFonts w:ascii="Times New Roman" w:hAnsi="Times New Roman" w:cs="Times New Roman"/>
          <w:sz w:val="28"/>
          <w:szCs w:val="28"/>
          <w:lang w:eastAsia="ru-RU"/>
        </w:rPr>
        <w:t>і</w:t>
      </w:r>
      <w:r w:rsidR="001955D4" w:rsidRPr="001955D4">
        <w:rPr>
          <w:rFonts w:ascii="Times New Roman" w:hAnsi="Times New Roman" w:cs="Times New Roman"/>
          <w:sz w:val="28"/>
          <w:szCs w:val="28"/>
          <w:lang w:eastAsia="ru-RU"/>
        </w:rPr>
        <w:t xml:space="preserve"> передається керівнику для прийняття рішення про надання відповідної інформації.</w:t>
      </w:r>
    </w:p>
    <w:p w:rsidR="001955D4" w:rsidRPr="001955D4" w:rsidRDefault="000E29A2"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 Порядок розгляду запитів на інформацію та надання відповіді на них</w:t>
      </w:r>
      <w:r w:rsidR="007D634A">
        <w:rPr>
          <w:rFonts w:ascii="Times New Roman" w:hAnsi="Times New Roman" w:cs="Times New Roman"/>
          <w:sz w:val="28"/>
          <w:szCs w:val="28"/>
          <w:lang w:eastAsia="ru-RU"/>
        </w:rPr>
        <w:t>:</w:t>
      </w:r>
    </w:p>
    <w:p w:rsidR="001955D4" w:rsidRPr="001955D4" w:rsidRDefault="007D634A"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.1. Після отримання та реєстрації запиту та напису сільським головою резолюції, запит доводиться (передається) його виконавцю. Виконавець вивчає, аналізує запит що містить відповідну інформацію і готує пропозицію сільському голові по підготовці відповіді на запит. В ході аналізу з’ясовується перелік документів, які необхідно надати для запиту, їх обсяг, та час для підготовки відповіді.</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Виконавець</w:t>
      </w:r>
      <w:r w:rsidR="001955D4" w:rsidRPr="001955D4">
        <w:rPr>
          <w:rFonts w:ascii="Times New Roman" w:hAnsi="Times New Roman" w:cs="Times New Roman"/>
          <w:sz w:val="28"/>
          <w:szCs w:val="28"/>
          <w:lang w:eastAsia="ru-RU"/>
        </w:rPr>
        <w:t xml:space="preserve"> направляє відповідь на запит на інформацію не пізніше п’яти робочих днів з дня отримання запиту. У разі якщо запит на інформацію стосується інформації, необхідної для захисту життя чи свободи особи, щодо стану довкілля, аварій, катастроф, небезпечних природних явищ та інших надзвичайних подій, що сталися або можуть статися і загрожують безпеці громадян, відповідь має буди надана не пізніше 48 годин з дня отримання запиту.</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.3. Клопотання про термінове опрацювання запиту має бути обґрунтованим.</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.4. У разі якщо запит стосується надання великого обсягу інформації або потребує пошуку інформації серед значної кількості даних, відповідальна особа сільської ради з питань запитів на інформацію може продовжити строк розгляду запиту до 20 робочих днів з обґрунтуванням такого продовження. Запитувач повідомляється про продовження строку в письмовій формі не пізніше п’яти робочих днів з дня отримання запиту.</w:t>
      </w:r>
    </w:p>
    <w:p w:rsidR="001955D4" w:rsidRPr="001955D4" w:rsidRDefault="001955D4" w:rsidP="001955D4">
      <w:pPr>
        <w:pStyle w:val="a7"/>
        <w:spacing w:line="276" w:lineRule="auto"/>
        <w:ind w:firstLine="142"/>
        <w:rPr>
          <w:rFonts w:ascii="Times New Roman" w:hAnsi="Times New Roman" w:cs="Times New Roman"/>
          <w:sz w:val="28"/>
          <w:szCs w:val="28"/>
          <w:lang w:eastAsia="ru-RU"/>
        </w:rPr>
      </w:pPr>
      <w:r w:rsidRPr="001955D4">
        <w:rPr>
          <w:rFonts w:ascii="Times New Roman" w:hAnsi="Times New Roman" w:cs="Times New Roman"/>
          <w:sz w:val="28"/>
          <w:szCs w:val="28"/>
          <w:lang w:eastAsia="ru-RU"/>
        </w:rPr>
        <w:t>Відповідь про те, що інформація може бути одержана запитувачем із загально доступних джерел, або відповідь не по суті запиту вважається неправомірною відмовою в наданні інформації.</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.5. Сільська рада має право відмовити в задоволенні запиту в таких випадках:</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r w:rsidR="001955D4" w:rsidRPr="001955D4">
        <w:rPr>
          <w:rFonts w:ascii="Times New Roman" w:hAnsi="Times New Roman" w:cs="Times New Roman"/>
          <w:sz w:val="28"/>
          <w:szCs w:val="28"/>
          <w:lang w:eastAsia="ru-RU"/>
        </w:rPr>
        <w:t>.5.1. Сільська рада не володіє і не зобов'язана відповідно до її повноважень, передбачених законодавством, володіти інформацією, щодо якої зроблено запит;</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.5.2. Інформація, що запитується, належить до категорії інформації з обмеженим доступом, згідно ст.6 Закону України «Про доступ до публічної інформації» ;</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.5.3. Особа, яка подала запит на інформацію, не оплатила фактичні витрати, пов'язані з копіюванням або друком (якщо такі встановлені);</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.5.4. Не дотримано вимог до запиту на інформацію, передбачених п. 5.5. розділу п’ятого цього Положення та частиною 5 статті 19 Закону України «Про доступ до публічної інформації».</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.6. У разі, якщо сільська рада не володіє запитуваною інформацією, але відомо хто нею володіє, цей запит направляється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.7. У відмові в задоволенні запиту на інформацію має бути зазначено: прізвище, ім'я, по батькові та посаду особи, відповідальної за розгляд запиту інформації; дату відмови; мотивовану підставу відмови; порядок оскарження відмови; підпис.</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.8. Відмова в задоволенні запиту на інформацію надається в письмовий формі.</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001955D4" w:rsidRPr="001955D4">
        <w:rPr>
          <w:rFonts w:ascii="Times New Roman" w:hAnsi="Times New Roman" w:cs="Times New Roman"/>
          <w:sz w:val="28"/>
          <w:szCs w:val="28"/>
          <w:lang w:eastAsia="ru-RU"/>
        </w:rPr>
        <w:t>Відстрочка в задоволенні запиту на інформацію допускається в разі, якщо запитувана інформація не може бути надана для ознайомлення в передбачені цим Положенням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1955D4" w:rsidRPr="001955D4" w:rsidRDefault="003B2316" w:rsidP="001955D4">
      <w:pPr>
        <w:pStyle w:val="a7"/>
        <w:spacing w:line="276" w:lineRule="auto"/>
        <w:ind w:firstLine="142"/>
        <w:rPr>
          <w:rFonts w:ascii="Times New Roman" w:hAnsi="Times New Roman" w:cs="Times New Roman"/>
          <w:sz w:val="28"/>
          <w:szCs w:val="28"/>
          <w:lang w:eastAsia="ru-RU"/>
        </w:rPr>
      </w:pPr>
      <w:r>
        <w:rPr>
          <w:rFonts w:ascii="Times New Roman" w:hAnsi="Times New Roman" w:cs="Times New Roman"/>
          <w:sz w:val="28"/>
          <w:szCs w:val="28"/>
          <w:lang w:eastAsia="ru-RU"/>
        </w:rPr>
        <w:t>7</w:t>
      </w:r>
      <w:r w:rsidR="001955D4" w:rsidRPr="001955D4">
        <w:rPr>
          <w:rFonts w:ascii="Times New Roman" w:hAnsi="Times New Roman" w:cs="Times New Roman"/>
          <w:sz w:val="28"/>
          <w:szCs w:val="28"/>
          <w:lang w:eastAsia="ru-RU"/>
        </w:rPr>
        <w:t>.10. У рішенні про відстрочку в задоволенні запиту на інформацію має бути зазначено: прізвище, ім'я, по батькові та посаду відповідальної особи.</w:t>
      </w:r>
    </w:p>
    <w:p w:rsidR="005B2B88" w:rsidRDefault="005B2B88" w:rsidP="005B2B88">
      <w:pPr>
        <w:pStyle w:val="a7"/>
        <w:spacing w:line="276" w:lineRule="auto"/>
        <w:jc w:val="left"/>
        <w:rPr>
          <w:rFonts w:ascii="Times New Roman" w:hAnsi="Times New Roman" w:cs="Times New Roman"/>
          <w:sz w:val="28"/>
          <w:szCs w:val="28"/>
        </w:rPr>
      </w:pPr>
    </w:p>
    <w:p w:rsidR="003B2316" w:rsidRDefault="003B2316" w:rsidP="005B2B88">
      <w:pPr>
        <w:pStyle w:val="a7"/>
        <w:spacing w:line="276" w:lineRule="auto"/>
        <w:jc w:val="left"/>
        <w:rPr>
          <w:rFonts w:ascii="Times New Roman" w:hAnsi="Times New Roman" w:cs="Times New Roman"/>
          <w:sz w:val="28"/>
          <w:szCs w:val="28"/>
        </w:rPr>
      </w:pPr>
    </w:p>
    <w:p w:rsidR="003B2316" w:rsidRPr="005B2B88" w:rsidRDefault="003B2316" w:rsidP="005B2B88">
      <w:pPr>
        <w:pStyle w:val="a7"/>
        <w:spacing w:line="276" w:lineRule="auto"/>
        <w:jc w:val="left"/>
        <w:rPr>
          <w:rFonts w:ascii="Times New Roman" w:hAnsi="Times New Roman" w:cs="Times New Roman"/>
          <w:sz w:val="28"/>
          <w:szCs w:val="28"/>
        </w:rPr>
      </w:pPr>
    </w:p>
    <w:p w:rsidR="005B2B88" w:rsidRDefault="005B2B88" w:rsidP="001955D4">
      <w:pPr>
        <w:pStyle w:val="a7"/>
        <w:spacing w:line="276" w:lineRule="auto"/>
        <w:jc w:val="left"/>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Каміла КОТВІНСЬКА</w:t>
      </w:r>
      <w:r>
        <w:rPr>
          <w:rFonts w:ascii="Times New Roman" w:hAnsi="Times New Roman" w:cs="Times New Roman"/>
          <w:sz w:val="28"/>
          <w:szCs w:val="28"/>
        </w:rPr>
        <w:br w:type="page"/>
      </w:r>
    </w:p>
    <w:p w:rsidR="00C75377" w:rsidRDefault="00C75377" w:rsidP="00C75377">
      <w:pPr>
        <w:pStyle w:val="a7"/>
        <w:spacing w:line="276" w:lineRule="auto"/>
        <w:ind w:left="5812"/>
        <w:jc w:val="lef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C75377" w:rsidRDefault="00C75377" w:rsidP="00C75377">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до розпорядження</w:t>
      </w:r>
    </w:p>
    <w:p w:rsidR="00C75377" w:rsidRDefault="00C75377" w:rsidP="00C75377">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сільського голови</w:t>
      </w:r>
    </w:p>
    <w:p w:rsidR="00C75377" w:rsidRDefault="00C75377" w:rsidP="00C75377">
      <w:pPr>
        <w:pStyle w:val="a7"/>
        <w:spacing w:line="276" w:lineRule="auto"/>
        <w:ind w:left="5812"/>
        <w:jc w:val="left"/>
        <w:rPr>
          <w:rFonts w:ascii="Times New Roman" w:hAnsi="Times New Roman" w:cs="Times New Roman"/>
          <w:sz w:val="28"/>
          <w:szCs w:val="28"/>
        </w:rPr>
      </w:pPr>
      <w:proofErr w:type="spellStart"/>
      <w:r>
        <w:rPr>
          <w:rFonts w:ascii="Times New Roman" w:hAnsi="Times New Roman" w:cs="Times New Roman"/>
          <w:sz w:val="28"/>
          <w:szCs w:val="28"/>
        </w:rPr>
        <w:t>Вербської</w:t>
      </w:r>
      <w:proofErr w:type="spellEnd"/>
      <w:r w:rsidRPr="005B2B88">
        <w:rPr>
          <w:rFonts w:ascii="Times New Roman" w:hAnsi="Times New Roman" w:cs="Times New Roman"/>
          <w:sz w:val="28"/>
          <w:szCs w:val="28"/>
        </w:rPr>
        <w:t xml:space="preserve"> сільської ради</w:t>
      </w:r>
    </w:p>
    <w:p w:rsidR="00C75377" w:rsidRPr="005B2B88" w:rsidRDefault="00D04811" w:rsidP="00C75377">
      <w:pPr>
        <w:pStyle w:val="a7"/>
        <w:spacing w:line="276" w:lineRule="auto"/>
        <w:ind w:left="5812"/>
        <w:jc w:val="left"/>
        <w:rPr>
          <w:rFonts w:ascii="Times New Roman" w:hAnsi="Times New Roman" w:cs="Times New Roman"/>
          <w:sz w:val="28"/>
          <w:szCs w:val="28"/>
        </w:rPr>
      </w:pPr>
      <w:r w:rsidRPr="005E216D">
        <w:rPr>
          <w:rFonts w:ascii="Times New Roman" w:hAnsi="Times New Roman" w:cs="Times New Roman"/>
          <w:sz w:val="28"/>
          <w:szCs w:val="28"/>
        </w:rPr>
        <w:t>від 31.12.2021 р. № 25</w:t>
      </w:r>
      <w:r>
        <w:rPr>
          <w:rFonts w:ascii="Times New Roman" w:hAnsi="Times New Roman" w:cs="Times New Roman"/>
          <w:sz w:val="28"/>
          <w:szCs w:val="28"/>
        </w:rPr>
        <w:t>3</w:t>
      </w:r>
      <w:r w:rsidRPr="005E216D">
        <w:rPr>
          <w:rFonts w:ascii="Times New Roman" w:hAnsi="Times New Roman" w:cs="Times New Roman"/>
          <w:sz w:val="28"/>
          <w:szCs w:val="28"/>
        </w:rPr>
        <w:t>/01-08</w:t>
      </w:r>
    </w:p>
    <w:p w:rsidR="00C75377" w:rsidRDefault="00C75377" w:rsidP="00C75377">
      <w:pPr>
        <w:pStyle w:val="a7"/>
        <w:spacing w:line="276" w:lineRule="auto"/>
        <w:jc w:val="left"/>
        <w:rPr>
          <w:rFonts w:ascii="Times New Roman" w:hAnsi="Times New Roman" w:cs="Times New Roman"/>
          <w:sz w:val="28"/>
          <w:szCs w:val="28"/>
        </w:rPr>
      </w:pPr>
    </w:p>
    <w:p w:rsidR="00C75377" w:rsidRPr="00C75377" w:rsidRDefault="00C75377" w:rsidP="00C75377">
      <w:pPr>
        <w:shd w:val="clear" w:color="auto" w:fill="FFFFFF"/>
        <w:spacing w:line="240" w:lineRule="auto"/>
        <w:jc w:val="center"/>
        <w:rPr>
          <w:rFonts w:ascii="eUkraineRegular" w:eastAsia="Times New Roman" w:hAnsi="eUkraineRegular" w:cs="Times New Roman"/>
          <w:color w:val="1D1D1B"/>
          <w:sz w:val="28"/>
          <w:szCs w:val="28"/>
          <w:lang w:eastAsia="ru-RU"/>
        </w:rPr>
      </w:pPr>
      <w:r w:rsidRPr="00C75377">
        <w:rPr>
          <w:rFonts w:ascii="Times New Roman" w:eastAsia="Times New Roman" w:hAnsi="Times New Roman" w:cs="Times New Roman"/>
          <w:b/>
          <w:bCs/>
          <w:color w:val="1D1D1B"/>
          <w:sz w:val="28"/>
          <w:szCs w:val="28"/>
          <w:bdr w:val="none" w:sz="0" w:space="0" w:color="auto" w:frame="1"/>
          <w:shd w:val="clear" w:color="auto" w:fill="FFFFFF"/>
          <w:lang w:eastAsia="ru-RU"/>
        </w:rPr>
        <w:t>Посадові особи, які організовуватимуть доступ до публічної інформації,</w:t>
      </w:r>
    </w:p>
    <w:p w:rsidR="00C75377" w:rsidRPr="00C75377" w:rsidRDefault="00C75377" w:rsidP="00C75377">
      <w:pPr>
        <w:shd w:val="clear" w:color="auto" w:fill="FFFFFF"/>
        <w:spacing w:line="240" w:lineRule="auto"/>
        <w:jc w:val="center"/>
        <w:rPr>
          <w:rFonts w:ascii="eUkraineRegular" w:eastAsia="Times New Roman" w:hAnsi="eUkraineRegular" w:cs="Times New Roman"/>
          <w:color w:val="1D1D1B"/>
          <w:sz w:val="28"/>
          <w:szCs w:val="28"/>
          <w:lang w:eastAsia="ru-RU"/>
        </w:rPr>
      </w:pPr>
      <w:r w:rsidRPr="00C75377">
        <w:rPr>
          <w:rFonts w:ascii="Times New Roman" w:eastAsia="Times New Roman" w:hAnsi="Times New Roman" w:cs="Times New Roman"/>
          <w:b/>
          <w:bCs/>
          <w:color w:val="1D1D1B"/>
          <w:sz w:val="28"/>
          <w:szCs w:val="28"/>
          <w:bdr w:val="none" w:sz="0" w:space="0" w:color="auto" w:frame="1"/>
          <w:shd w:val="clear" w:color="auto" w:fill="FFFFFF"/>
          <w:lang w:eastAsia="ru-RU"/>
        </w:rPr>
        <w:t> що знаходиться у володінні </w:t>
      </w:r>
      <w:proofErr w:type="spellStart"/>
      <w:r>
        <w:rPr>
          <w:rFonts w:ascii="Times New Roman" w:eastAsia="Times New Roman" w:hAnsi="Times New Roman" w:cs="Times New Roman"/>
          <w:b/>
          <w:bCs/>
          <w:color w:val="1D1D1B"/>
          <w:sz w:val="28"/>
          <w:szCs w:val="28"/>
          <w:bdr w:val="none" w:sz="0" w:space="0" w:color="auto" w:frame="1"/>
          <w:shd w:val="clear" w:color="auto" w:fill="FFFFFF"/>
          <w:lang w:eastAsia="ru-RU"/>
        </w:rPr>
        <w:t>Вербської</w:t>
      </w:r>
      <w:proofErr w:type="spellEnd"/>
      <w:r w:rsidRPr="00C75377">
        <w:rPr>
          <w:rFonts w:ascii="Times New Roman" w:eastAsia="Times New Roman" w:hAnsi="Times New Roman" w:cs="Times New Roman"/>
          <w:b/>
          <w:bCs/>
          <w:color w:val="1D1D1B"/>
          <w:sz w:val="28"/>
          <w:szCs w:val="28"/>
          <w:bdr w:val="none" w:sz="0" w:space="0" w:color="auto" w:frame="1"/>
          <w:shd w:val="clear" w:color="auto" w:fill="FFFFFF"/>
          <w:lang w:eastAsia="ru-RU"/>
        </w:rPr>
        <w:t xml:space="preserve"> сільської ради</w:t>
      </w:r>
    </w:p>
    <w:p w:rsidR="00C75377" w:rsidRPr="00C75377" w:rsidRDefault="00C75377" w:rsidP="00C75377">
      <w:pPr>
        <w:shd w:val="clear" w:color="auto" w:fill="FFFFFF"/>
        <w:spacing w:line="240" w:lineRule="auto"/>
        <w:jc w:val="center"/>
        <w:rPr>
          <w:rFonts w:ascii="eUkraineRegular" w:eastAsia="Times New Roman" w:hAnsi="eUkraineRegular" w:cs="Times New Roman"/>
          <w:color w:val="1D1D1B"/>
          <w:sz w:val="28"/>
          <w:szCs w:val="28"/>
          <w:lang w:eastAsia="ru-RU"/>
        </w:rPr>
      </w:pPr>
      <w:r w:rsidRPr="00C75377">
        <w:rPr>
          <w:rFonts w:ascii="Times New Roman" w:eastAsia="Times New Roman" w:hAnsi="Times New Roman" w:cs="Times New Roman"/>
          <w:color w:val="1D1D1B"/>
          <w:sz w:val="28"/>
          <w:szCs w:val="28"/>
          <w:bdr w:val="none" w:sz="0" w:space="0" w:color="auto" w:frame="1"/>
          <w:lang w:eastAsia="ru-RU"/>
        </w:rPr>
        <w:t>  </w:t>
      </w:r>
    </w:p>
    <w:tbl>
      <w:tblPr>
        <w:tblW w:w="9463" w:type="dxa"/>
        <w:tblInd w:w="10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682"/>
        <w:gridCol w:w="2001"/>
        <w:gridCol w:w="2987"/>
        <w:gridCol w:w="3793"/>
      </w:tblGrid>
      <w:tr w:rsidR="00C75377" w:rsidRPr="00C75377" w:rsidTr="00C75377">
        <w:tc>
          <w:tcPr>
            <w:tcW w:w="6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 пор.</w:t>
            </w:r>
          </w:p>
        </w:tc>
        <w:tc>
          <w:tcPr>
            <w:tcW w:w="20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Прізвище,</w:t>
            </w:r>
          </w:p>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власне ім'я</w:t>
            </w:r>
          </w:p>
        </w:tc>
        <w:tc>
          <w:tcPr>
            <w:tcW w:w="29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Посада</w:t>
            </w:r>
          </w:p>
        </w:tc>
        <w:tc>
          <w:tcPr>
            <w:tcW w:w="37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Завдання</w:t>
            </w:r>
          </w:p>
        </w:tc>
      </w:tr>
      <w:tr w:rsidR="00C75377" w:rsidRPr="00C75377" w:rsidTr="00C75377">
        <w:tc>
          <w:tcPr>
            <w:tcW w:w="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1.</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Корнійчук Антоніна</w:t>
            </w:r>
          </w:p>
        </w:tc>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C7537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Секретар ради</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C7537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 xml:space="preserve">Організовує в установленому порядку доступ до публічної інформації, розпорядником якої є сільська рада. Контролює роботу щодо надходження, розгляду, опрацювання, обліку, систематизації, аналізування, надання відповідей на запити, що надходять до </w:t>
            </w:r>
            <w:proofErr w:type="spellStart"/>
            <w:r>
              <w:rPr>
                <w:rFonts w:ascii="Times New Roman" w:eastAsia="Times New Roman" w:hAnsi="Times New Roman" w:cs="Times New Roman"/>
                <w:color w:val="000000"/>
                <w:sz w:val="28"/>
                <w:szCs w:val="28"/>
                <w:bdr w:val="none" w:sz="0" w:space="0" w:color="auto" w:frame="1"/>
                <w:lang w:eastAsia="ru-RU"/>
              </w:rPr>
              <w:t>Вербської</w:t>
            </w:r>
            <w:proofErr w:type="spellEnd"/>
            <w:r w:rsidRPr="00C75377">
              <w:rPr>
                <w:rFonts w:ascii="Times New Roman" w:eastAsia="Times New Roman" w:hAnsi="Times New Roman" w:cs="Times New Roman"/>
                <w:color w:val="000000"/>
                <w:sz w:val="28"/>
                <w:szCs w:val="28"/>
                <w:bdr w:val="none" w:sz="0" w:space="0" w:color="auto" w:frame="1"/>
                <w:lang w:eastAsia="ru-RU"/>
              </w:rPr>
              <w:t xml:space="preserve"> сільської ради, дотримання законодавства України про доступ до публічної інформації, а також надає консультації під час оформлення таких запитів та роз'яснює порядок застосування законодавства України про доступ до публічної інформації. </w:t>
            </w:r>
          </w:p>
        </w:tc>
      </w:tr>
      <w:tr w:rsidR="00C75377" w:rsidRPr="00C75377" w:rsidTr="00C75377">
        <w:tc>
          <w:tcPr>
            <w:tcW w:w="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2.</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BC7660" w:rsidP="00A25127">
            <w:pPr>
              <w:spacing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bdr w:val="none" w:sz="0" w:space="0" w:color="auto" w:frame="1"/>
                <w:lang w:eastAsia="ru-RU"/>
              </w:rPr>
              <w:t>Кот</w:t>
            </w:r>
            <w:proofErr w:type="spellEnd"/>
            <w:r>
              <w:rPr>
                <w:rFonts w:ascii="Times New Roman" w:eastAsia="Times New Roman" w:hAnsi="Times New Roman" w:cs="Times New Roman"/>
                <w:color w:val="000000"/>
                <w:sz w:val="28"/>
                <w:szCs w:val="28"/>
                <w:bdr w:val="none" w:sz="0" w:space="0" w:color="auto" w:frame="1"/>
                <w:lang w:eastAsia="ru-RU"/>
              </w:rPr>
              <w:t xml:space="preserve"> Наталія</w:t>
            </w:r>
          </w:p>
        </w:tc>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BC7660" w:rsidP="00A2512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Керуючий справами (секретар) виконавчого комітету</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 xml:space="preserve">Координує роботу щодо надходження, розгляду, опрацювання, обліку, систематизації, аналізування та надання відповідей на запити, що надходять до </w:t>
            </w:r>
            <w:proofErr w:type="spellStart"/>
            <w:r>
              <w:rPr>
                <w:rFonts w:ascii="Times New Roman" w:eastAsia="Times New Roman" w:hAnsi="Times New Roman" w:cs="Times New Roman"/>
                <w:color w:val="000000"/>
                <w:sz w:val="28"/>
                <w:szCs w:val="28"/>
                <w:bdr w:val="none" w:sz="0" w:space="0" w:color="auto" w:frame="1"/>
                <w:lang w:eastAsia="ru-RU"/>
              </w:rPr>
              <w:t>Вербської</w:t>
            </w:r>
            <w:proofErr w:type="spellEnd"/>
            <w:r w:rsidRPr="00C75377">
              <w:rPr>
                <w:rFonts w:ascii="Times New Roman" w:eastAsia="Times New Roman" w:hAnsi="Times New Roman" w:cs="Times New Roman"/>
                <w:color w:val="000000"/>
                <w:sz w:val="28"/>
                <w:szCs w:val="28"/>
                <w:bdr w:val="none" w:sz="0" w:space="0" w:color="auto" w:frame="1"/>
                <w:lang w:eastAsia="ru-RU"/>
              </w:rPr>
              <w:t xml:space="preserve"> сільської ради, надає консультації під час оформлення таких запитів;</w:t>
            </w:r>
          </w:p>
          <w:p w:rsidR="00C75377" w:rsidRPr="00C75377" w:rsidRDefault="00C75377" w:rsidP="00A2512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відповідає за</w:t>
            </w:r>
            <w:r>
              <w:rPr>
                <w:rFonts w:ascii="Times New Roman" w:eastAsia="Times New Roman" w:hAnsi="Times New Roman" w:cs="Times New Roman"/>
                <w:sz w:val="28"/>
                <w:szCs w:val="28"/>
                <w:bdr w:val="none" w:sz="0" w:space="0" w:color="auto" w:frame="1"/>
                <w:lang w:eastAsia="ru-RU"/>
              </w:rPr>
              <w:t xml:space="preserve"> </w:t>
            </w:r>
            <w:r w:rsidRPr="00C75377">
              <w:rPr>
                <w:rFonts w:ascii="Times New Roman" w:eastAsia="Times New Roman" w:hAnsi="Times New Roman" w:cs="Times New Roman"/>
                <w:color w:val="000000"/>
                <w:sz w:val="28"/>
                <w:szCs w:val="28"/>
                <w:bdr w:val="none" w:sz="0" w:space="0" w:color="auto" w:frame="1"/>
                <w:lang w:eastAsia="ru-RU"/>
              </w:rPr>
              <w:t xml:space="preserve">реєстрацію, облік інформаційних запитів, що надходять до </w:t>
            </w:r>
            <w:proofErr w:type="spellStart"/>
            <w:r>
              <w:rPr>
                <w:rFonts w:ascii="Times New Roman" w:eastAsia="Times New Roman" w:hAnsi="Times New Roman" w:cs="Times New Roman"/>
                <w:color w:val="000000"/>
                <w:sz w:val="28"/>
                <w:szCs w:val="28"/>
                <w:bdr w:val="none" w:sz="0" w:space="0" w:color="auto" w:frame="1"/>
                <w:lang w:eastAsia="ru-RU"/>
              </w:rPr>
              <w:t>Вербської</w:t>
            </w:r>
            <w:proofErr w:type="spellEnd"/>
            <w:r w:rsidRPr="00C75377">
              <w:rPr>
                <w:rFonts w:ascii="Times New Roman" w:eastAsia="Times New Roman" w:hAnsi="Times New Roman" w:cs="Times New Roman"/>
                <w:color w:val="000000"/>
                <w:sz w:val="28"/>
                <w:szCs w:val="28"/>
                <w:bdr w:val="none" w:sz="0" w:space="0" w:color="auto" w:frame="1"/>
                <w:lang w:eastAsia="ru-RU"/>
              </w:rPr>
              <w:t xml:space="preserve"> </w:t>
            </w:r>
            <w:r w:rsidRPr="00C75377">
              <w:rPr>
                <w:rFonts w:ascii="Times New Roman" w:eastAsia="Times New Roman" w:hAnsi="Times New Roman" w:cs="Times New Roman"/>
                <w:color w:val="000000"/>
                <w:sz w:val="28"/>
                <w:szCs w:val="28"/>
                <w:bdr w:val="none" w:sz="0" w:space="0" w:color="auto" w:frame="1"/>
                <w:lang w:eastAsia="ru-RU"/>
              </w:rPr>
              <w:lastRenderedPageBreak/>
              <w:t>сільської ради,</w:t>
            </w:r>
            <w:r w:rsidRPr="00C75377">
              <w:rPr>
                <w:rFonts w:ascii="Times New Roman" w:eastAsia="Times New Roman" w:hAnsi="Times New Roman" w:cs="Times New Roman"/>
                <w:sz w:val="28"/>
                <w:szCs w:val="28"/>
                <w:bdr w:val="none" w:sz="0" w:space="0" w:color="auto" w:frame="1"/>
                <w:lang w:eastAsia="ru-RU"/>
              </w:rPr>
              <w:t> </w:t>
            </w:r>
            <w:r w:rsidRPr="00C75377">
              <w:rPr>
                <w:rFonts w:ascii="Times New Roman" w:eastAsia="Times New Roman" w:hAnsi="Times New Roman" w:cs="Times New Roman"/>
                <w:color w:val="000000"/>
                <w:sz w:val="28"/>
                <w:szCs w:val="28"/>
                <w:bdr w:val="none" w:sz="0" w:space="0" w:color="auto" w:frame="1"/>
                <w:lang w:eastAsia="ru-RU"/>
              </w:rPr>
              <w:t>надсилання запитів</w:t>
            </w:r>
            <w:r w:rsidRPr="00C75377">
              <w:rPr>
                <w:rFonts w:ascii="Times New Roman" w:eastAsia="Times New Roman" w:hAnsi="Times New Roman" w:cs="Times New Roman"/>
                <w:sz w:val="28"/>
                <w:szCs w:val="28"/>
                <w:bdr w:val="none" w:sz="0" w:space="0" w:color="auto" w:frame="1"/>
                <w:lang w:eastAsia="ru-RU"/>
              </w:rPr>
              <w:t> </w:t>
            </w:r>
            <w:r w:rsidRPr="00C75377">
              <w:rPr>
                <w:rFonts w:ascii="Times New Roman" w:eastAsia="Times New Roman" w:hAnsi="Times New Roman" w:cs="Times New Roman"/>
                <w:color w:val="000000"/>
                <w:sz w:val="28"/>
                <w:szCs w:val="28"/>
                <w:bdr w:val="none" w:sz="0" w:space="0" w:color="auto" w:frame="1"/>
                <w:lang w:eastAsia="ru-RU"/>
              </w:rPr>
              <w:t>із до виконавців</w:t>
            </w:r>
            <w:r>
              <w:rPr>
                <w:rFonts w:ascii="Times New Roman" w:eastAsia="Times New Roman" w:hAnsi="Times New Roman" w:cs="Times New Roman"/>
                <w:color w:val="000000"/>
                <w:sz w:val="28"/>
                <w:szCs w:val="28"/>
                <w:bdr w:val="none" w:sz="0" w:space="0" w:color="auto" w:frame="1"/>
                <w:lang w:eastAsia="ru-RU"/>
              </w:rPr>
              <w:t>,</w:t>
            </w:r>
            <w:r w:rsidRPr="00C75377">
              <w:rPr>
                <w:rFonts w:ascii="Times New Roman" w:eastAsia="Times New Roman" w:hAnsi="Times New Roman" w:cs="Times New Roman"/>
                <w:color w:val="000000"/>
                <w:sz w:val="28"/>
                <w:szCs w:val="28"/>
                <w:bdr w:val="none" w:sz="0" w:space="0" w:color="auto" w:frame="1"/>
                <w:lang w:eastAsia="ru-RU"/>
              </w:rPr>
              <w:t xml:space="preserve"> у тому числі й електронною поштою</w:t>
            </w:r>
            <w:r>
              <w:rPr>
                <w:rFonts w:ascii="Times New Roman" w:eastAsia="Times New Roman" w:hAnsi="Times New Roman" w:cs="Times New Roman"/>
                <w:color w:val="000000"/>
                <w:sz w:val="28"/>
                <w:szCs w:val="28"/>
                <w:bdr w:val="none" w:sz="0" w:space="0" w:color="auto" w:frame="1"/>
                <w:lang w:eastAsia="ru-RU"/>
              </w:rPr>
              <w:t>.</w:t>
            </w:r>
          </w:p>
        </w:tc>
      </w:tr>
      <w:tr w:rsidR="00C75377" w:rsidRPr="00C75377" w:rsidTr="00C75377">
        <w:tc>
          <w:tcPr>
            <w:tcW w:w="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lastRenderedPageBreak/>
              <w:t>3.</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Степанюк Діана</w:t>
            </w:r>
          </w:p>
        </w:tc>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Начальник відділу </w:t>
            </w:r>
            <w:r w:rsidRPr="00C75377">
              <w:rPr>
                <w:rFonts w:ascii="Times New Roman" w:eastAsia="Times New Roman" w:hAnsi="Times New Roman" w:cs="Times New Roman"/>
                <w:color w:val="000000"/>
                <w:sz w:val="28"/>
                <w:szCs w:val="28"/>
                <w:bdr w:val="none" w:sz="0" w:space="0" w:color="auto" w:frame="1"/>
                <w:lang w:eastAsia="ru-RU"/>
              </w:rPr>
              <w:t>юридичного забезпечення та кадрової роботи сільської ради</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Відповідає за надання правової допомоги в ідентифікації документа як запиту, що підпадає під дію Закону України «Про доступ до публічної інформації»</w:t>
            </w:r>
          </w:p>
        </w:tc>
      </w:tr>
      <w:tr w:rsidR="00C75377" w:rsidRPr="00C75377" w:rsidTr="00C75377">
        <w:tc>
          <w:tcPr>
            <w:tcW w:w="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4</w:t>
            </w:r>
            <w:r w:rsidRPr="00C75377">
              <w:rPr>
                <w:rFonts w:ascii="Times New Roman" w:eastAsia="Times New Roman" w:hAnsi="Times New Roman" w:cs="Times New Roman"/>
                <w:color w:val="000000"/>
                <w:sz w:val="28"/>
                <w:szCs w:val="28"/>
                <w:bdr w:val="none" w:sz="0" w:space="0" w:color="auto" w:frame="1"/>
                <w:lang w:eastAsia="ru-RU"/>
              </w:rPr>
              <w:t>.</w:t>
            </w:r>
          </w:p>
        </w:tc>
        <w:tc>
          <w:tcPr>
            <w:tcW w:w="2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Кошицький</w:t>
            </w:r>
            <w:proofErr w:type="spellEnd"/>
            <w:r>
              <w:rPr>
                <w:rFonts w:ascii="Times New Roman" w:eastAsia="Times New Roman" w:hAnsi="Times New Roman" w:cs="Times New Roman"/>
                <w:sz w:val="28"/>
                <w:szCs w:val="28"/>
                <w:lang w:eastAsia="ru-RU"/>
              </w:rPr>
              <w:t xml:space="preserve"> Роман</w:t>
            </w:r>
          </w:p>
        </w:tc>
        <w:tc>
          <w:tcPr>
            <w:tcW w:w="2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A25127">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Спеціаліст І категорії, програміст</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75377" w:rsidRPr="00C75377" w:rsidRDefault="00C75377" w:rsidP="00C75377">
            <w:pPr>
              <w:spacing w:line="240" w:lineRule="auto"/>
              <w:rPr>
                <w:rFonts w:ascii="Times New Roman" w:eastAsia="Times New Roman" w:hAnsi="Times New Roman" w:cs="Times New Roman"/>
                <w:sz w:val="28"/>
                <w:szCs w:val="28"/>
                <w:lang w:eastAsia="ru-RU"/>
              </w:rPr>
            </w:pPr>
            <w:r w:rsidRPr="00C75377">
              <w:rPr>
                <w:rFonts w:ascii="Times New Roman" w:eastAsia="Times New Roman" w:hAnsi="Times New Roman" w:cs="Times New Roman"/>
                <w:color w:val="000000"/>
                <w:sz w:val="28"/>
                <w:szCs w:val="28"/>
                <w:bdr w:val="none" w:sz="0" w:space="0" w:color="auto" w:frame="1"/>
                <w:lang w:eastAsia="ru-RU"/>
              </w:rPr>
              <w:t xml:space="preserve">Відповідає за оприлюднення на </w:t>
            </w:r>
            <w:proofErr w:type="spellStart"/>
            <w:r w:rsidRPr="00C75377">
              <w:rPr>
                <w:rFonts w:ascii="Times New Roman" w:eastAsia="Times New Roman" w:hAnsi="Times New Roman" w:cs="Times New Roman"/>
                <w:color w:val="000000"/>
                <w:sz w:val="28"/>
                <w:szCs w:val="28"/>
                <w:bdr w:val="none" w:sz="0" w:space="0" w:color="auto" w:frame="1"/>
                <w:lang w:eastAsia="ru-RU"/>
              </w:rPr>
              <w:t>вебсайті</w:t>
            </w:r>
            <w:proofErr w:type="spellEnd"/>
            <w:r w:rsidRPr="00C75377">
              <w:rPr>
                <w:rFonts w:ascii="Times New Roman" w:eastAsia="Times New Roman" w:hAnsi="Times New Roman" w:cs="Times New Roman"/>
                <w:color w:val="000000"/>
                <w:sz w:val="28"/>
                <w:szCs w:val="28"/>
                <w:bdr w:val="none" w:sz="0" w:space="0" w:color="auto" w:frame="1"/>
                <w:lang w:eastAsia="ru-RU"/>
              </w:rPr>
              <w:t xml:space="preserve"> сільської ради інформації,  зазначеної  у статті 15 Закону України «Про доступ до публічної інформації»</w:t>
            </w:r>
            <w:r>
              <w:rPr>
                <w:rFonts w:ascii="Times New Roman" w:eastAsia="Times New Roman" w:hAnsi="Times New Roman" w:cs="Times New Roman"/>
                <w:color w:val="000000"/>
                <w:sz w:val="28"/>
                <w:szCs w:val="28"/>
                <w:bdr w:val="none" w:sz="0" w:space="0" w:color="auto" w:frame="1"/>
                <w:lang w:eastAsia="ru-RU"/>
              </w:rPr>
              <w:t>.</w:t>
            </w:r>
          </w:p>
        </w:tc>
      </w:tr>
    </w:tbl>
    <w:p w:rsidR="00C75377" w:rsidRDefault="00C75377" w:rsidP="00C75377">
      <w:pPr>
        <w:pStyle w:val="a7"/>
        <w:spacing w:line="276" w:lineRule="auto"/>
        <w:jc w:val="left"/>
        <w:rPr>
          <w:rFonts w:ascii="eUkraineRegular" w:eastAsia="Times New Roman" w:hAnsi="eUkraineRegular" w:cs="Times New Roman"/>
          <w:color w:val="1D1D1B"/>
          <w:sz w:val="23"/>
          <w:szCs w:val="23"/>
          <w:lang w:eastAsia="ru-RU"/>
        </w:rPr>
      </w:pPr>
      <w:r w:rsidRPr="00815097">
        <w:rPr>
          <w:rFonts w:ascii="eUkraineRegular" w:eastAsia="Times New Roman" w:hAnsi="eUkraineRegular" w:cs="Times New Roman"/>
          <w:color w:val="1D1D1B"/>
          <w:sz w:val="23"/>
          <w:szCs w:val="23"/>
          <w:lang w:eastAsia="ru-RU"/>
        </w:rPr>
        <w:t> </w:t>
      </w:r>
    </w:p>
    <w:p w:rsidR="00C75377" w:rsidRDefault="00C75377" w:rsidP="00C75377">
      <w:pPr>
        <w:pStyle w:val="a7"/>
        <w:spacing w:line="276" w:lineRule="auto"/>
        <w:jc w:val="left"/>
        <w:rPr>
          <w:rFonts w:ascii="eUkraineRegular" w:eastAsia="Times New Roman" w:hAnsi="eUkraineRegular" w:cs="Times New Roman"/>
          <w:color w:val="1D1D1B"/>
          <w:sz w:val="23"/>
          <w:szCs w:val="23"/>
          <w:lang w:eastAsia="ru-RU"/>
        </w:rPr>
      </w:pPr>
    </w:p>
    <w:p w:rsidR="00BC7660" w:rsidRDefault="00BC7660" w:rsidP="00C75377">
      <w:pPr>
        <w:pStyle w:val="a7"/>
        <w:spacing w:line="276" w:lineRule="auto"/>
        <w:jc w:val="left"/>
        <w:rPr>
          <w:rFonts w:ascii="eUkraineRegular" w:eastAsia="Times New Roman" w:hAnsi="eUkraineRegular" w:cs="Times New Roman"/>
          <w:color w:val="1D1D1B"/>
          <w:sz w:val="23"/>
          <w:szCs w:val="23"/>
          <w:lang w:eastAsia="ru-RU"/>
        </w:rPr>
      </w:pPr>
    </w:p>
    <w:p w:rsidR="00C75377" w:rsidRDefault="00C75377" w:rsidP="00C75377">
      <w:pPr>
        <w:pStyle w:val="a7"/>
        <w:spacing w:line="276" w:lineRule="auto"/>
        <w:jc w:val="left"/>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Каміла КОТВІНСЬКА</w:t>
      </w:r>
      <w:r>
        <w:rPr>
          <w:rFonts w:ascii="Times New Roman" w:hAnsi="Times New Roman" w:cs="Times New Roman"/>
          <w:sz w:val="28"/>
          <w:szCs w:val="28"/>
        </w:rPr>
        <w:br w:type="page"/>
      </w:r>
    </w:p>
    <w:p w:rsidR="005B2B88" w:rsidRDefault="00C75377" w:rsidP="005B2B88">
      <w:pPr>
        <w:pStyle w:val="a7"/>
        <w:spacing w:line="276" w:lineRule="auto"/>
        <w:ind w:left="5812"/>
        <w:jc w:val="left"/>
        <w:rPr>
          <w:rFonts w:ascii="Times New Roman" w:hAnsi="Times New Roman" w:cs="Times New Roman"/>
          <w:sz w:val="28"/>
          <w:szCs w:val="28"/>
        </w:rPr>
      </w:pPr>
      <w:r>
        <w:rPr>
          <w:rFonts w:ascii="Times New Roman" w:hAnsi="Times New Roman" w:cs="Times New Roman"/>
          <w:sz w:val="28"/>
          <w:szCs w:val="28"/>
        </w:rPr>
        <w:lastRenderedPageBreak/>
        <w:t>Додаток 3</w:t>
      </w:r>
    </w:p>
    <w:p w:rsidR="005B2B88" w:rsidRDefault="005B2B88" w:rsidP="005B2B88">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до розпорядження</w:t>
      </w:r>
    </w:p>
    <w:p w:rsidR="005B2B88" w:rsidRDefault="005B2B88" w:rsidP="005B2B88">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сільського голови</w:t>
      </w:r>
    </w:p>
    <w:p w:rsidR="005B2B88" w:rsidRDefault="005B2B88" w:rsidP="005B2B88">
      <w:pPr>
        <w:pStyle w:val="a7"/>
        <w:spacing w:line="276" w:lineRule="auto"/>
        <w:ind w:left="5812"/>
        <w:jc w:val="left"/>
        <w:rPr>
          <w:rFonts w:ascii="Times New Roman" w:hAnsi="Times New Roman" w:cs="Times New Roman"/>
          <w:sz w:val="28"/>
          <w:szCs w:val="28"/>
        </w:rPr>
      </w:pPr>
      <w:proofErr w:type="spellStart"/>
      <w:r>
        <w:rPr>
          <w:rFonts w:ascii="Times New Roman" w:hAnsi="Times New Roman" w:cs="Times New Roman"/>
          <w:sz w:val="28"/>
          <w:szCs w:val="28"/>
        </w:rPr>
        <w:t>Вербської</w:t>
      </w:r>
      <w:proofErr w:type="spellEnd"/>
      <w:r w:rsidRPr="005B2B88">
        <w:rPr>
          <w:rFonts w:ascii="Times New Roman" w:hAnsi="Times New Roman" w:cs="Times New Roman"/>
          <w:sz w:val="28"/>
          <w:szCs w:val="28"/>
        </w:rPr>
        <w:t xml:space="preserve"> сільської ради</w:t>
      </w:r>
    </w:p>
    <w:p w:rsidR="005B2B88" w:rsidRPr="005B2B88" w:rsidRDefault="00D04811" w:rsidP="005B2B88">
      <w:pPr>
        <w:pStyle w:val="a7"/>
        <w:spacing w:line="276" w:lineRule="auto"/>
        <w:ind w:left="5812"/>
        <w:jc w:val="left"/>
        <w:rPr>
          <w:rFonts w:ascii="Times New Roman" w:hAnsi="Times New Roman" w:cs="Times New Roman"/>
          <w:sz w:val="28"/>
          <w:szCs w:val="28"/>
        </w:rPr>
      </w:pPr>
      <w:r w:rsidRPr="005E216D">
        <w:rPr>
          <w:rFonts w:ascii="Times New Roman" w:hAnsi="Times New Roman" w:cs="Times New Roman"/>
          <w:sz w:val="28"/>
          <w:szCs w:val="28"/>
        </w:rPr>
        <w:t xml:space="preserve">від 31.12.2021 р. № </w:t>
      </w:r>
      <w:r>
        <w:rPr>
          <w:rFonts w:ascii="Times New Roman" w:hAnsi="Times New Roman" w:cs="Times New Roman"/>
          <w:sz w:val="28"/>
          <w:szCs w:val="28"/>
        </w:rPr>
        <w:t>253</w:t>
      </w:r>
      <w:r w:rsidRPr="005E216D">
        <w:rPr>
          <w:rFonts w:ascii="Times New Roman" w:hAnsi="Times New Roman" w:cs="Times New Roman"/>
          <w:sz w:val="28"/>
          <w:szCs w:val="28"/>
        </w:rPr>
        <w:t>/01-08</w:t>
      </w:r>
    </w:p>
    <w:p w:rsidR="00C75377" w:rsidRDefault="00C75377" w:rsidP="00E626EC">
      <w:pPr>
        <w:shd w:val="clear" w:color="auto" w:fill="FFFFFF"/>
        <w:spacing w:line="240" w:lineRule="auto"/>
        <w:ind w:left="5387"/>
        <w:textAlignment w:val="baseline"/>
        <w:rPr>
          <w:rFonts w:ascii="ProbaPro" w:eastAsia="Times New Roman" w:hAnsi="ProbaPro" w:cs="Times New Roman"/>
          <w:b/>
          <w:bCs/>
          <w:color w:val="000000"/>
          <w:sz w:val="25"/>
          <w:lang w:eastAsia="ru-RU"/>
        </w:rPr>
      </w:pPr>
    </w:p>
    <w:p w:rsidR="00C75377" w:rsidRDefault="00C75377" w:rsidP="00E626EC">
      <w:pPr>
        <w:shd w:val="clear" w:color="auto" w:fill="FFFFFF"/>
        <w:spacing w:line="240" w:lineRule="auto"/>
        <w:ind w:left="5387"/>
        <w:textAlignment w:val="baseline"/>
        <w:rPr>
          <w:rFonts w:ascii="ProbaPro" w:eastAsia="Times New Roman" w:hAnsi="ProbaPro" w:cs="Times New Roman"/>
          <w:b/>
          <w:bCs/>
          <w:color w:val="000000"/>
          <w:sz w:val="25"/>
          <w:lang w:eastAsia="ru-RU"/>
        </w:rPr>
      </w:pPr>
    </w:p>
    <w:p w:rsidR="00E626EC" w:rsidRPr="003C018C" w:rsidRDefault="00E626EC" w:rsidP="00E626EC">
      <w:pPr>
        <w:shd w:val="clear" w:color="auto" w:fill="FFFFFF"/>
        <w:spacing w:line="240" w:lineRule="auto"/>
        <w:ind w:left="5387"/>
        <w:textAlignment w:val="baseline"/>
        <w:rPr>
          <w:rFonts w:ascii="ProbaPro" w:eastAsia="Times New Roman" w:hAnsi="ProbaPro" w:cs="Times New Roman"/>
          <w:color w:val="000000"/>
          <w:sz w:val="25"/>
          <w:szCs w:val="25"/>
          <w:lang w:eastAsia="ru-RU"/>
        </w:rPr>
      </w:pPr>
      <w:proofErr w:type="spellStart"/>
      <w:r w:rsidRPr="003C018C">
        <w:rPr>
          <w:rFonts w:ascii="ProbaPro" w:eastAsia="Times New Roman" w:hAnsi="ProbaPro" w:cs="Times New Roman"/>
          <w:b/>
          <w:bCs/>
          <w:color w:val="000000"/>
          <w:sz w:val="25"/>
          <w:lang w:eastAsia="ru-RU"/>
        </w:rPr>
        <w:t>Сільськом</w:t>
      </w:r>
      <w:proofErr w:type="spellEnd"/>
      <w:r w:rsidRPr="003C018C">
        <w:rPr>
          <w:rFonts w:ascii="ProbaPro" w:eastAsia="Times New Roman" w:hAnsi="ProbaPro" w:cs="Times New Roman"/>
          <w:b/>
          <w:bCs/>
          <w:color w:val="000000"/>
          <w:sz w:val="25"/>
          <w:lang w:eastAsia="ru-RU"/>
        </w:rPr>
        <w:t xml:space="preserve"> у голові </w:t>
      </w:r>
    </w:p>
    <w:p w:rsidR="00E626EC" w:rsidRPr="003C018C" w:rsidRDefault="00E626EC" w:rsidP="00E626EC">
      <w:pPr>
        <w:shd w:val="clear" w:color="auto" w:fill="FFFFFF"/>
        <w:spacing w:line="240" w:lineRule="auto"/>
        <w:ind w:left="5387"/>
        <w:textAlignment w:val="baseline"/>
        <w:rPr>
          <w:rFonts w:ascii="ProbaPro" w:eastAsia="Times New Roman" w:hAnsi="ProbaPro" w:cs="Times New Roman"/>
          <w:color w:val="000000"/>
          <w:sz w:val="25"/>
          <w:szCs w:val="25"/>
          <w:lang w:eastAsia="ru-RU"/>
        </w:rPr>
      </w:pPr>
      <w:proofErr w:type="spellStart"/>
      <w:r>
        <w:rPr>
          <w:rFonts w:ascii="ProbaPro" w:eastAsia="Times New Roman" w:hAnsi="ProbaPro" w:cs="Times New Roman"/>
          <w:b/>
          <w:bCs/>
          <w:color w:val="000000"/>
          <w:sz w:val="25"/>
          <w:lang w:eastAsia="ru-RU"/>
        </w:rPr>
        <w:t>Вербської</w:t>
      </w:r>
      <w:proofErr w:type="spellEnd"/>
      <w:r w:rsidRPr="003C018C">
        <w:rPr>
          <w:rFonts w:ascii="ProbaPro" w:eastAsia="Times New Roman" w:hAnsi="ProbaPro" w:cs="Times New Roman"/>
          <w:b/>
          <w:bCs/>
          <w:color w:val="000000"/>
          <w:sz w:val="25"/>
          <w:lang w:eastAsia="ru-RU"/>
        </w:rPr>
        <w:t> сільської ради</w:t>
      </w:r>
    </w:p>
    <w:p w:rsidR="00E626EC" w:rsidRPr="003C018C" w:rsidRDefault="00E626EC" w:rsidP="00E626EC">
      <w:pPr>
        <w:shd w:val="clear" w:color="auto" w:fill="FFFFFF"/>
        <w:spacing w:line="240" w:lineRule="auto"/>
        <w:jc w:val="center"/>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b/>
          <w:bCs/>
          <w:color w:val="000000"/>
          <w:sz w:val="25"/>
          <w:lang w:eastAsia="ru-RU"/>
        </w:rPr>
        <w:t> </w:t>
      </w:r>
    </w:p>
    <w:p w:rsidR="00E626EC" w:rsidRPr="003C018C" w:rsidRDefault="00E626EC" w:rsidP="00E626EC">
      <w:pPr>
        <w:shd w:val="clear" w:color="auto" w:fill="FFFFFF"/>
        <w:spacing w:line="240" w:lineRule="auto"/>
        <w:jc w:val="center"/>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b/>
          <w:bCs/>
          <w:color w:val="000000"/>
          <w:sz w:val="25"/>
          <w:lang w:eastAsia="ru-RU"/>
        </w:rPr>
        <w:t> ЗАПИТ на отримання інформації</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Я,_______________________________________________________________</w:t>
      </w:r>
      <w:r>
        <w:rPr>
          <w:rFonts w:ascii="ProbaPro" w:eastAsia="Times New Roman" w:hAnsi="ProbaPro" w:cs="Times New Roman"/>
          <w:color w:val="000000"/>
          <w:sz w:val="25"/>
          <w:szCs w:val="25"/>
          <w:lang w:eastAsia="ru-RU"/>
        </w:rPr>
        <w:t>_______</w:t>
      </w:r>
    </w:p>
    <w:p w:rsidR="00E626EC" w:rsidRPr="00E626EC" w:rsidRDefault="00E626EC" w:rsidP="00E626EC">
      <w:pPr>
        <w:shd w:val="clear" w:color="auto" w:fill="FFFFFF"/>
        <w:spacing w:after="204" w:line="240" w:lineRule="auto"/>
        <w:jc w:val="center"/>
        <w:textAlignment w:val="baseline"/>
        <w:rPr>
          <w:rFonts w:ascii="ProbaPro" w:eastAsia="Times New Roman" w:hAnsi="ProbaPro" w:cs="Times New Roman"/>
          <w:color w:val="000000"/>
          <w:sz w:val="20"/>
          <w:szCs w:val="20"/>
          <w:lang w:eastAsia="ru-RU"/>
        </w:rPr>
      </w:pPr>
      <w:r w:rsidRPr="00E626EC">
        <w:rPr>
          <w:rFonts w:ascii="ProbaPro" w:eastAsia="Times New Roman" w:hAnsi="ProbaPro" w:cs="Times New Roman"/>
          <w:color w:val="000000"/>
          <w:sz w:val="20"/>
          <w:szCs w:val="20"/>
          <w:lang w:eastAsia="ru-RU"/>
        </w:rPr>
        <w:t>(прізвище, ім’я, по батькові)</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що проживаю за адресою:_______________________</w:t>
      </w:r>
      <w:r>
        <w:rPr>
          <w:rFonts w:ascii="ProbaPro" w:eastAsia="Times New Roman" w:hAnsi="ProbaPro" w:cs="Times New Roman"/>
          <w:color w:val="000000"/>
          <w:sz w:val="25"/>
          <w:szCs w:val="25"/>
          <w:lang w:eastAsia="ru-RU"/>
        </w:rPr>
        <w:t>_____________________________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прошу надати мені наступну публічну інформацію:</w:t>
      </w:r>
    </w:p>
    <w:p w:rsidR="00E626E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Вид інформації_________________________________________________________</w:t>
      </w:r>
      <w:r>
        <w:rPr>
          <w:rFonts w:ascii="ProbaPro" w:eastAsia="Times New Roman" w:hAnsi="ProbaPro" w:cs="Times New Roman"/>
          <w:color w:val="000000"/>
          <w:sz w:val="25"/>
          <w:szCs w:val="25"/>
          <w:lang w:eastAsia="ru-RU"/>
        </w:rPr>
        <w:t>_</w:t>
      </w:r>
    </w:p>
    <w:p w:rsidR="00E626EC" w:rsidRPr="00E626EC" w:rsidRDefault="00E626EC" w:rsidP="00E626EC">
      <w:pPr>
        <w:shd w:val="clear" w:color="auto" w:fill="FFFFFF"/>
        <w:spacing w:after="204" w:line="240" w:lineRule="auto"/>
        <w:jc w:val="center"/>
        <w:textAlignment w:val="baseline"/>
        <w:rPr>
          <w:rFonts w:ascii="ProbaPro" w:eastAsia="Times New Roman" w:hAnsi="ProbaPro" w:cs="Times New Roman"/>
          <w:color w:val="000000"/>
          <w:sz w:val="20"/>
          <w:szCs w:val="20"/>
          <w:lang w:eastAsia="ru-RU"/>
        </w:rPr>
      </w:pPr>
      <w:r w:rsidRPr="00E626EC">
        <w:rPr>
          <w:rFonts w:ascii="ProbaPro" w:eastAsia="Times New Roman" w:hAnsi="ProbaPro" w:cs="Times New Roman"/>
          <w:color w:val="000000"/>
          <w:sz w:val="20"/>
          <w:szCs w:val="20"/>
          <w:lang w:eastAsia="ru-RU"/>
        </w:rPr>
        <w:t>(рішення сесії сільської ради, рішення виконкому сільської ради,</w:t>
      </w:r>
    </w:p>
    <w:p w:rsidR="00E626E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___________________________________</w:t>
      </w:r>
      <w:r>
        <w:rPr>
          <w:rFonts w:ascii="ProbaPro" w:eastAsia="Times New Roman" w:hAnsi="ProbaPro" w:cs="Times New Roman"/>
          <w:color w:val="000000"/>
          <w:sz w:val="25"/>
          <w:szCs w:val="25"/>
          <w:lang w:eastAsia="ru-RU"/>
        </w:rPr>
        <w:t>______________________________________</w:t>
      </w:r>
    </w:p>
    <w:p w:rsidR="00E626EC" w:rsidRPr="00E626EC" w:rsidRDefault="00E626EC" w:rsidP="00E626EC">
      <w:pPr>
        <w:shd w:val="clear" w:color="auto" w:fill="FFFFFF"/>
        <w:spacing w:after="204" w:line="240" w:lineRule="auto"/>
        <w:jc w:val="center"/>
        <w:textAlignment w:val="baseline"/>
        <w:rPr>
          <w:rFonts w:ascii="ProbaPro" w:eastAsia="Times New Roman" w:hAnsi="ProbaPro" w:cs="Times New Roman"/>
          <w:color w:val="000000"/>
          <w:sz w:val="20"/>
          <w:szCs w:val="20"/>
          <w:lang w:eastAsia="ru-RU"/>
        </w:rPr>
      </w:pPr>
      <w:r w:rsidRPr="00E626EC">
        <w:rPr>
          <w:rFonts w:ascii="ProbaPro" w:eastAsia="Times New Roman" w:hAnsi="ProbaPro" w:cs="Times New Roman"/>
          <w:color w:val="000000"/>
          <w:sz w:val="20"/>
          <w:szCs w:val="20"/>
          <w:lang w:eastAsia="ru-RU"/>
        </w:rPr>
        <w:t>(рішення постійної депутатської комісії, комісії виконкому, інше)</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Назва документа:_________________________________________________________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Реквізити документа:_________________________________________________________</w:t>
      </w:r>
      <w:r>
        <w:rPr>
          <w:rFonts w:ascii="ProbaPro" w:eastAsia="Times New Roman" w:hAnsi="ProbaPro" w:cs="Times New Roman"/>
          <w:color w:val="000000"/>
          <w:sz w:val="25"/>
          <w:szCs w:val="25"/>
          <w:lang w:eastAsia="ru-RU"/>
        </w:rPr>
        <w:t>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Короткий зміст документа:______________________</w:t>
      </w:r>
      <w:r>
        <w:rPr>
          <w:rFonts w:ascii="ProbaPro" w:eastAsia="Times New Roman" w:hAnsi="ProbaPro" w:cs="Times New Roman"/>
          <w:color w:val="000000"/>
          <w:sz w:val="25"/>
          <w:szCs w:val="25"/>
          <w:lang w:eastAsia="ru-RU"/>
        </w:rPr>
        <w:t>____________________________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Мій телефон:_______________________.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Pr>
          <w:rFonts w:ascii="ProbaPro" w:eastAsia="Times New Roman" w:hAnsi="ProbaPro" w:cs="Times New Roman"/>
          <w:color w:val="000000"/>
          <w:sz w:val="25"/>
          <w:szCs w:val="25"/>
          <w:lang w:eastAsia="ru-RU"/>
        </w:rPr>
        <w:t>E-</w:t>
      </w:r>
      <w:r>
        <w:rPr>
          <w:rFonts w:ascii="ProbaPro" w:eastAsia="Times New Roman" w:hAnsi="ProbaPro" w:cs="Times New Roman"/>
          <w:color w:val="000000"/>
          <w:sz w:val="25"/>
          <w:szCs w:val="25"/>
          <w:lang w:val="en-US" w:eastAsia="ru-RU"/>
        </w:rPr>
        <w:t>m</w:t>
      </w:r>
      <w:proofErr w:type="spellStart"/>
      <w:r w:rsidRPr="003C018C">
        <w:rPr>
          <w:rFonts w:ascii="ProbaPro" w:eastAsia="Times New Roman" w:hAnsi="ProbaPro" w:cs="Times New Roman"/>
          <w:color w:val="000000"/>
          <w:sz w:val="25"/>
          <w:szCs w:val="25"/>
          <w:lang w:eastAsia="ru-RU"/>
        </w:rPr>
        <w:t>аіl</w:t>
      </w:r>
      <w:proofErr w:type="spellEnd"/>
      <w:r w:rsidRPr="003C018C">
        <w:rPr>
          <w:rFonts w:ascii="ProbaPro" w:eastAsia="Times New Roman" w:hAnsi="ProbaPro" w:cs="Times New Roman"/>
          <w:color w:val="000000"/>
          <w:sz w:val="25"/>
          <w:szCs w:val="25"/>
          <w:lang w:eastAsia="ru-RU"/>
        </w:rPr>
        <w:t>____________________________________</w:t>
      </w:r>
    </w:p>
    <w:p w:rsidR="00E626EC" w:rsidRPr="003C018C" w:rsidRDefault="00E626EC" w:rsidP="00E626EC">
      <w:pPr>
        <w:shd w:val="clear" w:color="auto" w:fill="FFFFFF"/>
        <w:spacing w:after="204"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color w:val="000000"/>
          <w:sz w:val="25"/>
          <w:szCs w:val="25"/>
          <w:lang w:eastAsia="ru-RU"/>
        </w:rPr>
        <w:t>Дата______________________ Підпис ______________________________</w:t>
      </w:r>
    </w:p>
    <w:p w:rsidR="00E626EC" w:rsidRDefault="00E626EC" w:rsidP="00E626EC">
      <w:pPr>
        <w:shd w:val="clear" w:color="auto" w:fill="FFFFFF"/>
        <w:spacing w:line="240" w:lineRule="auto"/>
        <w:textAlignment w:val="baseline"/>
        <w:rPr>
          <w:rFonts w:ascii="ProbaPro" w:eastAsia="Times New Roman" w:hAnsi="ProbaPro" w:cs="Times New Roman"/>
          <w:i/>
          <w:iCs/>
          <w:color w:val="000000"/>
          <w:sz w:val="25"/>
          <w:lang w:eastAsia="ru-RU"/>
        </w:rPr>
      </w:pPr>
    </w:p>
    <w:p w:rsidR="00E626EC" w:rsidRDefault="00E626EC" w:rsidP="00E626EC">
      <w:pPr>
        <w:shd w:val="clear" w:color="auto" w:fill="FFFFFF"/>
        <w:spacing w:line="240" w:lineRule="auto"/>
        <w:textAlignment w:val="baseline"/>
        <w:rPr>
          <w:rFonts w:ascii="ProbaPro" w:eastAsia="Times New Roman" w:hAnsi="ProbaPro" w:cs="Times New Roman"/>
          <w:i/>
          <w:iCs/>
          <w:color w:val="000000"/>
          <w:sz w:val="25"/>
          <w:lang w:eastAsia="ru-RU"/>
        </w:rPr>
      </w:pPr>
    </w:p>
    <w:p w:rsidR="00E626EC" w:rsidRDefault="00E626EC" w:rsidP="00E626EC">
      <w:pPr>
        <w:shd w:val="clear" w:color="auto" w:fill="FFFFFF"/>
        <w:spacing w:line="240" w:lineRule="auto"/>
        <w:textAlignment w:val="baseline"/>
        <w:rPr>
          <w:rFonts w:ascii="ProbaPro" w:eastAsia="Times New Roman" w:hAnsi="ProbaPro" w:cs="Times New Roman"/>
          <w:i/>
          <w:iCs/>
          <w:color w:val="000000"/>
          <w:sz w:val="25"/>
          <w:lang w:eastAsia="ru-RU"/>
        </w:rPr>
      </w:pPr>
    </w:p>
    <w:p w:rsidR="00E626EC" w:rsidRPr="003C018C" w:rsidRDefault="00E626EC" w:rsidP="00E626EC">
      <w:pPr>
        <w:shd w:val="clear" w:color="auto" w:fill="FFFFFF"/>
        <w:spacing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i/>
          <w:iCs/>
          <w:color w:val="000000"/>
          <w:sz w:val="25"/>
          <w:lang w:eastAsia="ru-RU"/>
        </w:rPr>
        <w:t>Реєстраційний №______________ від_______________</w:t>
      </w:r>
      <w:r>
        <w:rPr>
          <w:rFonts w:ascii="ProbaPro" w:eastAsia="Times New Roman" w:hAnsi="ProbaPro" w:cs="Times New Roman"/>
          <w:i/>
          <w:iCs/>
          <w:color w:val="000000"/>
          <w:sz w:val="25"/>
          <w:lang w:eastAsia="ru-RU"/>
        </w:rPr>
        <w:t>_</w:t>
      </w:r>
    </w:p>
    <w:p w:rsidR="00E626EC" w:rsidRPr="003C018C" w:rsidRDefault="00E626EC" w:rsidP="00E626EC">
      <w:pPr>
        <w:shd w:val="clear" w:color="auto" w:fill="FFFFFF"/>
        <w:spacing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i/>
          <w:iCs/>
          <w:color w:val="000000"/>
          <w:sz w:val="25"/>
          <w:lang w:eastAsia="ru-RU"/>
        </w:rPr>
        <w:t>Підпис відповідальної особи________________________</w:t>
      </w:r>
    </w:p>
    <w:p w:rsidR="00E626EC" w:rsidRPr="003C018C" w:rsidRDefault="00E626EC" w:rsidP="00E626EC">
      <w:pPr>
        <w:shd w:val="clear" w:color="auto" w:fill="FFFFFF"/>
        <w:spacing w:line="240" w:lineRule="auto"/>
        <w:textAlignment w:val="baseline"/>
        <w:rPr>
          <w:rFonts w:ascii="ProbaPro" w:eastAsia="Times New Roman" w:hAnsi="ProbaPro" w:cs="Times New Roman"/>
          <w:color w:val="000000"/>
          <w:sz w:val="25"/>
          <w:szCs w:val="25"/>
          <w:lang w:eastAsia="ru-RU"/>
        </w:rPr>
      </w:pPr>
      <w:r w:rsidRPr="003C018C">
        <w:rPr>
          <w:rFonts w:ascii="ProbaPro" w:eastAsia="Times New Roman" w:hAnsi="ProbaPro" w:cs="Times New Roman"/>
          <w:i/>
          <w:iCs/>
          <w:color w:val="000000"/>
          <w:sz w:val="25"/>
          <w:lang w:eastAsia="ru-RU"/>
        </w:rPr>
        <w:t> </w:t>
      </w:r>
    </w:p>
    <w:p w:rsidR="005B2B88" w:rsidRDefault="005B2B88" w:rsidP="005948F8">
      <w:pPr>
        <w:pStyle w:val="a7"/>
        <w:spacing w:line="276" w:lineRule="auto"/>
        <w:ind w:firstLine="426"/>
        <w:rPr>
          <w:rFonts w:ascii="Times New Roman" w:hAnsi="Times New Roman" w:cs="Times New Roman"/>
          <w:sz w:val="28"/>
          <w:szCs w:val="28"/>
        </w:rPr>
      </w:pPr>
      <w:r w:rsidRPr="005B2B88">
        <w:rPr>
          <w:rFonts w:ascii="Times New Roman" w:hAnsi="Times New Roman" w:cs="Times New Roman"/>
          <w:sz w:val="28"/>
          <w:szCs w:val="28"/>
        </w:rPr>
        <w:t> </w:t>
      </w:r>
    </w:p>
    <w:p w:rsidR="005948F8" w:rsidRDefault="005948F8" w:rsidP="005948F8">
      <w:pPr>
        <w:pStyle w:val="a7"/>
        <w:spacing w:line="276" w:lineRule="auto"/>
        <w:ind w:firstLine="426"/>
        <w:rPr>
          <w:rFonts w:ascii="Times New Roman" w:hAnsi="Times New Roman" w:cs="Times New Roman"/>
          <w:sz w:val="28"/>
          <w:szCs w:val="28"/>
        </w:rPr>
      </w:pPr>
    </w:p>
    <w:p w:rsidR="005948F8" w:rsidRPr="005B2B88" w:rsidRDefault="005948F8" w:rsidP="005948F8">
      <w:pPr>
        <w:pStyle w:val="a7"/>
        <w:spacing w:line="276" w:lineRule="auto"/>
        <w:ind w:firstLine="426"/>
        <w:rPr>
          <w:rFonts w:ascii="Times New Roman" w:hAnsi="Times New Roman" w:cs="Times New Roman"/>
          <w:sz w:val="28"/>
          <w:szCs w:val="28"/>
        </w:rPr>
      </w:pPr>
    </w:p>
    <w:p w:rsidR="005948F8" w:rsidRPr="005B2B88" w:rsidRDefault="005948F8" w:rsidP="005948F8">
      <w:pPr>
        <w:pStyle w:val="a7"/>
        <w:spacing w:line="276" w:lineRule="auto"/>
        <w:jc w:val="left"/>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Каміла КОТВІНСЬКА</w:t>
      </w:r>
    </w:p>
    <w:p w:rsidR="00861209" w:rsidRDefault="00861209">
      <w:pPr>
        <w:spacing w:after="200"/>
        <w:jc w:val="left"/>
      </w:pPr>
      <w:r>
        <w:br w:type="page"/>
      </w:r>
    </w:p>
    <w:p w:rsidR="00861209" w:rsidRDefault="00C75377" w:rsidP="00861209">
      <w:pPr>
        <w:pStyle w:val="a7"/>
        <w:spacing w:line="276" w:lineRule="auto"/>
        <w:ind w:left="5812"/>
        <w:jc w:val="left"/>
        <w:rPr>
          <w:rFonts w:ascii="Times New Roman" w:hAnsi="Times New Roman" w:cs="Times New Roman"/>
          <w:sz w:val="28"/>
          <w:szCs w:val="28"/>
        </w:rPr>
      </w:pPr>
      <w:r>
        <w:rPr>
          <w:rFonts w:ascii="Times New Roman" w:hAnsi="Times New Roman" w:cs="Times New Roman"/>
          <w:sz w:val="28"/>
          <w:szCs w:val="28"/>
        </w:rPr>
        <w:lastRenderedPageBreak/>
        <w:t>Додаток 4</w:t>
      </w:r>
    </w:p>
    <w:p w:rsidR="00861209" w:rsidRDefault="00861209" w:rsidP="00861209">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до розпорядження</w:t>
      </w:r>
    </w:p>
    <w:p w:rsidR="00861209" w:rsidRDefault="00861209" w:rsidP="00861209">
      <w:pPr>
        <w:pStyle w:val="a7"/>
        <w:spacing w:line="276" w:lineRule="auto"/>
        <w:ind w:left="5812"/>
        <w:jc w:val="left"/>
        <w:rPr>
          <w:rFonts w:ascii="Times New Roman" w:hAnsi="Times New Roman" w:cs="Times New Roman"/>
          <w:sz w:val="28"/>
          <w:szCs w:val="28"/>
        </w:rPr>
      </w:pPr>
      <w:r w:rsidRPr="005B2B88">
        <w:rPr>
          <w:rFonts w:ascii="Times New Roman" w:hAnsi="Times New Roman" w:cs="Times New Roman"/>
          <w:sz w:val="28"/>
          <w:szCs w:val="28"/>
        </w:rPr>
        <w:t>сільського голови</w:t>
      </w:r>
    </w:p>
    <w:p w:rsidR="00861209" w:rsidRDefault="00861209" w:rsidP="00861209">
      <w:pPr>
        <w:ind w:firstLine="5812"/>
        <w:rPr>
          <w:rFonts w:ascii="Times New Roman" w:hAnsi="Times New Roman" w:cs="Times New Roman"/>
          <w:sz w:val="28"/>
          <w:szCs w:val="28"/>
        </w:rPr>
      </w:pPr>
      <w:proofErr w:type="spellStart"/>
      <w:r>
        <w:rPr>
          <w:rFonts w:ascii="Times New Roman" w:hAnsi="Times New Roman" w:cs="Times New Roman"/>
          <w:sz w:val="28"/>
          <w:szCs w:val="28"/>
        </w:rPr>
        <w:t>Вербської</w:t>
      </w:r>
      <w:proofErr w:type="spellEnd"/>
      <w:r w:rsidRPr="005B2B88">
        <w:rPr>
          <w:rFonts w:ascii="Times New Roman" w:hAnsi="Times New Roman" w:cs="Times New Roman"/>
          <w:sz w:val="28"/>
          <w:szCs w:val="28"/>
        </w:rPr>
        <w:t xml:space="preserve"> сільської ради</w:t>
      </w:r>
    </w:p>
    <w:p w:rsidR="00F363D0" w:rsidRDefault="00D04811" w:rsidP="00861209">
      <w:pPr>
        <w:ind w:firstLine="5812"/>
        <w:rPr>
          <w:rFonts w:ascii="Times New Roman" w:hAnsi="Times New Roman" w:cs="Times New Roman"/>
          <w:color w:val="FF0000"/>
          <w:sz w:val="28"/>
          <w:szCs w:val="28"/>
        </w:rPr>
      </w:pPr>
      <w:r w:rsidRPr="005E216D">
        <w:rPr>
          <w:rFonts w:ascii="Times New Roman" w:hAnsi="Times New Roman" w:cs="Times New Roman"/>
          <w:sz w:val="28"/>
          <w:szCs w:val="28"/>
        </w:rPr>
        <w:t xml:space="preserve">від 31.12.2021 р. № </w:t>
      </w:r>
      <w:r>
        <w:rPr>
          <w:rFonts w:ascii="Times New Roman" w:hAnsi="Times New Roman" w:cs="Times New Roman"/>
          <w:sz w:val="28"/>
          <w:szCs w:val="28"/>
        </w:rPr>
        <w:t>253</w:t>
      </w:r>
      <w:r w:rsidRPr="005E216D">
        <w:rPr>
          <w:rFonts w:ascii="Times New Roman" w:hAnsi="Times New Roman" w:cs="Times New Roman"/>
          <w:sz w:val="28"/>
          <w:szCs w:val="28"/>
        </w:rPr>
        <w:t>/01-08</w:t>
      </w:r>
    </w:p>
    <w:p w:rsidR="00074F28" w:rsidRPr="00074F28" w:rsidRDefault="00861209" w:rsidP="00074F28">
      <w:pPr>
        <w:pStyle w:val="a7"/>
        <w:spacing w:line="276" w:lineRule="auto"/>
        <w:jc w:val="center"/>
        <w:rPr>
          <w:rFonts w:ascii="Times New Roman" w:hAnsi="Times New Roman" w:cs="Times New Roman"/>
          <w:b/>
          <w:sz w:val="28"/>
          <w:szCs w:val="28"/>
          <w:lang w:eastAsia="ru-RU"/>
        </w:rPr>
      </w:pPr>
      <w:r w:rsidRPr="00074F28">
        <w:rPr>
          <w:rFonts w:ascii="Times New Roman" w:hAnsi="Times New Roman" w:cs="Times New Roman"/>
          <w:b/>
          <w:sz w:val="28"/>
          <w:szCs w:val="28"/>
          <w:lang w:eastAsia="ru-RU"/>
        </w:rPr>
        <w:t>П Е Р Е Л І К</w:t>
      </w:r>
    </w:p>
    <w:p w:rsidR="00861209" w:rsidRPr="00074F28" w:rsidRDefault="00861209" w:rsidP="00074F28">
      <w:pPr>
        <w:pStyle w:val="a7"/>
        <w:spacing w:line="276" w:lineRule="auto"/>
        <w:jc w:val="center"/>
        <w:rPr>
          <w:rFonts w:ascii="Times New Roman" w:hAnsi="Times New Roman" w:cs="Times New Roman"/>
          <w:b/>
          <w:sz w:val="28"/>
          <w:szCs w:val="28"/>
          <w:lang w:eastAsia="ru-RU"/>
        </w:rPr>
      </w:pPr>
      <w:r w:rsidRPr="00074F28">
        <w:rPr>
          <w:rFonts w:ascii="Times New Roman" w:hAnsi="Times New Roman" w:cs="Times New Roman"/>
          <w:b/>
          <w:sz w:val="28"/>
          <w:szCs w:val="28"/>
          <w:lang w:eastAsia="ru-RU"/>
        </w:rPr>
        <w:t>інформації з обмеженим доступом</w:t>
      </w:r>
    </w:p>
    <w:p w:rsidR="00861209" w:rsidRPr="00861209" w:rsidRDefault="00861209" w:rsidP="00074F28">
      <w:pPr>
        <w:pStyle w:val="a7"/>
        <w:spacing w:line="276" w:lineRule="auto"/>
        <w:ind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Інформацією з обмеженим доступом, що містить конфіденційну, службову чи таємну інформацію є:</w:t>
      </w:r>
    </w:p>
    <w:p w:rsidR="00861209" w:rsidRPr="00861209" w:rsidRDefault="00861209" w:rsidP="00074F28">
      <w:pPr>
        <w:pStyle w:val="a7"/>
        <w:numPr>
          <w:ilvl w:val="0"/>
          <w:numId w:val="4"/>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 питань взаємодії з правоохоронними органами, Службою безпеки України:</w:t>
      </w:r>
    </w:p>
    <w:p w:rsidR="00861209" w:rsidRPr="00861209" w:rsidRDefault="00861209" w:rsidP="00074F28">
      <w:pPr>
        <w:pStyle w:val="a7"/>
        <w:numPr>
          <w:ilvl w:val="0"/>
          <w:numId w:val="5"/>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Матеріали розслідування конкретних злочинів, знешкодження організованих угрупувань;</w:t>
      </w:r>
    </w:p>
    <w:p w:rsidR="00861209" w:rsidRPr="00861209" w:rsidRDefault="00861209" w:rsidP="00074F28">
      <w:pPr>
        <w:pStyle w:val="a7"/>
        <w:numPr>
          <w:ilvl w:val="0"/>
          <w:numId w:val="5"/>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Листування із органами МВС та СБУ.</w:t>
      </w:r>
    </w:p>
    <w:p w:rsidR="00861209" w:rsidRPr="00861209" w:rsidRDefault="00861209" w:rsidP="00074F28">
      <w:pPr>
        <w:pStyle w:val="a7"/>
        <w:numPr>
          <w:ilvl w:val="0"/>
          <w:numId w:val="4"/>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 питань надзвичайних ситуацій та цивільного захисту населення, мобілізаційної та оборонної роботи:</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щодо військового обліку громадян;</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щодо лікувально-профілактичної роботи та медичних обстежень, пов’язаних із призовом молоді у Збройні Сили України;</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щодо закріплення військовозобов’язаних за підприємствами, установами і організаціями на період мобілізації та воєнного часу;</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зведені відомості про економічний і технічний стан мереж життєзабезпечення населення;</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перелік об’єктів, що належать до категорії цивільної оборони;</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про інженерно-технічні заходи Цивільного захисту (цивільної оборони), що плануються (реалізовані) у генеральному плані забудови села;</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зведені відомості про потребу та наявність запасів фінансових і матеріально-технічних ресурсів на об’єктах господарської діяльності для попередження та ліквідації надзвичайних ситуацій;</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відомості, що розкривають схеми та джерела </w:t>
      </w:r>
      <w:proofErr w:type="spellStart"/>
      <w:r w:rsidRPr="00861209">
        <w:rPr>
          <w:rFonts w:ascii="Times New Roman" w:hAnsi="Times New Roman" w:cs="Times New Roman"/>
          <w:sz w:val="28"/>
          <w:szCs w:val="28"/>
          <w:lang w:eastAsia="ru-RU"/>
        </w:rPr>
        <w:t>водозабезпечення</w:t>
      </w:r>
      <w:proofErr w:type="spellEnd"/>
      <w:r w:rsidRPr="00861209">
        <w:rPr>
          <w:rFonts w:ascii="Times New Roman" w:hAnsi="Times New Roman" w:cs="Times New Roman"/>
          <w:sz w:val="28"/>
          <w:szCs w:val="28"/>
          <w:lang w:eastAsia="ru-RU"/>
        </w:rPr>
        <w:t>;</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 розкривають координати місць приєднань до комунальних водоводів об’єктів промисловості;</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координати об’єктів джерел комунального </w:t>
      </w:r>
      <w:proofErr w:type="spellStart"/>
      <w:r w:rsidRPr="00861209">
        <w:rPr>
          <w:rFonts w:ascii="Times New Roman" w:hAnsi="Times New Roman" w:cs="Times New Roman"/>
          <w:sz w:val="28"/>
          <w:szCs w:val="28"/>
          <w:lang w:eastAsia="ru-RU"/>
        </w:rPr>
        <w:t>водозабезпечення</w:t>
      </w:r>
      <w:proofErr w:type="spellEnd"/>
      <w:r w:rsidRPr="00861209">
        <w:rPr>
          <w:rFonts w:ascii="Times New Roman" w:hAnsi="Times New Roman" w:cs="Times New Roman"/>
          <w:sz w:val="28"/>
          <w:szCs w:val="28"/>
          <w:lang w:eastAsia="ru-RU"/>
        </w:rPr>
        <w:t xml:space="preserve"> в місцях водозабору;</w:t>
      </w:r>
    </w:p>
    <w:p w:rsidR="00861209" w:rsidRPr="00861209" w:rsidRDefault="00861209" w:rsidP="00074F28">
      <w:pPr>
        <w:pStyle w:val="a7"/>
        <w:numPr>
          <w:ilvl w:val="0"/>
          <w:numId w:val="6"/>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організаційні заходи та технічні засоби охорони об’єктів комунального </w:t>
      </w:r>
      <w:proofErr w:type="spellStart"/>
      <w:r w:rsidRPr="00861209">
        <w:rPr>
          <w:rFonts w:ascii="Times New Roman" w:hAnsi="Times New Roman" w:cs="Times New Roman"/>
          <w:sz w:val="28"/>
          <w:szCs w:val="28"/>
          <w:lang w:eastAsia="ru-RU"/>
        </w:rPr>
        <w:t>водозабезпечення</w:t>
      </w:r>
      <w:proofErr w:type="spellEnd"/>
      <w:r w:rsidRPr="00861209">
        <w:rPr>
          <w:rFonts w:ascii="Times New Roman" w:hAnsi="Times New Roman" w:cs="Times New Roman"/>
          <w:sz w:val="28"/>
          <w:szCs w:val="28"/>
          <w:lang w:eastAsia="ru-RU"/>
        </w:rPr>
        <w:t>;</w:t>
      </w:r>
    </w:p>
    <w:p w:rsidR="00861209" w:rsidRPr="00861209" w:rsidRDefault="00861209" w:rsidP="00074F28">
      <w:pPr>
        <w:pStyle w:val="a7"/>
        <w:numPr>
          <w:ilvl w:val="0"/>
          <w:numId w:val="4"/>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 питань кадрової роботи:</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lastRenderedPageBreak/>
        <w:t>особові справи службовців органів місцевого самоврядування;</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декларації про доходи посадових осіб, окрім тих осіб, які претендують на зайняття чи займають виборну посаду в органах місцевого самоврядування чи членів їх сімей, та які обіймають посаду службовця органу місцевого самоврядування;</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про облік трудових книжок;</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особових рахунків працівників;</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дані білетів для іспиту кандидатів на заміщення вакантних посад посадових осіб;</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розпоряджень сільського голови, які стосуються питань кадрової та внутрішньо-організаційної діяльності;</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документи про оприбуткування і видачу довіреностей на отримання бланків суворої звітності та матеріальних цінностей;</w:t>
      </w:r>
    </w:p>
    <w:p w:rsidR="00861209" w:rsidRPr="00861209" w:rsidRDefault="00861209" w:rsidP="00692ED4">
      <w:pPr>
        <w:pStyle w:val="a7"/>
        <w:numPr>
          <w:ilvl w:val="0"/>
          <w:numId w:val="7"/>
        </w:numPr>
        <w:spacing w:line="276" w:lineRule="auto"/>
        <w:ind w:left="142"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документи (звіти, акти, відомості) про облік трудових книжок та журнал їх обліку.</w:t>
      </w:r>
    </w:p>
    <w:p w:rsidR="00861209" w:rsidRPr="00861209" w:rsidRDefault="00861209" w:rsidP="00692ED4">
      <w:pPr>
        <w:pStyle w:val="a7"/>
        <w:numPr>
          <w:ilvl w:val="0"/>
          <w:numId w:val="4"/>
        </w:numPr>
        <w:spacing w:line="276" w:lineRule="auto"/>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 питань бухгалтерського обліку:</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про розпорядження бюджетними коштами, володіння, користування чи розпорядження державним майном, у тому числі до копій відповідних документів, умови отримання цих коштів чи майна, прізвища, імена, по-батькові фізичних осіб та найменування юридичних осіб, які отримали ці кошти або майно, у випадках,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відомості з первинних документів, що відображають фінансово-господарську діяльність </w:t>
      </w:r>
      <w:proofErr w:type="spellStart"/>
      <w:r w:rsidRPr="00861209">
        <w:rPr>
          <w:rFonts w:ascii="Times New Roman" w:hAnsi="Times New Roman" w:cs="Times New Roman"/>
          <w:sz w:val="28"/>
          <w:szCs w:val="28"/>
          <w:lang w:eastAsia="ru-RU"/>
        </w:rPr>
        <w:t>Межиріцької</w:t>
      </w:r>
      <w:proofErr w:type="spellEnd"/>
      <w:r w:rsidRPr="00861209">
        <w:rPr>
          <w:rFonts w:ascii="Times New Roman" w:hAnsi="Times New Roman" w:cs="Times New Roman"/>
          <w:sz w:val="28"/>
          <w:szCs w:val="28"/>
          <w:lang w:eastAsia="ru-RU"/>
        </w:rPr>
        <w:t xml:space="preserve"> сільської ради і містять інформацію, яка використовується для службового користування;</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щодо штатно-кошторисної дисципліни та інвентаризації;</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актів приймання-передачі документів, матеріальних цінностей;</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щодо ревізій та перевірок фінансової діяльності;</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документи, що застосовуються в процесі складання, розгляду та виконання сільського бюджету;</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інформація стосовно </w:t>
      </w:r>
      <w:proofErr w:type="spellStart"/>
      <w:r w:rsidRPr="00861209">
        <w:rPr>
          <w:rFonts w:ascii="Times New Roman" w:hAnsi="Times New Roman" w:cs="Times New Roman"/>
          <w:sz w:val="28"/>
          <w:szCs w:val="28"/>
          <w:lang w:eastAsia="ru-RU"/>
        </w:rPr>
        <w:t>„Виписки</w:t>
      </w:r>
      <w:proofErr w:type="spellEnd"/>
      <w:r w:rsidRPr="00861209">
        <w:rPr>
          <w:rFonts w:ascii="Times New Roman" w:hAnsi="Times New Roman" w:cs="Times New Roman"/>
          <w:sz w:val="28"/>
          <w:szCs w:val="28"/>
          <w:lang w:eastAsia="ru-RU"/>
        </w:rPr>
        <w:t xml:space="preserve"> по рахункам </w:t>
      </w:r>
      <w:proofErr w:type="spellStart"/>
      <w:r w:rsidRPr="00861209">
        <w:rPr>
          <w:rFonts w:ascii="Times New Roman" w:hAnsi="Times New Roman" w:cs="Times New Roman"/>
          <w:sz w:val="28"/>
          <w:szCs w:val="28"/>
          <w:lang w:eastAsia="ru-RU"/>
        </w:rPr>
        <w:t>бюджету”</w:t>
      </w:r>
      <w:proofErr w:type="spellEnd"/>
      <w:r w:rsidRPr="00861209">
        <w:rPr>
          <w:rFonts w:ascii="Times New Roman" w:hAnsi="Times New Roman" w:cs="Times New Roman"/>
          <w:sz w:val="28"/>
          <w:szCs w:val="28"/>
          <w:lang w:eastAsia="ru-RU"/>
        </w:rPr>
        <w:t xml:space="preserve">, „ Руху та залишків на рахунках сільського </w:t>
      </w:r>
      <w:proofErr w:type="spellStart"/>
      <w:r w:rsidRPr="00861209">
        <w:rPr>
          <w:rFonts w:ascii="Times New Roman" w:hAnsi="Times New Roman" w:cs="Times New Roman"/>
          <w:sz w:val="28"/>
          <w:szCs w:val="28"/>
          <w:lang w:eastAsia="ru-RU"/>
        </w:rPr>
        <w:t>бюджету”</w:t>
      </w:r>
      <w:proofErr w:type="spellEnd"/>
      <w:r w:rsidRPr="00861209">
        <w:rPr>
          <w:rFonts w:ascii="Times New Roman" w:hAnsi="Times New Roman" w:cs="Times New Roman"/>
          <w:sz w:val="28"/>
          <w:szCs w:val="28"/>
          <w:lang w:eastAsia="ru-RU"/>
        </w:rPr>
        <w:t xml:space="preserve">, </w:t>
      </w:r>
      <w:proofErr w:type="spellStart"/>
      <w:r w:rsidRPr="00861209">
        <w:rPr>
          <w:rFonts w:ascii="Times New Roman" w:hAnsi="Times New Roman" w:cs="Times New Roman"/>
          <w:sz w:val="28"/>
          <w:szCs w:val="28"/>
          <w:lang w:eastAsia="ru-RU"/>
        </w:rPr>
        <w:t>„Розподілу</w:t>
      </w:r>
      <w:proofErr w:type="spellEnd"/>
      <w:r w:rsidRPr="00861209">
        <w:rPr>
          <w:rFonts w:ascii="Times New Roman" w:hAnsi="Times New Roman" w:cs="Times New Roman"/>
          <w:sz w:val="28"/>
          <w:szCs w:val="28"/>
          <w:lang w:eastAsia="ru-RU"/>
        </w:rPr>
        <w:t xml:space="preserve"> платежів до </w:t>
      </w:r>
      <w:proofErr w:type="spellStart"/>
      <w:r w:rsidRPr="00861209">
        <w:rPr>
          <w:rFonts w:ascii="Times New Roman" w:hAnsi="Times New Roman" w:cs="Times New Roman"/>
          <w:sz w:val="28"/>
          <w:szCs w:val="28"/>
          <w:lang w:eastAsia="ru-RU"/>
        </w:rPr>
        <w:t>бюджету”</w:t>
      </w:r>
      <w:proofErr w:type="spellEnd"/>
      <w:r w:rsidRPr="00861209">
        <w:rPr>
          <w:rFonts w:ascii="Times New Roman" w:hAnsi="Times New Roman" w:cs="Times New Roman"/>
          <w:sz w:val="28"/>
          <w:szCs w:val="28"/>
          <w:lang w:eastAsia="ru-RU"/>
        </w:rPr>
        <w:t>;</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 xml:space="preserve">інформація </w:t>
      </w:r>
      <w:proofErr w:type="spellStart"/>
      <w:r w:rsidRPr="00861209">
        <w:rPr>
          <w:rFonts w:ascii="Times New Roman" w:hAnsi="Times New Roman" w:cs="Times New Roman"/>
          <w:sz w:val="28"/>
          <w:szCs w:val="28"/>
          <w:lang w:eastAsia="ru-RU"/>
        </w:rPr>
        <w:t>„Про</w:t>
      </w:r>
      <w:proofErr w:type="spellEnd"/>
      <w:r w:rsidRPr="00861209">
        <w:rPr>
          <w:rFonts w:ascii="Times New Roman" w:hAnsi="Times New Roman" w:cs="Times New Roman"/>
          <w:sz w:val="28"/>
          <w:szCs w:val="28"/>
          <w:lang w:eastAsia="ru-RU"/>
        </w:rPr>
        <w:t xml:space="preserve"> стан розрахунків до бюджету платників </w:t>
      </w:r>
      <w:proofErr w:type="spellStart"/>
      <w:r w:rsidRPr="00861209">
        <w:rPr>
          <w:rFonts w:ascii="Times New Roman" w:hAnsi="Times New Roman" w:cs="Times New Roman"/>
          <w:sz w:val="28"/>
          <w:szCs w:val="28"/>
          <w:lang w:eastAsia="ru-RU"/>
        </w:rPr>
        <w:t>податків”</w:t>
      </w:r>
      <w:proofErr w:type="spellEnd"/>
      <w:r w:rsidRPr="00861209">
        <w:rPr>
          <w:rFonts w:ascii="Times New Roman" w:hAnsi="Times New Roman" w:cs="Times New Roman"/>
          <w:sz w:val="28"/>
          <w:szCs w:val="28"/>
          <w:lang w:eastAsia="ru-RU"/>
        </w:rPr>
        <w:t xml:space="preserve"> (фізичних та юридичних осіб), </w:t>
      </w:r>
      <w:proofErr w:type="spellStart"/>
      <w:r w:rsidRPr="00861209">
        <w:rPr>
          <w:rFonts w:ascii="Times New Roman" w:hAnsi="Times New Roman" w:cs="Times New Roman"/>
          <w:sz w:val="28"/>
          <w:szCs w:val="28"/>
          <w:lang w:eastAsia="ru-RU"/>
        </w:rPr>
        <w:t>„Про</w:t>
      </w:r>
      <w:proofErr w:type="spellEnd"/>
      <w:r w:rsidRPr="00861209">
        <w:rPr>
          <w:rFonts w:ascii="Times New Roman" w:hAnsi="Times New Roman" w:cs="Times New Roman"/>
          <w:sz w:val="28"/>
          <w:szCs w:val="28"/>
          <w:lang w:eastAsia="ru-RU"/>
        </w:rPr>
        <w:t xml:space="preserve"> повернення з бюджету платникам </w:t>
      </w:r>
      <w:r w:rsidRPr="00861209">
        <w:rPr>
          <w:rFonts w:ascii="Times New Roman" w:hAnsi="Times New Roman" w:cs="Times New Roman"/>
          <w:sz w:val="28"/>
          <w:szCs w:val="28"/>
          <w:lang w:eastAsia="ru-RU"/>
        </w:rPr>
        <w:lastRenderedPageBreak/>
        <w:t xml:space="preserve">податків помилкового та/або надміру сплачених сум грошових </w:t>
      </w:r>
      <w:proofErr w:type="spellStart"/>
      <w:r w:rsidRPr="00861209">
        <w:rPr>
          <w:rFonts w:ascii="Times New Roman" w:hAnsi="Times New Roman" w:cs="Times New Roman"/>
          <w:sz w:val="28"/>
          <w:szCs w:val="28"/>
          <w:lang w:eastAsia="ru-RU"/>
        </w:rPr>
        <w:t>зобов’язань”</w:t>
      </w:r>
      <w:proofErr w:type="spellEnd"/>
      <w:r w:rsidRPr="00861209">
        <w:rPr>
          <w:rFonts w:ascii="Times New Roman" w:hAnsi="Times New Roman" w:cs="Times New Roman"/>
          <w:sz w:val="28"/>
          <w:szCs w:val="28"/>
          <w:lang w:eastAsia="ru-RU"/>
        </w:rPr>
        <w:t>;</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первинних документів і додатків до них, які надані розпорядниками та одержувачами бюджетних коштів;</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поточна інформація про зміни до помісячного розпису асигнувань загального та спеціального фонду бюджету;</w:t>
      </w:r>
    </w:p>
    <w:p w:rsidR="00861209" w:rsidRPr="00861209" w:rsidRDefault="00861209" w:rsidP="00692ED4">
      <w:pPr>
        <w:pStyle w:val="a7"/>
        <w:numPr>
          <w:ilvl w:val="0"/>
          <w:numId w:val="8"/>
        </w:numPr>
        <w:spacing w:line="276" w:lineRule="auto"/>
        <w:ind w:left="426"/>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первинних документів і додатків до них, що фіксують факт виконання господарських записів, бухгалтерські книги та реєстри;</w:t>
      </w:r>
    </w:p>
    <w:p w:rsidR="00861209" w:rsidRPr="00861209" w:rsidRDefault="00861209" w:rsidP="00074F28">
      <w:pPr>
        <w:pStyle w:val="a7"/>
        <w:spacing w:line="276" w:lineRule="auto"/>
        <w:ind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З інших питань:</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генеральний план сіл сільської ради в повному обсязі;</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детальний план сіл сільської ради в повному обсязі;</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планово-картографічні матеріали;</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щодо порядку охорони державної таємниці під час прийому іноземних делегацій, груп, окремих іноземців;</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інформація, що стосується економічної безпеки;</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ідентифікаційні номери фізичних осіб - платників податків;</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 містять інформацію про особу, її адресу, а також створюють загрозу для життя чи недоторканності житла громадян;</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 захищають права та законні інтереси власників документів та можуть бути використаними тільки з дозволу власника документів;</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актів обстеження матеріально-побутових умов проживання;</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щодо комп’ютерних програм, які використовуються сільською радою;</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документів (заяви, довідки, висновки, листи тощо) до протоколів та матеріалів сесій сільської ради, засідань виконавчого комітету та розпоряджень сільського голови;</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з документів (рішення, подання, клопотання, характеристики) про нагородження відзнаками та подяками;</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дані про депутатські звернення, депутатські доручення депутатів, Народних депутатів та документи з їх виконання;</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дані доповідних записок;</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відомості про документообіг;</w:t>
      </w:r>
    </w:p>
    <w:p w:rsidR="00861209" w:rsidRPr="00861209" w:rsidRDefault="00861209" w:rsidP="00692ED4">
      <w:pPr>
        <w:pStyle w:val="a7"/>
        <w:numPr>
          <w:ilvl w:val="0"/>
          <w:numId w:val="9"/>
        </w:numPr>
        <w:spacing w:line="276" w:lineRule="auto"/>
        <w:ind w:left="142" w:firstLine="142"/>
        <w:rPr>
          <w:rFonts w:ascii="Times New Roman" w:hAnsi="Times New Roman" w:cs="Times New Roman"/>
          <w:sz w:val="28"/>
          <w:szCs w:val="28"/>
          <w:lang w:eastAsia="ru-RU"/>
        </w:rPr>
      </w:pPr>
      <w:r w:rsidRPr="00861209">
        <w:rPr>
          <w:rFonts w:ascii="Times New Roman" w:hAnsi="Times New Roman" w:cs="Times New Roman"/>
          <w:sz w:val="28"/>
          <w:szCs w:val="28"/>
          <w:lang w:eastAsia="ru-RU"/>
        </w:rPr>
        <w:t>дані з протоколів засідань експертних комісій;</w:t>
      </w:r>
    </w:p>
    <w:p w:rsidR="00861209" w:rsidRPr="00861209" w:rsidRDefault="00861209" w:rsidP="00074F28">
      <w:pPr>
        <w:pStyle w:val="a7"/>
        <w:spacing w:line="276" w:lineRule="auto"/>
        <w:ind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Розпорядники інформації, які володіють конфіденційною інформацією, можуть поширювати її лише за згодою осіб, які обмежили доступ до інформації, а за відсутності такої згоди лише в інтересах національної безпеки, економічного добробуту та прав людини.</w:t>
      </w:r>
    </w:p>
    <w:p w:rsidR="00861209" w:rsidRPr="00861209" w:rsidRDefault="00692ED4" w:rsidP="00074F28">
      <w:pPr>
        <w:pStyle w:val="a7"/>
        <w:spacing w:line="276" w:lineRule="auto"/>
        <w:ind w:firstLine="28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Вербська</w:t>
      </w:r>
      <w:r w:rsidR="00861209" w:rsidRPr="00861209">
        <w:rPr>
          <w:rFonts w:ascii="Times New Roman" w:hAnsi="Times New Roman" w:cs="Times New Roman"/>
          <w:sz w:val="28"/>
          <w:szCs w:val="28"/>
          <w:lang w:eastAsia="ru-RU"/>
        </w:rPr>
        <w:t xml:space="preserve"> сільська рада не є розпорядником інформації за запитами на інформацію стосовно відомостей, які можуть бути отримані шляхом узагальнення, аналітичної обробки даних Реєстру виборців або потребує створення в інший спосіб із використанням відомостей Реєстру виборців.</w:t>
      </w:r>
    </w:p>
    <w:p w:rsidR="00861209" w:rsidRPr="00861209" w:rsidRDefault="00861209" w:rsidP="00074F28">
      <w:pPr>
        <w:pStyle w:val="a7"/>
        <w:spacing w:line="276" w:lineRule="auto"/>
        <w:ind w:firstLine="284"/>
        <w:rPr>
          <w:rFonts w:ascii="Times New Roman" w:hAnsi="Times New Roman" w:cs="Times New Roman"/>
          <w:sz w:val="28"/>
          <w:szCs w:val="28"/>
          <w:lang w:eastAsia="ru-RU"/>
        </w:rPr>
      </w:pPr>
      <w:r w:rsidRPr="00861209">
        <w:rPr>
          <w:rFonts w:ascii="Times New Roman" w:hAnsi="Times New Roman" w:cs="Times New Roman"/>
          <w:sz w:val="28"/>
          <w:szCs w:val="28"/>
          <w:lang w:eastAsia="ru-RU"/>
        </w:rPr>
        <w:t>Сільський голова може, виходячи із змісту питання і конкретної ситуації, присвоювати документам гриф "Для службового користування" і поза межами цього Переліку та робити винятки із нього, окрім інформації з питань, що включена до Зводу відомостей, що становлять державну таємницю України (ЗВДТ).</w:t>
      </w:r>
    </w:p>
    <w:p w:rsidR="00861209" w:rsidRDefault="00861209" w:rsidP="00074F28">
      <w:pPr>
        <w:ind w:firstLine="284"/>
      </w:pPr>
    </w:p>
    <w:p w:rsidR="00A7149E" w:rsidRDefault="00A7149E" w:rsidP="00074F28">
      <w:pPr>
        <w:ind w:firstLine="284"/>
      </w:pPr>
    </w:p>
    <w:p w:rsidR="00A7149E" w:rsidRDefault="00A7149E" w:rsidP="00074F28">
      <w:pPr>
        <w:ind w:firstLine="284"/>
      </w:pPr>
    </w:p>
    <w:p w:rsidR="00A7149E" w:rsidRPr="005B2B88" w:rsidRDefault="00A7149E" w:rsidP="00A7149E">
      <w:pPr>
        <w:pStyle w:val="a7"/>
        <w:spacing w:line="276" w:lineRule="auto"/>
        <w:jc w:val="left"/>
        <w:rPr>
          <w:rFonts w:ascii="Times New Roman" w:hAnsi="Times New Roman" w:cs="Times New Roman"/>
          <w:sz w:val="28"/>
          <w:szCs w:val="28"/>
        </w:rPr>
      </w:pPr>
      <w:r>
        <w:rPr>
          <w:rFonts w:ascii="Times New Roman" w:hAnsi="Times New Roman" w:cs="Times New Roman"/>
          <w:b/>
          <w:sz w:val="28"/>
          <w:szCs w:val="28"/>
        </w:rPr>
        <w:t xml:space="preserve">Сільський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Каміла КОТВІНСЬКА</w:t>
      </w:r>
    </w:p>
    <w:p w:rsidR="00A7149E" w:rsidRDefault="00A7149E" w:rsidP="00074F28">
      <w:pPr>
        <w:ind w:firstLine="284"/>
      </w:pPr>
    </w:p>
    <w:p w:rsidR="00861209" w:rsidRDefault="00861209" w:rsidP="00861209">
      <w:pPr>
        <w:ind w:firstLine="426"/>
      </w:pPr>
    </w:p>
    <w:sectPr w:rsidR="00861209"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kraineRegular">
    <w:altName w:val="Times New Roman"/>
    <w:panose1 w:val="00000000000000000000"/>
    <w:charset w:val="00"/>
    <w:family w:val="roman"/>
    <w:notTrueType/>
    <w:pitch w:val="default"/>
    <w:sig w:usb0="00000000" w:usb1="00000000" w:usb2="00000000" w:usb3="00000000" w:csb0="00000000"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2F36"/>
    <w:multiLevelType w:val="hybridMultilevel"/>
    <w:tmpl w:val="B1082D90"/>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E52394D"/>
    <w:multiLevelType w:val="hybridMultilevel"/>
    <w:tmpl w:val="F37678AA"/>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3C75FAE"/>
    <w:multiLevelType w:val="hybridMultilevel"/>
    <w:tmpl w:val="BD90E0B2"/>
    <w:lvl w:ilvl="0" w:tplc="3614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337F7B"/>
    <w:multiLevelType w:val="hybridMultilevel"/>
    <w:tmpl w:val="CB1C7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23D36"/>
    <w:multiLevelType w:val="hybridMultilevel"/>
    <w:tmpl w:val="1A408418"/>
    <w:lvl w:ilvl="0" w:tplc="CE4E0DD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33E3D06"/>
    <w:multiLevelType w:val="hybridMultilevel"/>
    <w:tmpl w:val="AED0CC3E"/>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FF17CD6"/>
    <w:multiLevelType w:val="hybridMultilevel"/>
    <w:tmpl w:val="C6FA0032"/>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BF25F98"/>
    <w:multiLevelType w:val="hybridMultilevel"/>
    <w:tmpl w:val="0A722112"/>
    <w:lvl w:ilvl="0" w:tplc="A4BC4C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F9B5F61"/>
    <w:multiLevelType w:val="hybridMultilevel"/>
    <w:tmpl w:val="7026D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77854"/>
    <w:multiLevelType w:val="hybridMultilevel"/>
    <w:tmpl w:val="D728C75C"/>
    <w:lvl w:ilvl="0" w:tplc="194A92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4"/>
  </w:num>
  <w:num w:numId="3">
    <w:abstractNumId w:val="7"/>
  </w:num>
  <w:num w:numId="4">
    <w:abstractNumId w:val="9"/>
  </w:num>
  <w:num w:numId="5">
    <w:abstractNumId w:val="2"/>
  </w:num>
  <w:num w:numId="6">
    <w:abstractNumId w:val="6"/>
  </w:num>
  <w:num w:numId="7">
    <w:abstractNumId w:val="0"/>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089A"/>
    <w:rsid w:val="00074F28"/>
    <w:rsid w:val="000E29A2"/>
    <w:rsid w:val="00135B15"/>
    <w:rsid w:val="001955D4"/>
    <w:rsid w:val="00197256"/>
    <w:rsid w:val="002123BD"/>
    <w:rsid w:val="002336F8"/>
    <w:rsid w:val="00281A9B"/>
    <w:rsid w:val="003B2316"/>
    <w:rsid w:val="003D2A36"/>
    <w:rsid w:val="00423FA0"/>
    <w:rsid w:val="004D4F42"/>
    <w:rsid w:val="005948F8"/>
    <w:rsid w:val="005B2B88"/>
    <w:rsid w:val="005C129F"/>
    <w:rsid w:val="005D13EE"/>
    <w:rsid w:val="006528A2"/>
    <w:rsid w:val="00692ED4"/>
    <w:rsid w:val="00726D16"/>
    <w:rsid w:val="007C42D4"/>
    <w:rsid w:val="007D634A"/>
    <w:rsid w:val="00861209"/>
    <w:rsid w:val="009A08B7"/>
    <w:rsid w:val="00A343AC"/>
    <w:rsid w:val="00A6330E"/>
    <w:rsid w:val="00A7149E"/>
    <w:rsid w:val="00AD089A"/>
    <w:rsid w:val="00B83FB8"/>
    <w:rsid w:val="00BC7660"/>
    <w:rsid w:val="00C40E70"/>
    <w:rsid w:val="00C75377"/>
    <w:rsid w:val="00CC6B83"/>
    <w:rsid w:val="00D04811"/>
    <w:rsid w:val="00DB68F2"/>
    <w:rsid w:val="00E5691C"/>
    <w:rsid w:val="00E626EC"/>
    <w:rsid w:val="00F363D0"/>
    <w:rsid w:val="00FD4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9A"/>
    <w:pPr>
      <w:spacing w:after="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AD0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AD089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89A"/>
    <w:rPr>
      <w:rFonts w:ascii="Tahoma" w:hAnsi="Tahoma" w:cs="Tahoma"/>
      <w:sz w:val="16"/>
      <w:szCs w:val="16"/>
      <w:lang w:val="uk-UA"/>
    </w:rPr>
  </w:style>
  <w:style w:type="character" w:styleId="a6">
    <w:name w:val="Strong"/>
    <w:basedOn w:val="a0"/>
    <w:uiPriority w:val="22"/>
    <w:qFormat/>
    <w:rsid w:val="00AD089A"/>
    <w:rPr>
      <w:b/>
      <w:bCs/>
    </w:rPr>
  </w:style>
  <w:style w:type="paragraph" w:styleId="a7">
    <w:name w:val="No Spacing"/>
    <w:uiPriority w:val="1"/>
    <w:qFormat/>
    <w:rsid w:val="00AD089A"/>
    <w:pPr>
      <w:spacing w:after="0" w:line="240" w:lineRule="auto"/>
      <w:jc w:val="both"/>
    </w:pPr>
    <w:rPr>
      <w:lang w:val="uk-UA"/>
    </w:rPr>
  </w:style>
  <w:style w:type="paragraph" w:styleId="a8">
    <w:name w:val="List Paragraph"/>
    <w:basedOn w:val="a"/>
    <w:uiPriority w:val="34"/>
    <w:qFormat/>
    <w:rsid w:val="00A343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anivka-rada.odessa.gov.ua/images/uploads/ivanivkatmp/files/%D0%94%D0%BE%D0%B4%D0%B0%D1%82%D0%BE%D0%BA%204.doc" TargetMode="External"/><Relationship Id="rId3" Type="http://schemas.openxmlformats.org/officeDocument/2006/relationships/settings" Target="settings.xml"/><Relationship Id="rId7" Type="http://schemas.openxmlformats.org/officeDocument/2006/relationships/hyperlink" Target="http://ivanivka-rada.odessa.gov.ua/images/uploads/ivanivkatmp/files/%D0%94%D0%BE%D0%B4%D0%B0%D1%82%D0%BE%D0%BA%20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anivka-rada.odessa.gov.ua/images/uploads/ivanivkatmp/files/%D0%94%D0%BE%D0%B4%D0%B0%D1%82%D0%BE%D0%BA%201.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zakon2.rada.gov.ua/laws/show/1700-18/paran479" TargetMode="External"/><Relationship Id="rId4" Type="http://schemas.openxmlformats.org/officeDocument/2006/relationships/webSettings" Target="webSettings.xml"/><Relationship Id="rId9" Type="http://schemas.openxmlformats.org/officeDocument/2006/relationships/hyperlink" Target="https://zakon2.rada.gov.ua/laws/show/1700-18/para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2025-03-03T13:57:00Z</dcterms:created>
  <dcterms:modified xsi:type="dcterms:W3CDTF">2025-03-04T12:34:00Z</dcterms:modified>
</cp:coreProperties>
</file>