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D2" w:rsidRPr="0037719B" w:rsidRDefault="00DA63D2" w:rsidP="00DA63D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A63D2" w:rsidRPr="0037719B" w:rsidRDefault="00DA63D2" w:rsidP="00DA63D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DA63D2" w:rsidRPr="0037719B" w:rsidRDefault="00DA63D2" w:rsidP="00DA6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A63D2" w:rsidRPr="0037719B" w:rsidRDefault="00DA63D2" w:rsidP="00DA6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A63D2" w:rsidRPr="001D4B32" w:rsidRDefault="00DA63D2" w:rsidP="00DA6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A63D2" w:rsidRPr="0037719B" w:rsidRDefault="00DA63D2" w:rsidP="00DA63D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A63D2" w:rsidRPr="0037719B" w:rsidRDefault="00DA63D2" w:rsidP="00DA63D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A63D2" w:rsidRPr="0065765D" w:rsidRDefault="00DA63D2" w:rsidP="00DA63D2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109</w:t>
      </w:r>
    </w:p>
    <w:p w:rsidR="00DA63D2" w:rsidRPr="0065765D" w:rsidRDefault="00DA63D2" w:rsidP="00DA63D2">
      <w:pPr>
        <w:pStyle w:val="a6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 із </w:t>
      </w:r>
    </w:p>
    <w:p w:rsidR="00DA63D2" w:rsidRPr="0065765D" w:rsidRDefault="00DA63D2" w:rsidP="00DA63D2">
      <w:pPr>
        <w:pStyle w:val="a6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землеустрою щодо встановлення (відновлення) </w:t>
      </w:r>
    </w:p>
    <w:p w:rsidR="00DA63D2" w:rsidRPr="0065765D" w:rsidRDefault="00DA63D2" w:rsidP="00DA63D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 земельної ділянки </w:t>
      </w:r>
      <w:r w:rsidRPr="0065765D">
        <w:rPr>
          <w:rFonts w:ascii="Times New Roman" w:hAnsi="Times New Roman"/>
          <w:b/>
          <w:sz w:val="28"/>
          <w:szCs w:val="28"/>
        </w:rPr>
        <w:t xml:space="preserve">в натурі (на місцевості) </w:t>
      </w:r>
    </w:p>
    <w:p w:rsidR="00DA63D2" w:rsidRPr="00CD3E44" w:rsidRDefault="00DA63D2" w:rsidP="00DA63D2">
      <w:pPr>
        <w:pStyle w:val="a6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гр. Бондарчук Марії </w:t>
      </w:r>
      <w:r w:rsidRPr="0065765D">
        <w:rPr>
          <w:rFonts w:ascii="Times New Roman" w:hAnsi="Times New Roman"/>
          <w:b/>
          <w:sz w:val="28"/>
          <w:szCs w:val="28"/>
        </w:rPr>
        <w:t>Ананіївні</w:t>
      </w:r>
    </w:p>
    <w:p w:rsidR="00DA63D2" w:rsidRPr="002B2B7C" w:rsidRDefault="00DA63D2" w:rsidP="00DA63D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Розглянувши технічну документації щодо</w:t>
      </w:r>
      <w:r w:rsidRPr="002B2B7C">
        <w:rPr>
          <w:rFonts w:ascii="Times New Roman" w:hAnsi="Times New Roman"/>
          <w:sz w:val="28"/>
          <w:szCs w:val="28"/>
        </w:rPr>
        <w:t xml:space="preserve"> встановлення (віднов</w:t>
      </w:r>
      <w:r>
        <w:rPr>
          <w:rFonts w:ascii="Times New Roman" w:hAnsi="Times New Roman"/>
          <w:sz w:val="28"/>
          <w:szCs w:val="28"/>
        </w:rPr>
        <w:t xml:space="preserve">лення) меж земельної ділянки </w:t>
      </w:r>
      <w:r w:rsidRPr="002B2B7C">
        <w:rPr>
          <w:rFonts w:ascii="Times New Roman" w:hAnsi="Times New Roman"/>
          <w:sz w:val="28"/>
          <w:szCs w:val="28"/>
        </w:rPr>
        <w:t>в натурі (на місц</w:t>
      </w:r>
      <w:r>
        <w:rPr>
          <w:rFonts w:ascii="Times New Roman" w:hAnsi="Times New Roman"/>
          <w:sz w:val="28"/>
          <w:szCs w:val="28"/>
        </w:rPr>
        <w:t>евості)</w:t>
      </w:r>
      <w:r w:rsidRPr="002B2B7C"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</w:rPr>
        <w:t xml:space="preserve"> Бондарчук Марії Ананіївні  для</w:t>
      </w:r>
      <w:r w:rsidRPr="002B2B7C">
        <w:rPr>
          <w:rFonts w:ascii="Times New Roman" w:hAnsi="Times New Roman"/>
          <w:sz w:val="28"/>
          <w:szCs w:val="28"/>
        </w:rPr>
        <w:t xml:space="preserve"> будівництва та обслуговування житлового будинку, господарських будівель і</w:t>
      </w:r>
      <w:r>
        <w:rPr>
          <w:rFonts w:ascii="Times New Roman" w:hAnsi="Times New Roman"/>
          <w:sz w:val="28"/>
          <w:szCs w:val="28"/>
        </w:rPr>
        <w:t xml:space="preserve"> споруд по вул. Набережна, 30 в с. Стовпець </w:t>
      </w:r>
      <w:r w:rsidRPr="002B2B7C">
        <w:rPr>
          <w:rFonts w:ascii="Times New Roman" w:hAnsi="Times New Roman"/>
          <w:sz w:val="28"/>
          <w:szCs w:val="28"/>
        </w:rPr>
        <w:t xml:space="preserve">на території 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</w:t>
      </w:r>
      <w:r>
        <w:rPr>
          <w:rFonts w:ascii="Times New Roman" w:hAnsi="Times New Roman"/>
          <w:sz w:val="28"/>
          <w:szCs w:val="28"/>
        </w:rPr>
        <w:t>ого району Рівненської області</w:t>
      </w:r>
      <w:r w:rsidRPr="002B2B7C">
        <w:rPr>
          <w:rFonts w:ascii="Times New Roman" w:hAnsi="Times New Roman"/>
          <w:sz w:val="28"/>
          <w:szCs w:val="28"/>
        </w:rPr>
        <w:t xml:space="preserve"> та керуюч</w:t>
      </w:r>
      <w:r>
        <w:rPr>
          <w:rFonts w:ascii="Times New Roman" w:hAnsi="Times New Roman"/>
          <w:sz w:val="28"/>
          <w:szCs w:val="28"/>
        </w:rPr>
        <w:t xml:space="preserve">ись п.34 ст.26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стат</w:t>
      </w:r>
      <w:r w:rsidRPr="002B2B7C">
        <w:rPr>
          <w:rFonts w:ascii="Times New Roman" w:hAnsi="Times New Roman"/>
          <w:sz w:val="28"/>
          <w:szCs w:val="28"/>
        </w:rPr>
        <w:t>ей  12,1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18,</w:t>
      </w:r>
      <w:r>
        <w:rPr>
          <w:rFonts w:ascii="Times New Roman" w:hAnsi="Times New Roman"/>
          <w:sz w:val="28"/>
          <w:szCs w:val="28"/>
        </w:rPr>
        <w:t xml:space="preserve"> 121 Земельного Кодексу України, п.12 Розділу 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DA63D2" w:rsidRPr="0065765D" w:rsidRDefault="00DA63D2" w:rsidP="00DA63D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ВИРІШИЛА :</w:t>
      </w:r>
    </w:p>
    <w:p w:rsidR="00DA63D2" w:rsidRPr="0065765D" w:rsidRDefault="00DA63D2" w:rsidP="00DA63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технічну </w:t>
      </w:r>
      <w:r w:rsidRPr="0065765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окументацію </w:t>
      </w:r>
      <w:r w:rsidRPr="0065765D">
        <w:rPr>
          <w:rFonts w:ascii="Times New Roman" w:hAnsi="Times New Roman"/>
          <w:sz w:val="28"/>
          <w:szCs w:val="28"/>
        </w:rPr>
        <w:t>щодо встановлення</w:t>
      </w:r>
      <w:r>
        <w:rPr>
          <w:rFonts w:ascii="Times New Roman" w:hAnsi="Times New Roman"/>
          <w:sz w:val="28"/>
          <w:szCs w:val="28"/>
        </w:rPr>
        <w:t xml:space="preserve"> (відновлення) меж  земельної ділянки  площею 0,19</w:t>
      </w:r>
      <w:r w:rsidRPr="0065765D">
        <w:rPr>
          <w:rFonts w:ascii="Times New Roman" w:hAnsi="Times New Roman"/>
          <w:sz w:val="28"/>
          <w:szCs w:val="28"/>
        </w:rPr>
        <w:t>93 га в натурі (на місцевості)  (кадастровий номер 5621688500:01:003:0313)  у власність гр. Бондарчук Марії Ананіївні    для будівництва та обслуговування житлового будинку, господарських будівель і с</w:t>
      </w:r>
      <w:r>
        <w:rPr>
          <w:rFonts w:ascii="Times New Roman" w:hAnsi="Times New Roman"/>
          <w:sz w:val="28"/>
          <w:szCs w:val="28"/>
        </w:rPr>
        <w:t xml:space="preserve">поруд по вул. Набережна, 30  в с. Стовпець </w:t>
      </w:r>
      <w:r w:rsidRPr="0065765D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6576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DA63D2" w:rsidRPr="0065765D" w:rsidRDefault="00DA63D2" w:rsidP="00DA63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 xml:space="preserve">2. Передати </w:t>
      </w:r>
      <w:r>
        <w:rPr>
          <w:rFonts w:ascii="Times New Roman" w:hAnsi="Times New Roman"/>
          <w:sz w:val="28"/>
          <w:szCs w:val="28"/>
        </w:rPr>
        <w:t xml:space="preserve"> гр. Бондарчук Марії Ананіївні у власність земельну ділянку площею 0,1993 га (</w:t>
      </w:r>
      <w:r w:rsidRPr="0065765D">
        <w:rPr>
          <w:rFonts w:ascii="Times New Roman" w:hAnsi="Times New Roman"/>
          <w:sz w:val="28"/>
          <w:szCs w:val="28"/>
        </w:rPr>
        <w:t xml:space="preserve">кадастровим номером 5621688500:01:003:0313) для будівництва та обслуговування житлового будинку, господарських будівель і споруд  по вул. Набережна, 30 в с. Стовпець  на території </w:t>
      </w:r>
      <w:proofErr w:type="spellStart"/>
      <w:r w:rsidRPr="006576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DA63D2" w:rsidRPr="0065765D" w:rsidRDefault="00DA63D2" w:rsidP="00DA63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 xml:space="preserve">3. Гр. Бондарчук Марії Ананіївні 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65765D">
        <w:rPr>
          <w:rFonts w:ascii="Times New Roman" w:hAnsi="Times New Roman"/>
          <w:sz w:val="28"/>
          <w:szCs w:val="28"/>
        </w:rPr>
        <w:t>в порядку,визначеному законодавством.</w:t>
      </w:r>
    </w:p>
    <w:p w:rsidR="00DA63D2" w:rsidRPr="002B2B7C" w:rsidRDefault="00DA63D2" w:rsidP="00DA63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76D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9376D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1D4B96" w:rsidRDefault="00DA63D2" w:rsidP="00DA63D2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1D4B96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4850"/>
    <w:rsid w:val="00B968D6"/>
    <w:rsid w:val="00C93654"/>
    <w:rsid w:val="00DA63D2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2022-02-17T11:56:00Z</dcterms:created>
  <dcterms:modified xsi:type="dcterms:W3CDTF">2022-02-17T11:56:00Z</dcterms:modified>
</cp:coreProperties>
</file>