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63" w:rsidRPr="001B66FB" w:rsidRDefault="00755A63" w:rsidP="00755A6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55A63" w:rsidRPr="009C2F49" w:rsidRDefault="00755A63" w:rsidP="00755A6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55A63" w:rsidRPr="001B66FB" w:rsidRDefault="00755A63" w:rsidP="00755A6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55A63" w:rsidRPr="001B66FB" w:rsidRDefault="007D60FB" w:rsidP="00755A6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="00755A63"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="00755A63" w:rsidRPr="00BD7109">
        <w:rPr>
          <w:rFonts w:ascii="Times New Roman" w:hAnsi="Times New Roman"/>
          <w:noProof/>
          <w:sz w:val="28"/>
          <w:szCs w:val="28"/>
        </w:rPr>
        <w:t> </w:t>
      </w:r>
      <w:r w:rsidR="00755A63"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755A63" w:rsidRPr="00BD7109">
        <w:rPr>
          <w:rFonts w:ascii="Times New Roman" w:hAnsi="Times New Roman"/>
          <w:noProof/>
          <w:sz w:val="28"/>
          <w:szCs w:val="28"/>
        </w:rPr>
        <w:t> </w:t>
      </w:r>
      <w:r w:rsidR="00755A63"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755A63"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55A63" w:rsidRPr="00CD500E" w:rsidRDefault="00755A63" w:rsidP="00755A6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55A63" w:rsidRPr="00287718" w:rsidRDefault="00755A63" w:rsidP="00755A6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755A63" w:rsidRPr="00B323B3" w:rsidRDefault="00755A63" w:rsidP="00755A63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55A63" w:rsidRPr="00CF790E" w:rsidTr="002E7461">
        <w:tc>
          <w:tcPr>
            <w:tcW w:w="5070" w:type="dxa"/>
          </w:tcPr>
          <w:p w:rsidR="00755A63" w:rsidRPr="00CF790E" w:rsidRDefault="00755A63" w:rsidP="002E746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CF79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F79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Аліні Ярославівні</w:t>
            </w:r>
          </w:p>
        </w:tc>
      </w:tr>
    </w:tbl>
    <w:p w:rsidR="00755A63" w:rsidRDefault="00755A63" w:rsidP="00755A6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755A63" w:rsidRPr="00CF790E" w:rsidRDefault="00755A63" w:rsidP="00755A63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790E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із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щодо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F790E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CF790E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F790E">
        <w:rPr>
          <w:rFonts w:ascii="Times New Roman" w:hAnsi="Times New Roman"/>
          <w:sz w:val="28"/>
          <w:szCs w:val="28"/>
        </w:rPr>
        <w:t>натурі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CF790E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Pr="00CF790E">
        <w:rPr>
          <w:rFonts w:ascii="Times New Roman" w:hAnsi="Times New Roman"/>
          <w:sz w:val="28"/>
          <w:szCs w:val="28"/>
        </w:rPr>
        <w:t>Місюк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Аліни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Ярославівни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F790E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F790E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будинку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790E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і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споруд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CF790E">
        <w:rPr>
          <w:rFonts w:ascii="Times New Roman" w:hAnsi="Times New Roman"/>
          <w:sz w:val="28"/>
          <w:szCs w:val="28"/>
        </w:rPr>
        <w:t>вул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790E">
        <w:rPr>
          <w:rFonts w:ascii="Times New Roman" w:hAnsi="Times New Roman"/>
          <w:sz w:val="28"/>
          <w:szCs w:val="28"/>
        </w:rPr>
        <w:t>Єдності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, 26 в с. Верба на </w:t>
      </w:r>
      <w:proofErr w:type="spellStart"/>
      <w:r w:rsidRPr="00CF790E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 w:rsidRPr="00CF790E">
        <w:rPr>
          <w:rFonts w:ascii="Times New Roman" w:hAnsi="Times New Roman"/>
          <w:sz w:val="28"/>
          <w:szCs w:val="28"/>
        </w:rPr>
        <w:t>Р</w:t>
      </w:r>
      <w:proofErr w:type="gramEnd"/>
      <w:r w:rsidRPr="00CF790E">
        <w:rPr>
          <w:rFonts w:ascii="Times New Roman" w:hAnsi="Times New Roman"/>
          <w:sz w:val="28"/>
          <w:szCs w:val="28"/>
        </w:rPr>
        <w:t>івненської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області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F790E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п. 34 ст. 26 Закону </w:t>
      </w:r>
      <w:proofErr w:type="spellStart"/>
      <w:r w:rsidRPr="00CF790E">
        <w:rPr>
          <w:rFonts w:ascii="Times New Roman" w:hAnsi="Times New Roman"/>
          <w:sz w:val="28"/>
          <w:szCs w:val="28"/>
        </w:rPr>
        <w:t>України</w:t>
      </w:r>
      <w:proofErr w:type="spellEnd"/>
      <w:proofErr w:type="gramStart"/>
      <w:r w:rsidRPr="00CF790E">
        <w:rPr>
          <w:rFonts w:ascii="Times New Roman" w:hAnsi="Times New Roman"/>
          <w:sz w:val="28"/>
          <w:szCs w:val="28"/>
        </w:rPr>
        <w:t xml:space="preserve"> „П</w:t>
      </w:r>
      <w:proofErr w:type="gramEnd"/>
      <w:r w:rsidRPr="00CF790E">
        <w:rPr>
          <w:rFonts w:ascii="Times New Roman" w:hAnsi="Times New Roman"/>
          <w:sz w:val="28"/>
          <w:szCs w:val="28"/>
        </w:rPr>
        <w:t xml:space="preserve">ро </w:t>
      </w:r>
      <w:proofErr w:type="spellStart"/>
      <w:r w:rsidRPr="00CF790E">
        <w:rPr>
          <w:rFonts w:ascii="Times New Roman" w:hAnsi="Times New Roman"/>
          <w:sz w:val="28"/>
          <w:szCs w:val="28"/>
        </w:rPr>
        <w:t>місцеве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F790E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”, ст. 12, 118, 121 Земельного кодексу </w:t>
      </w:r>
      <w:proofErr w:type="spellStart"/>
      <w:r w:rsidRPr="00CF790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, п.12 </w:t>
      </w:r>
      <w:proofErr w:type="spellStart"/>
      <w:r w:rsidRPr="00CF790E">
        <w:rPr>
          <w:rFonts w:ascii="Times New Roman" w:hAnsi="Times New Roman"/>
          <w:sz w:val="28"/>
          <w:szCs w:val="28"/>
        </w:rPr>
        <w:t>Розділу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Х „</w:t>
      </w:r>
      <w:proofErr w:type="spellStart"/>
      <w:r w:rsidRPr="00CF790E">
        <w:rPr>
          <w:rFonts w:ascii="Times New Roman" w:hAnsi="Times New Roman"/>
          <w:sz w:val="28"/>
          <w:szCs w:val="28"/>
        </w:rPr>
        <w:t>Перехідні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” Земельного  Кодексу </w:t>
      </w:r>
      <w:proofErr w:type="spellStart"/>
      <w:r w:rsidRPr="00CF790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, Вербська </w:t>
      </w:r>
      <w:proofErr w:type="spellStart"/>
      <w:r w:rsidRPr="00CF790E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рада</w:t>
      </w:r>
    </w:p>
    <w:p w:rsidR="00755A63" w:rsidRDefault="00755A63" w:rsidP="00755A6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755A63" w:rsidRPr="00EF1BCF" w:rsidRDefault="00755A63" w:rsidP="00755A6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755A63" w:rsidRDefault="00755A63" w:rsidP="00755A63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2438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102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Аліні Ярославівні для будівництва та обслуговування житлового будинку, господарських будівель і споруд по вул. Єдності, 26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області. </w:t>
      </w:r>
    </w:p>
    <w:p w:rsidR="00755A63" w:rsidRDefault="00755A63" w:rsidP="00755A63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Аліні Ярославівні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 xml:space="preserve">2438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102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Єдності, 26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55A63" w:rsidRDefault="00755A63" w:rsidP="00755A63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Аліні Ярославівні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55A63" w:rsidRDefault="00755A63" w:rsidP="00755A63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CF790E"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CF790E">
        <w:rPr>
          <w:sz w:val="28"/>
          <w:szCs w:val="28"/>
          <w:lang w:val="uk-UA"/>
        </w:rPr>
        <w:t xml:space="preserve">. </w:t>
      </w:r>
      <w:r w:rsidRPr="00CF790E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755A63" w:rsidRDefault="00755A63" w:rsidP="00755A63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A63" w:rsidRDefault="00755A63" w:rsidP="00755A63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A63" w:rsidRPr="00CF790E" w:rsidRDefault="00755A63" w:rsidP="00755A63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A63" w:rsidRDefault="00755A63" w:rsidP="00755A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755A63" w:rsidRDefault="00755A63" w:rsidP="00755A63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55A63"/>
    <w:rsid w:val="00135B15"/>
    <w:rsid w:val="00197256"/>
    <w:rsid w:val="00276CF6"/>
    <w:rsid w:val="00281A9B"/>
    <w:rsid w:val="00423FA0"/>
    <w:rsid w:val="00755A63"/>
    <w:rsid w:val="007D60FB"/>
    <w:rsid w:val="00A6330E"/>
    <w:rsid w:val="00B83FB8"/>
    <w:rsid w:val="00DB68F2"/>
    <w:rsid w:val="00E97D58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A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55A6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55A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A6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2025-08-05T14:00:00Z</dcterms:created>
  <dcterms:modified xsi:type="dcterms:W3CDTF">2025-08-05T14:12:00Z</dcterms:modified>
</cp:coreProperties>
</file>