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F0" w:rsidRPr="0037719B" w:rsidRDefault="00E559F0" w:rsidP="00E559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559F0" w:rsidRPr="0037719B" w:rsidRDefault="00E559F0" w:rsidP="00E559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E559F0" w:rsidRPr="0037719B" w:rsidRDefault="00E559F0" w:rsidP="00E55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559F0" w:rsidRPr="0037719B" w:rsidRDefault="00E559F0" w:rsidP="00E55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559F0" w:rsidRPr="001D4B32" w:rsidRDefault="00E559F0" w:rsidP="00E55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559F0" w:rsidRPr="0037719B" w:rsidRDefault="00E559F0" w:rsidP="00E559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559F0" w:rsidRPr="0037719B" w:rsidRDefault="00E559F0" w:rsidP="00E559F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559F0" w:rsidRPr="008D70F5" w:rsidRDefault="00E559F0" w:rsidP="00E559F0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112</w:t>
      </w:r>
    </w:p>
    <w:p w:rsidR="00E559F0" w:rsidRPr="00CB13BE" w:rsidRDefault="00E559F0" w:rsidP="00E559F0">
      <w:pPr>
        <w:pStyle w:val="a6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 xml:space="preserve"> Про затвердження технічної документації  із</w:t>
      </w:r>
    </w:p>
    <w:p w:rsidR="00E559F0" w:rsidRPr="00CB13BE" w:rsidRDefault="00E559F0" w:rsidP="00E559F0">
      <w:pPr>
        <w:pStyle w:val="a6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 xml:space="preserve"> землеустрою щодо встановлення (відновлення) </w:t>
      </w:r>
    </w:p>
    <w:p w:rsidR="00E559F0" w:rsidRPr="00CB13BE" w:rsidRDefault="00E559F0" w:rsidP="00E559F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 земельних  ділянок  в </w:t>
      </w:r>
      <w:r w:rsidRPr="00CB13BE">
        <w:rPr>
          <w:rFonts w:ascii="Times New Roman" w:hAnsi="Times New Roman"/>
          <w:b/>
          <w:sz w:val="28"/>
          <w:szCs w:val="28"/>
        </w:rPr>
        <w:t xml:space="preserve">натурі (на місцевості) </w:t>
      </w:r>
    </w:p>
    <w:p w:rsidR="00E559F0" w:rsidRPr="00CB13BE" w:rsidRDefault="00E559F0" w:rsidP="00E559F0">
      <w:pPr>
        <w:pStyle w:val="a6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>для  ведення  особистого  селянського   господарства</w:t>
      </w:r>
    </w:p>
    <w:p w:rsidR="00E559F0" w:rsidRPr="00CB13BE" w:rsidRDefault="00E559F0" w:rsidP="00E559F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</w:rPr>
        <w:t>Похильчук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Галині </w:t>
      </w:r>
      <w:r w:rsidRPr="00CB13BE">
        <w:rPr>
          <w:rFonts w:ascii="Times New Roman" w:hAnsi="Times New Roman"/>
          <w:b/>
          <w:sz w:val="28"/>
          <w:szCs w:val="28"/>
        </w:rPr>
        <w:t>Іванівні</w:t>
      </w:r>
    </w:p>
    <w:p w:rsidR="00E559F0" w:rsidRPr="002B2B7C" w:rsidRDefault="00E559F0" w:rsidP="00E559F0">
      <w:pPr>
        <w:tabs>
          <w:tab w:val="left" w:pos="205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E559F0" w:rsidRPr="002B2B7C" w:rsidRDefault="00E559F0" w:rsidP="00E559F0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Розглянувши технічну документацію </w:t>
      </w:r>
      <w:r w:rsidRPr="002B2B7C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встановлення (відно</w:t>
      </w:r>
      <w:r>
        <w:rPr>
          <w:rFonts w:ascii="Times New Roman" w:hAnsi="Times New Roman"/>
          <w:sz w:val="28"/>
          <w:szCs w:val="28"/>
        </w:rPr>
        <w:t>влення) меж земельних ділянок в натурі (на місцевості)</w:t>
      </w:r>
      <w:r w:rsidRPr="002B2B7C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Pr="002B2B7C">
        <w:rPr>
          <w:rFonts w:ascii="Times New Roman" w:hAnsi="Times New Roman"/>
          <w:sz w:val="28"/>
          <w:szCs w:val="28"/>
        </w:rPr>
        <w:t>Похильчук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Галині Іванівні   для  ведення особистого селянського господарства  в  межах с. Стовпець 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 о</w:t>
      </w:r>
      <w:r>
        <w:rPr>
          <w:rFonts w:ascii="Times New Roman" w:hAnsi="Times New Roman"/>
          <w:sz w:val="28"/>
          <w:szCs w:val="28"/>
        </w:rPr>
        <w:t xml:space="preserve">бласті </w:t>
      </w:r>
      <w:r w:rsidRPr="002B2B7C">
        <w:rPr>
          <w:rFonts w:ascii="Times New Roman" w:hAnsi="Times New Roman"/>
          <w:sz w:val="28"/>
          <w:szCs w:val="28"/>
        </w:rPr>
        <w:t>та керуючись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34 ст.</w:t>
      </w:r>
      <w:r>
        <w:rPr>
          <w:rFonts w:ascii="Times New Roman" w:hAnsi="Times New Roman"/>
          <w:sz w:val="28"/>
          <w:szCs w:val="28"/>
        </w:rPr>
        <w:t xml:space="preserve"> 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</w:t>
      </w:r>
      <w:r w:rsidRPr="002B2B7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B2B7C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7C">
        <w:rPr>
          <w:rFonts w:ascii="Times New Roman" w:hAnsi="Times New Roman"/>
          <w:sz w:val="28"/>
          <w:szCs w:val="28"/>
        </w:rPr>
        <w:t>статтей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121 Земельного Кодексу України</w:t>
      </w:r>
      <w:r w:rsidRPr="002B2B7C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12 Розділу 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Кодексу України, Вербська  сільська рада</w:t>
      </w:r>
    </w:p>
    <w:p w:rsidR="00E559F0" w:rsidRPr="00CB13BE" w:rsidRDefault="00E559F0" w:rsidP="00E559F0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</w:t>
      </w:r>
      <w:r w:rsidRPr="00CB13BE">
        <w:rPr>
          <w:rFonts w:ascii="Times New Roman" w:hAnsi="Times New Roman"/>
          <w:sz w:val="28"/>
          <w:szCs w:val="28"/>
        </w:rPr>
        <w:t>: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1. Затвердити  технічну  документацію із землеустрою щодо встановлення (відновлення) меж земельних  ділянок  в натурі (на місцевості)  для ведення особистого селянського господарства :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ділянка №1 площею 0,2704 га з кадастровим номером 5621688500:02:001:0060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 xml:space="preserve">ділянка №2  площею 0,2431 га з кадастровим номером 5621688500:01:003:0314 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ділянка №3 площею 0,2367 га з кадастровим номером 5621688500:01:003:0315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ділянка №4 площею 0,2211 га з кадастровим номером 5621688500:01:003:0316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ділянка №5 площею 0,0939 га з кадастровим номером 5621688500:01:003:0327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3BE">
        <w:rPr>
          <w:rFonts w:ascii="Times New Roman" w:hAnsi="Times New Roman"/>
          <w:sz w:val="28"/>
          <w:szCs w:val="28"/>
        </w:rPr>
        <w:t xml:space="preserve">в межах с. Стовпець  громадянці  </w:t>
      </w:r>
      <w:proofErr w:type="spellStart"/>
      <w:r w:rsidRPr="00CB13BE">
        <w:rPr>
          <w:rFonts w:ascii="Times New Roman" w:hAnsi="Times New Roman"/>
          <w:sz w:val="28"/>
          <w:szCs w:val="28"/>
        </w:rPr>
        <w:t>Похильчук</w:t>
      </w:r>
      <w:proofErr w:type="spellEnd"/>
      <w:r w:rsidRPr="00CB13BE">
        <w:rPr>
          <w:rFonts w:ascii="Times New Roman" w:hAnsi="Times New Roman"/>
          <w:sz w:val="28"/>
          <w:szCs w:val="28"/>
        </w:rPr>
        <w:t xml:space="preserve">  Галині Іванівні.   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Передати у власність громадянці України</w:t>
      </w:r>
      <w:r w:rsidRPr="00CB13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13BE">
        <w:rPr>
          <w:rFonts w:ascii="Times New Roman" w:hAnsi="Times New Roman"/>
          <w:sz w:val="28"/>
          <w:szCs w:val="28"/>
        </w:rPr>
        <w:t>Похильчук</w:t>
      </w:r>
      <w:proofErr w:type="spellEnd"/>
      <w:r w:rsidRPr="00CB13BE">
        <w:rPr>
          <w:rFonts w:ascii="Times New Roman" w:hAnsi="Times New Roman"/>
          <w:sz w:val="28"/>
          <w:szCs w:val="28"/>
        </w:rPr>
        <w:t xml:space="preserve"> Галині Іванівні  земельні  ділянки  загальною площею 1,0652 га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lastRenderedPageBreak/>
        <w:t>ділянка №1 площею 0,2704 га з кадастровим номером 5621688500:02:001:0060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 xml:space="preserve">ділянка №2  площею 0,2431 га з кадастровим номером 5621688500:01:003:0314  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ділянка №3 площею 0,2367 га з кадастровим номером 5621688500:01:003:0315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ділянка №4 площею 0,2211 га з кадастровим номером 5621688500:01:003:0316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ділянка №5 площею 0,0939 га з кадастровим номером 5621688500:01:003:327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3BE">
        <w:rPr>
          <w:rFonts w:ascii="Times New Roman" w:hAnsi="Times New Roman"/>
          <w:sz w:val="28"/>
          <w:szCs w:val="28"/>
        </w:rPr>
        <w:t>для ведення особ</w:t>
      </w:r>
      <w:r>
        <w:rPr>
          <w:rFonts w:ascii="Times New Roman" w:hAnsi="Times New Roman"/>
          <w:sz w:val="28"/>
          <w:szCs w:val="28"/>
        </w:rPr>
        <w:t>истого селянського господарства</w:t>
      </w:r>
      <w:r w:rsidRPr="00CB13BE">
        <w:rPr>
          <w:rFonts w:ascii="Times New Roman" w:hAnsi="Times New Roman"/>
          <w:sz w:val="28"/>
          <w:szCs w:val="28"/>
        </w:rPr>
        <w:t xml:space="preserve"> із земель сіл</w:t>
      </w:r>
      <w:r>
        <w:rPr>
          <w:rFonts w:ascii="Times New Roman" w:hAnsi="Times New Roman"/>
          <w:sz w:val="28"/>
          <w:szCs w:val="28"/>
        </w:rPr>
        <w:t>ьськогосподарського призначення</w:t>
      </w:r>
      <w:r w:rsidRPr="00CB13BE">
        <w:rPr>
          <w:rFonts w:ascii="Times New Roman" w:hAnsi="Times New Roman"/>
          <w:sz w:val="28"/>
          <w:szCs w:val="28"/>
        </w:rPr>
        <w:t xml:space="preserve"> (рілля) </w:t>
      </w:r>
      <w:proofErr w:type="spellStart"/>
      <w:r w:rsidRPr="00CB13B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CB13BE">
        <w:rPr>
          <w:rFonts w:ascii="Times New Roman" w:hAnsi="Times New Roman"/>
          <w:sz w:val="28"/>
          <w:szCs w:val="28"/>
        </w:rPr>
        <w:t xml:space="preserve"> сільської ради  в межах н</w:t>
      </w:r>
      <w:r>
        <w:rPr>
          <w:rFonts w:ascii="Times New Roman" w:hAnsi="Times New Roman"/>
          <w:sz w:val="28"/>
          <w:szCs w:val="28"/>
        </w:rPr>
        <w:t xml:space="preserve">аселеного пункту с. Стовпець </w:t>
      </w:r>
      <w:r w:rsidRPr="00CB13BE">
        <w:rPr>
          <w:rFonts w:ascii="Times New Roman" w:hAnsi="Times New Roman"/>
          <w:sz w:val="28"/>
          <w:szCs w:val="28"/>
        </w:rPr>
        <w:t>Дубенського району Рівненської області.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3. Гр.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Похильчук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Галині </w:t>
      </w:r>
      <w:r w:rsidRPr="00CB13BE">
        <w:rPr>
          <w:rFonts w:ascii="Times New Roman" w:hAnsi="Times New Roman"/>
          <w:sz w:val="28"/>
          <w:szCs w:val="28"/>
        </w:rPr>
        <w:t xml:space="preserve">Іванівні оформити право </w:t>
      </w:r>
      <w:r>
        <w:rPr>
          <w:rFonts w:ascii="Times New Roman" w:hAnsi="Times New Roman"/>
          <w:sz w:val="28"/>
          <w:szCs w:val="28"/>
        </w:rPr>
        <w:t xml:space="preserve">власності на земельні ділянки </w:t>
      </w:r>
      <w:r w:rsidRPr="00CB13BE">
        <w:rPr>
          <w:rFonts w:ascii="Times New Roman" w:hAnsi="Times New Roman"/>
          <w:sz w:val="28"/>
          <w:szCs w:val="28"/>
        </w:rPr>
        <w:t>в порядку, визначеному законодавством.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4. Контроль за виконанням даного рішення поклас</w:t>
      </w:r>
      <w:r>
        <w:rPr>
          <w:rFonts w:ascii="Times New Roman" w:hAnsi="Times New Roman"/>
          <w:sz w:val="28"/>
          <w:szCs w:val="28"/>
        </w:rPr>
        <w:t>ти на постійну комісію з питань</w:t>
      </w:r>
      <w:r w:rsidRPr="00CB13BE">
        <w:rPr>
          <w:rFonts w:ascii="Times New Roman" w:hAnsi="Times New Roman"/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CB13BE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CB13BE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E559F0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559F0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559F0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>Сільський голова</w:t>
      </w:r>
      <w:r w:rsidRPr="00CB13BE">
        <w:rPr>
          <w:rFonts w:ascii="Times New Roman" w:hAnsi="Times New Roman"/>
          <w:b/>
          <w:sz w:val="28"/>
          <w:szCs w:val="28"/>
        </w:rPr>
        <w:tab/>
      </w:r>
      <w:r w:rsidRPr="00CB13BE">
        <w:rPr>
          <w:rFonts w:ascii="Times New Roman" w:hAnsi="Times New Roman"/>
          <w:b/>
          <w:sz w:val="28"/>
          <w:szCs w:val="28"/>
        </w:rPr>
        <w:tab/>
      </w:r>
      <w:r w:rsidRPr="00CB13BE">
        <w:rPr>
          <w:rFonts w:ascii="Times New Roman" w:hAnsi="Times New Roman"/>
          <w:b/>
          <w:sz w:val="28"/>
          <w:szCs w:val="28"/>
        </w:rPr>
        <w:tab/>
      </w:r>
      <w:r w:rsidRPr="00CB13BE">
        <w:rPr>
          <w:rFonts w:ascii="Times New Roman" w:hAnsi="Times New Roman"/>
          <w:b/>
          <w:sz w:val="28"/>
          <w:szCs w:val="28"/>
        </w:rPr>
        <w:tab/>
      </w:r>
      <w:r w:rsidRPr="00CB13BE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E559F0" w:rsidRPr="00CB13BE" w:rsidRDefault="00E559F0" w:rsidP="00E559F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D4B96" w:rsidRDefault="001D4B96" w:rsidP="00E83D6F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080A63"/>
    <w:rsid w:val="00135B15"/>
    <w:rsid w:val="00154F24"/>
    <w:rsid w:val="001730D1"/>
    <w:rsid w:val="00197256"/>
    <w:rsid w:val="001D4B96"/>
    <w:rsid w:val="001F4E9A"/>
    <w:rsid w:val="00281A9B"/>
    <w:rsid w:val="00284CD2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56794"/>
    <w:rsid w:val="009722A5"/>
    <w:rsid w:val="00A44781"/>
    <w:rsid w:val="00A6330E"/>
    <w:rsid w:val="00A67182"/>
    <w:rsid w:val="00A7423A"/>
    <w:rsid w:val="00AD0A3B"/>
    <w:rsid w:val="00AD30AA"/>
    <w:rsid w:val="00B44850"/>
    <w:rsid w:val="00B968D6"/>
    <w:rsid w:val="00C93654"/>
    <w:rsid w:val="00DA63D2"/>
    <w:rsid w:val="00DB3AE1"/>
    <w:rsid w:val="00DC6613"/>
    <w:rsid w:val="00E559F0"/>
    <w:rsid w:val="00E83D6F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2022-02-17T11:57:00Z</dcterms:created>
  <dcterms:modified xsi:type="dcterms:W3CDTF">2022-02-17T11:57:00Z</dcterms:modified>
</cp:coreProperties>
</file>