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D4" w:rsidRPr="001B66FB" w:rsidRDefault="008B4ED4" w:rsidP="008B4E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B4ED4" w:rsidRPr="009C2F49" w:rsidRDefault="008B4ED4" w:rsidP="008B4ED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B4ED4" w:rsidRPr="001B66FB" w:rsidRDefault="008B4ED4" w:rsidP="008B4ED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B4ED4" w:rsidRPr="001B66FB" w:rsidRDefault="008B4ED4" w:rsidP="008B4E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B4ED4" w:rsidRPr="00CD500E" w:rsidRDefault="008B4ED4" w:rsidP="008B4E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B4ED4" w:rsidRPr="00C86431" w:rsidRDefault="008B4ED4" w:rsidP="008B4ED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1130</w:t>
      </w:r>
    </w:p>
    <w:p w:rsidR="008B4ED4" w:rsidRPr="002C336D" w:rsidRDefault="008B4ED4" w:rsidP="008B4E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B4ED4" w:rsidRPr="007425B7" w:rsidTr="000C0116">
        <w:tc>
          <w:tcPr>
            <w:tcW w:w="5070" w:type="dxa"/>
          </w:tcPr>
          <w:p w:rsidR="008B4ED4" w:rsidRPr="00335074" w:rsidRDefault="008B4ED4" w:rsidP="000C0116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 документації із землеустрою щодо   встановлення (відновлення) меж земельних ділянок в натурі (на місцевості) на земельну частку (пай)  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Братійчуку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Юрію Валентиновичу</w:t>
            </w:r>
          </w:p>
        </w:tc>
      </w:tr>
    </w:tbl>
    <w:p w:rsidR="008B4ED4" w:rsidRPr="007425B7" w:rsidRDefault="008B4ED4" w:rsidP="008B4ED4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8B4ED4" w:rsidRPr="00DF1990" w:rsidRDefault="008B4ED4" w:rsidP="008B4ED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Братійчука</w:t>
      </w:r>
      <w:proofErr w:type="spellEnd"/>
      <w:r>
        <w:rPr>
          <w:sz w:val="28"/>
          <w:szCs w:val="28"/>
          <w:lang w:val="uk-UA"/>
        </w:rPr>
        <w:t xml:space="preserve"> Юрія Валентиновича жителя </w:t>
      </w:r>
      <w:proofErr w:type="spellStart"/>
      <w:r>
        <w:rPr>
          <w:sz w:val="28"/>
          <w:szCs w:val="28"/>
          <w:lang w:val="uk-UA"/>
        </w:rPr>
        <w:t>с.Верба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 w:rsidR="0043099B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про затвердження технічної документації щодо встановлення (відновлення) меж земельних ділянок в натурі (на місцевості) на земельну частку (пай) керуючись 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Україні»,ст.ст.17,118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пунктами 16,17 розділу Х «Перехідні положення» Земельного кодексу України, Законом України «Про порядок виділення в натурі (на місцевості)земельних ділянок власникам земельних часток (паїв)» Вербська сільська рада</w:t>
      </w:r>
    </w:p>
    <w:p w:rsidR="008B4ED4" w:rsidRPr="00EE5010" w:rsidRDefault="008B4ED4" w:rsidP="008B4ED4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:rsidR="008B4ED4" w:rsidRPr="00EE5010" w:rsidRDefault="008B4ED4" w:rsidP="008B4ED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:rsidR="008B4ED4" w:rsidRDefault="008B4ED4" w:rsidP="008B4ED4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(паю) в натурі (на місцевості) для ведення особистого селянського господарства </w:t>
      </w:r>
      <w:proofErr w:type="spellStart"/>
      <w:r>
        <w:rPr>
          <w:sz w:val="28"/>
          <w:szCs w:val="28"/>
          <w:lang w:val="uk-UA"/>
        </w:rPr>
        <w:t>гр.Братійчуку</w:t>
      </w:r>
      <w:proofErr w:type="spellEnd"/>
      <w:r>
        <w:rPr>
          <w:sz w:val="28"/>
          <w:szCs w:val="28"/>
          <w:lang w:val="uk-UA"/>
        </w:rPr>
        <w:t xml:space="preserve"> Юрію Валентиновичу, в масиві №26 (рілля) ділянка №2 площею 2,9244 га (кадастровий номер 5621688500:10:008:</w:t>
      </w:r>
      <w:r w:rsidR="0091572E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),кормові угіддя(сіножаті) в масиві №39 ділянка №294 площею 0,1340га (кадастровий номер 5621688500:09:001:</w:t>
      </w:r>
      <w:r w:rsidR="0091572E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) із земель колективної власності реформованого </w:t>
      </w:r>
      <w:proofErr w:type="spellStart"/>
      <w:r>
        <w:rPr>
          <w:sz w:val="28"/>
          <w:szCs w:val="28"/>
          <w:lang w:val="uk-UA"/>
        </w:rPr>
        <w:t>КСП«Стовпецьке</w:t>
      </w:r>
      <w:proofErr w:type="spellEnd"/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8B4ED4" w:rsidRDefault="008B4ED4" w:rsidP="008B4ED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Виділити в натурі </w:t>
      </w:r>
      <w:proofErr w:type="spellStart"/>
      <w:r>
        <w:rPr>
          <w:sz w:val="28"/>
          <w:szCs w:val="28"/>
          <w:lang w:val="uk-UA"/>
        </w:rPr>
        <w:t>гр.Братійчуку</w:t>
      </w:r>
      <w:proofErr w:type="spellEnd"/>
      <w:r>
        <w:rPr>
          <w:sz w:val="28"/>
          <w:szCs w:val="28"/>
          <w:lang w:val="uk-UA"/>
        </w:rPr>
        <w:t xml:space="preserve"> Юрію Валентиновичу земельні ділянки (паю) сільськогосподарського призначення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>» рілля-площею 2,9244 га, кадастровий номер 5621688500:10:008:</w:t>
      </w:r>
      <w:r w:rsidR="0091572E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сіно</w:t>
      </w:r>
      <w:r w:rsidR="0043099B">
        <w:rPr>
          <w:sz w:val="28"/>
          <w:szCs w:val="28"/>
          <w:lang w:val="uk-UA"/>
        </w:rPr>
        <w:t>жаті-площею 0,1340га,кадастровий</w:t>
      </w:r>
      <w:r>
        <w:rPr>
          <w:sz w:val="28"/>
          <w:szCs w:val="28"/>
          <w:lang w:val="uk-UA"/>
        </w:rPr>
        <w:t xml:space="preserve"> номер 5621688500:09:001:</w:t>
      </w:r>
      <w:r w:rsidR="0091572E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господарства,розташованої за межами населених пунктів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Дубенського району Рівненської області.</w:t>
      </w:r>
    </w:p>
    <w:p w:rsidR="008B4ED4" w:rsidRDefault="008B4ED4" w:rsidP="008B4ED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Гр.Братійчуку</w:t>
      </w:r>
      <w:proofErr w:type="spellEnd"/>
      <w:r>
        <w:rPr>
          <w:sz w:val="28"/>
          <w:szCs w:val="28"/>
          <w:lang w:val="uk-UA"/>
        </w:rPr>
        <w:t xml:space="preserve"> Юрію Валентиновичу зареєструвати  речове право власності на земельні ділянки згідно закону України «Про державну реєстрацію речових прав на нерухоме майно та їх обтяжень».</w:t>
      </w:r>
    </w:p>
    <w:p w:rsidR="008B4ED4" w:rsidRDefault="008B4ED4" w:rsidP="008B4ED4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8B4ED4" w:rsidRDefault="008B4ED4" w:rsidP="008B4ED4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4ED4" w:rsidRDefault="008B4ED4" w:rsidP="008B4ED4">
      <w:pPr>
        <w:spacing w:line="276" w:lineRule="auto"/>
        <w:ind w:firstLine="567"/>
        <w:rPr>
          <w:sz w:val="28"/>
          <w:szCs w:val="28"/>
        </w:rPr>
      </w:pPr>
    </w:p>
    <w:p w:rsidR="008B4ED4" w:rsidRPr="00EE5010" w:rsidRDefault="008B4ED4" w:rsidP="008B4ED4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F363D0" w:rsidRDefault="008B4ED4" w:rsidP="008B4ED4"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ED4"/>
    <w:rsid w:val="00135B15"/>
    <w:rsid w:val="00197256"/>
    <w:rsid w:val="001E4205"/>
    <w:rsid w:val="00281A9B"/>
    <w:rsid w:val="00423FA0"/>
    <w:rsid w:val="0043099B"/>
    <w:rsid w:val="008B4ED4"/>
    <w:rsid w:val="0091572E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D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B4E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B4ED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B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E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2024-10-18T12:19:00Z</dcterms:created>
  <dcterms:modified xsi:type="dcterms:W3CDTF">2024-10-22T07:07:00Z</dcterms:modified>
</cp:coreProperties>
</file>