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E1" w:rsidRPr="001B66FB" w:rsidRDefault="001910E1" w:rsidP="001910E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7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10E1" w:rsidRPr="009C2F49" w:rsidRDefault="001910E1" w:rsidP="001910E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910E1" w:rsidRPr="001B66FB" w:rsidRDefault="001910E1" w:rsidP="001910E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910E1" w:rsidRPr="001B66FB" w:rsidRDefault="001910E1" w:rsidP="001910E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10E1" w:rsidRPr="00CD500E" w:rsidRDefault="001910E1" w:rsidP="001910E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910E1" w:rsidRPr="00C86431" w:rsidRDefault="001910E1" w:rsidP="001910E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1135</w:t>
      </w:r>
    </w:p>
    <w:p w:rsidR="001910E1" w:rsidRPr="002C336D" w:rsidRDefault="001910E1" w:rsidP="001910E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910E1" w:rsidRPr="00C7620B" w:rsidTr="00266CC4">
        <w:tc>
          <w:tcPr>
            <w:tcW w:w="5070" w:type="dxa"/>
          </w:tcPr>
          <w:p w:rsidR="001910E1" w:rsidRPr="001D20A2" w:rsidRDefault="001910E1" w:rsidP="00266CC4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DC4DE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иконання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бюджету за 2023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1910E1" w:rsidRDefault="001910E1" w:rsidP="001910E1">
      <w:pPr>
        <w:jc w:val="both"/>
        <w:rPr>
          <w:sz w:val="28"/>
          <w:szCs w:val="28"/>
          <w:lang w:val="uk-UA"/>
        </w:rPr>
      </w:pPr>
    </w:p>
    <w:p w:rsidR="001910E1" w:rsidRDefault="001910E1" w:rsidP="001910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Вербська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1910E1" w:rsidRDefault="001910E1" w:rsidP="001910E1">
      <w:pPr>
        <w:jc w:val="center"/>
        <w:rPr>
          <w:sz w:val="28"/>
          <w:szCs w:val="28"/>
          <w:lang w:val="uk-UA"/>
        </w:rPr>
      </w:pPr>
    </w:p>
    <w:p w:rsidR="001910E1" w:rsidRDefault="001910E1" w:rsidP="001910E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1910E1" w:rsidRPr="001E335A" w:rsidRDefault="001910E1" w:rsidP="001910E1">
      <w:pPr>
        <w:jc w:val="center"/>
        <w:rPr>
          <w:sz w:val="28"/>
          <w:szCs w:val="28"/>
          <w:lang w:val="uk-UA"/>
        </w:rPr>
      </w:pPr>
    </w:p>
    <w:p w:rsidR="001910E1" w:rsidRDefault="001910E1" w:rsidP="001910E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2022 рік затвердити в сумі:</w:t>
      </w:r>
    </w:p>
    <w:p w:rsidR="001910E1" w:rsidRDefault="001910E1" w:rsidP="001910E1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</w:t>
      </w:r>
      <w:r w:rsidRPr="00521F28">
        <w:rPr>
          <w:sz w:val="28"/>
          <w:szCs w:val="28"/>
        </w:rPr>
        <w:t>64</w:t>
      </w:r>
      <w:r>
        <w:rPr>
          <w:sz w:val="28"/>
          <w:szCs w:val="28"/>
        </w:rPr>
        <w:t> </w:t>
      </w:r>
      <w:r w:rsidRPr="00521F28">
        <w:rPr>
          <w:sz w:val="28"/>
          <w:szCs w:val="28"/>
        </w:rPr>
        <w:t>346</w:t>
      </w:r>
      <w:r>
        <w:rPr>
          <w:sz w:val="28"/>
          <w:szCs w:val="28"/>
        </w:rPr>
        <w:t xml:space="preserve"> </w:t>
      </w:r>
      <w:r w:rsidRPr="00521F28">
        <w:rPr>
          <w:sz w:val="28"/>
          <w:szCs w:val="28"/>
        </w:rPr>
        <w:t>757,09</w:t>
      </w:r>
      <w:r>
        <w:rPr>
          <w:b/>
          <w:bCs/>
        </w:rPr>
        <w:t xml:space="preserve">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1910E1" w:rsidRDefault="001910E1" w:rsidP="001910E1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фонд – </w:t>
      </w:r>
      <w:r w:rsidRPr="00521F28">
        <w:rPr>
          <w:sz w:val="28"/>
          <w:szCs w:val="28"/>
        </w:rPr>
        <w:t>44</w:t>
      </w:r>
      <w:r>
        <w:rPr>
          <w:sz w:val="28"/>
          <w:szCs w:val="28"/>
        </w:rPr>
        <w:t> </w:t>
      </w:r>
      <w:r w:rsidRPr="00521F28">
        <w:rPr>
          <w:sz w:val="28"/>
          <w:szCs w:val="28"/>
        </w:rPr>
        <w:t>159</w:t>
      </w:r>
      <w:r>
        <w:rPr>
          <w:sz w:val="28"/>
          <w:szCs w:val="28"/>
        </w:rPr>
        <w:t xml:space="preserve"> </w:t>
      </w:r>
      <w:r w:rsidRPr="00521F28">
        <w:rPr>
          <w:sz w:val="28"/>
          <w:szCs w:val="28"/>
        </w:rPr>
        <w:t>735,79</w:t>
      </w:r>
      <w:r>
        <w:rPr>
          <w:b/>
          <w:bCs/>
        </w:rPr>
        <w:t xml:space="preserve"> </w:t>
      </w:r>
      <w:proofErr w:type="spellStart"/>
      <w:r w:rsidRPr="00521F28">
        <w:rPr>
          <w:sz w:val="28"/>
          <w:szCs w:val="28"/>
        </w:rPr>
        <w:t>грн</w:t>
      </w:r>
      <w:proofErr w:type="spellEnd"/>
    </w:p>
    <w:p w:rsidR="001910E1" w:rsidRDefault="001910E1" w:rsidP="001910E1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трансферти – </w:t>
      </w:r>
      <w:r w:rsidRPr="00521F28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Pr="00521F28">
        <w:rPr>
          <w:sz w:val="28"/>
          <w:szCs w:val="28"/>
        </w:rPr>
        <w:t>187</w:t>
      </w:r>
      <w:r>
        <w:rPr>
          <w:sz w:val="28"/>
          <w:szCs w:val="28"/>
        </w:rPr>
        <w:t xml:space="preserve"> </w:t>
      </w:r>
      <w:r w:rsidRPr="00521F28">
        <w:rPr>
          <w:sz w:val="28"/>
          <w:szCs w:val="28"/>
        </w:rPr>
        <w:t>021,30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1910E1" w:rsidRPr="007A2923" w:rsidRDefault="001910E1" w:rsidP="001910E1">
      <w:pPr>
        <w:pStyle w:val="a5"/>
        <w:numPr>
          <w:ilvl w:val="0"/>
          <w:numId w:val="3"/>
        </w:numPr>
        <w:ind w:hanging="11"/>
        <w:rPr>
          <w:b/>
          <w:bCs/>
          <w:sz w:val="28"/>
          <w:szCs w:val="28"/>
        </w:rPr>
      </w:pPr>
      <w:r w:rsidRPr="007A2923">
        <w:rPr>
          <w:sz w:val="28"/>
          <w:szCs w:val="28"/>
        </w:rPr>
        <w:t xml:space="preserve">по видатковій частині </w:t>
      </w:r>
      <w:r w:rsidRPr="007A2923">
        <w:rPr>
          <w:b/>
          <w:bCs/>
          <w:sz w:val="28"/>
          <w:szCs w:val="28"/>
        </w:rPr>
        <w:t xml:space="preserve"> - </w:t>
      </w:r>
      <w:r w:rsidRPr="007A292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7 441 368,51 </w:t>
      </w:r>
      <w:proofErr w:type="spellStart"/>
      <w:r>
        <w:rPr>
          <w:bCs/>
          <w:sz w:val="28"/>
          <w:szCs w:val="28"/>
        </w:rPr>
        <w:t>грн</w:t>
      </w:r>
      <w:proofErr w:type="spellEnd"/>
      <w:r w:rsidRPr="007A2923">
        <w:rPr>
          <w:b/>
          <w:bCs/>
          <w:sz w:val="28"/>
          <w:szCs w:val="28"/>
        </w:rPr>
        <w:t xml:space="preserve">   </w:t>
      </w:r>
    </w:p>
    <w:p w:rsidR="001910E1" w:rsidRPr="00521F28" w:rsidRDefault="001910E1" w:rsidP="001910E1">
      <w:pPr>
        <w:ind w:firstLine="1134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>загальний фонд – 67 355 829,27</w:t>
      </w:r>
    </w:p>
    <w:p w:rsidR="001910E1" w:rsidRPr="00521F28" w:rsidRDefault="001910E1" w:rsidP="001910E1">
      <w:pPr>
        <w:ind w:firstLine="1134"/>
        <w:rPr>
          <w:bCs/>
          <w:sz w:val="28"/>
          <w:szCs w:val="28"/>
          <w:lang w:val="uk-UA" w:eastAsia="uk-UA"/>
        </w:rPr>
      </w:pPr>
      <w:r w:rsidRPr="00521F28">
        <w:rPr>
          <w:sz w:val="28"/>
          <w:szCs w:val="28"/>
          <w:lang w:val="uk-UA"/>
        </w:rPr>
        <w:t xml:space="preserve">спеціальний фонд – </w:t>
      </w:r>
      <w:r w:rsidRPr="00521F28">
        <w:rPr>
          <w:bCs/>
          <w:sz w:val="28"/>
          <w:szCs w:val="28"/>
          <w:lang w:val="uk-UA" w:eastAsia="uk-UA"/>
        </w:rPr>
        <w:t xml:space="preserve">10 085 539,24 </w:t>
      </w:r>
    </w:p>
    <w:p w:rsidR="001910E1" w:rsidRDefault="001910E1" w:rsidP="001910E1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1910E1" w:rsidRDefault="001910E1" w:rsidP="001910E1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1910E1" w:rsidRDefault="001910E1" w:rsidP="001910E1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F363D0" w:rsidRDefault="001910E1" w:rsidP="001910E1">
      <w:pPr>
        <w:rPr>
          <w:rFonts w:eastAsia="Calibri"/>
          <w:b/>
          <w:sz w:val="28"/>
          <w:szCs w:val="28"/>
          <w:lang w:val="uk-UA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41209C" w:rsidRDefault="0041209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41209C" w:rsidRPr="00521F28" w:rsidRDefault="0041209C" w:rsidP="0041209C">
      <w:pPr>
        <w:jc w:val="right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lastRenderedPageBreak/>
        <w:t>Додаток № 1</w:t>
      </w:r>
    </w:p>
    <w:p w:rsidR="0041209C" w:rsidRPr="00521F28" w:rsidRDefault="0041209C" w:rsidP="0041209C">
      <w:pPr>
        <w:tabs>
          <w:tab w:val="left" w:pos="6855"/>
        </w:tabs>
        <w:jc w:val="right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 xml:space="preserve">до  рішення сесії </w:t>
      </w:r>
    </w:p>
    <w:p w:rsidR="0041209C" w:rsidRPr="00521F28" w:rsidRDefault="0041209C" w:rsidP="0041209C">
      <w:pPr>
        <w:tabs>
          <w:tab w:val="left" w:pos="6630"/>
        </w:tabs>
        <w:jc w:val="right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>від 13 лютого 2024 року № 1135</w:t>
      </w:r>
    </w:p>
    <w:p w:rsidR="0041209C" w:rsidRPr="00521F28" w:rsidRDefault="0041209C" w:rsidP="0041209C">
      <w:pPr>
        <w:tabs>
          <w:tab w:val="left" w:pos="6630"/>
        </w:tabs>
        <w:rPr>
          <w:b/>
          <w:sz w:val="28"/>
          <w:szCs w:val="28"/>
          <w:lang w:val="uk-UA"/>
        </w:rPr>
      </w:pPr>
    </w:p>
    <w:p w:rsidR="0041209C" w:rsidRPr="00521F28" w:rsidRDefault="0041209C" w:rsidP="0041209C">
      <w:pPr>
        <w:jc w:val="center"/>
        <w:rPr>
          <w:sz w:val="28"/>
          <w:szCs w:val="28"/>
          <w:lang w:val="uk-UA"/>
        </w:rPr>
      </w:pPr>
      <w:r w:rsidRPr="00521F28">
        <w:rPr>
          <w:b/>
          <w:sz w:val="28"/>
          <w:szCs w:val="28"/>
          <w:lang w:val="uk-UA"/>
        </w:rPr>
        <w:t>Надходження дохідної частини</w:t>
      </w:r>
    </w:p>
    <w:p w:rsidR="0041209C" w:rsidRPr="00521F28" w:rsidRDefault="0041209C" w:rsidP="0041209C">
      <w:pPr>
        <w:jc w:val="center"/>
        <w:rPr>
          <w:sz w:val="28"/>
          <w:szCs w:val="28"/>
          <w:lang w:val="uk-UA"/>
        </w:rPr>
      </w:pPr>
      <w:r w:rsidRPr="00521F28">
        <w:rPr>
          <w:b/>
          <w:sz w:val="28"/>
          <w:szCs w:val="28"/>
          <w:lang w:val="uk-UA"/>
        </w:rPr>
        <w:t>загального фонду місцевого бюджету по</w:t>
      </w:r>
    </w:p>
    <w:p w:rsidR="0041209C" w:rsidRPr="00521F28" w:rsidRDefault="0041209C" w:rsidP="0041209C">
      <w:pPr>
        <w:jc w:val="center"/>
        <w:rPr>
          <w:sz w:val="28"/>
          <w:szCs w:val="28"/>
        </w:rPr>
      </w:pPr>
      <w:proofErr w:type="spellStart"/>
      <w:r w:rsidRPr="00521F28">
        <w:rPr>
          <w:b/>
          <w:sz w:val="28"/>
          <w:szCs w:val="28"/>
          <w:lang w:val="uk-UA"/>
        </w:rPr>
        <w:t>Вербській</w:t>
      </w:r>
      <w:proofErr w:type="spellEnd"/>
      <w:r w:rsidRPr="00521F28">
        <w:rPr>
          <w:b/>
          <w:sz w:val="28"/>
          <w:szCs w:val="28"/>
          <w:lang w:val="uk-UA"/>
        </w:rPr>
        <w:t xml:space="preserve"> сільській територіальній громаді за 2023 рік</w:t>
      </w:r>
    </w:p>
    <w:p w:rsidR="0041209C" w:rsidRDefault="0041209C" w:rsidP="0041209C">
      <w:pPr>
        <w:jc w:val="center"/>
        <w:rPr>
          <w:b/>
          <w:lang w:val="uk-UA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3"/>
        <w:gridCol w:w="3402"/>
        <w:gridCol w:w="1417"/>
        <w:gridCol w:w="1418"/>
        <w:gridCol w:w="1275"/>
        <w:gridCol w:w="1276"/>
      </w:tblGrid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ККД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Доходи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41209C" w:rsidRPr="00521F28" w:rsidTr="00266CC4">
        <w:trPr>
          <w:trHeight w:val="583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proofErr w:type="spellStart"/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Уточн.річн</w:t>
            </w:r>
            <w:proofErr w:type="spellEnd"/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. план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 xml:space="preserve">% </w:t>
            </w:r>
            <w:proofErr w:type="spellStart"/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викон</w:t>
            </w:r>
            <w:proofErr w:type="spellEnd"/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11010000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36849985,00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34734654,30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-2115330,70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94,26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11020000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5391,00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5391,00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13000000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sz w:val="24"/>
                <w:szCs w:val="24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252137,00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252137,46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0,46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521F28">
              <w:rPr>
                <w:sz w:val="24"/>
                <w:szCs w:val="24"/>
                <w:lang w:val="uk-UA" w:eastAsia="uk-UA"/>
              </w:rPr>
              <w:t>13010000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250240,00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250240,40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0,40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521F28">
              <w:rPr>
                <w:sz w:val="24"/>
                <w:szCs w:val="24"/>
                <w:lang w:val="uk-UA" w:eastAsia="uk-UA"/>
              </w:rPr>
              <w:t>13030000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1897,00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1897,06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0,06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14000000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4039729,00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4095903,87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56174,87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101,39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iCs/>
                <w:sz w:val="24"/>
                <w:szCs w:val="24"/>
                <w:lang w:val="uk-UA" w:eastAsia="uk-UA"/>
              </w:rPr>
              <w:t>14020000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724354,00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732755,01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8401,01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101,16</w:t>
            </w:r>
          </w:p>
        </w:tc>
      </w:tr>
      <w:tr w:rsidR="0041209C" w:rsidRPr="00521F28" w:rsidTr="00266CC4">
        <w:trPr>
          <w:trHeight w:val="68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iCs/>
                <w:sz w:val="24"/>
                <w:szCs w:val="24"/>
                <w:lang w:val="uk-UA" w:eastAsia="uk-UA"/>
              </w:rPr>
              <w:t>14030000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2742677,00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2770517,90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27840,90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101,02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iCs/>
                <w:sz w:val="24"/>
                <w:szCs w:val="24"/>
                <w:lang w:val="uk-UA" w:eastAsia="uk-UA"/>
              </w:rPr>
              <w:t>14040000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iCs/>
                <w:sz w:val="24"/>
                <w:szCs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572698,00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592630,96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19932,96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103,48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18000000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4937351,00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5033134,98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95783,98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101,94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18010000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Податок на майно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2109747,00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2205529,32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95782,32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104,54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18050000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Єдиний податок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2827604,00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2827605,66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20000000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Неподаткові надходження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38349,00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38514,18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165,18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21F28">
              <w:rPr>
                <w:b/>
                <w:sz w:val="24"/>
                <w:szCs w:val="24"/>
                <w:lang w:val="uk-UA"/>
              </w:rPr>
              <w:t>100,43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21081100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521F28">
              <w:rPr>
                <w:sz w:val="24"/>
                <w:szCs w:val="24"/>
                <w:lang w:val="uk-UA" w:eastAsia="uk-UA"/>
              </w:rPr>
              <w:t>3570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521F28">
              <w:rPr>
                <w:sz w:val="24"/>
                <w:szCs w:val="24"/>
                <w:lang w:val="uk-UA" w:eastAsia="uk-UA"/>
              </w:rPr>
              <w:t>3570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521F28">
              <w:rPr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uk-UA" w:eastAsia="uk-UA"/>
              </w:rPr>
            </w:pPr>
            <w:r w:rsidRPr="00521F28">
              <w:rPr>
                <w:sz w:val="24"/>
                <w:szCs w:val="24"/>
                <w:lang w:val="uk-UA" w:eastAsia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lastRenderedPageBreak/>
              <w:t>22012500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5716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5877,78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161,78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102,83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22090100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89,26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3,26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103,79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>24000000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uk-UA"/>
              </w:rPr>
            </w:pPr>
            <w:r w:rsidRPr="00521F28">
              <w:rPr>
                <w:i/>
                <w:sz w:val="24"/>
                <w:szCs w:val="24"/>
                <w:lang w:val="uk-UA" w:eastAsia="uk-UA"/>
              </w:rPr>
              <w:t xml:space="preserve">Інші неподаткові надходження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28943,00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28943,14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0,14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100</w:t>
            </w:r>
          </w:p>
        </w:tc>
      </w:tr>
      <w:tr w:rsidR="0041209C" w:rsidRPr="00521F28" w:rsidTr="00266CC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40000000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uppressAutoHyphens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21F28">
              <w:rPr>
                <w:b/>
                <w:bCs/>
                <w:sz w:val="24"/>
                <w:szCs w:val="24"/>
                <w:lang w:val="uk-UA" w:eastAsia="uk-UA"/>
              </w:rPr>
              <w:t>Офіційні трансферти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20342740,40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20187021,30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-155719,10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1209C" w:rsidRPr="00521F28" w:rsidRDefault="0041209C" w:rsidP="00266CC4">
            <w:pPr>
              <w:spacing w:line="276" w:lineRule="auto"/>
              <w:jc w:val="right"/>
              <w:rPr>
                <w:sz w:val="24"/>
                <w:szCs w:val="24"/>
                <w:lang w:val="uk-UA"/>
              </w:rPr>
            </w:pPr>
            <w:r w:rsidRPr="00521F28">
              <w:rPr>
                <w:sz w:val="24"/>
                <w:szCs w:val="24"/>
                <w:lang w:val="uk-UA"/>
              </w:rPr>
              <w:t>99,23</w:t>
            </w:r>
          </w:p>
        </w:tc>
      </w:tr>
      <w:tr w:rsidR="0041209C" w:rsidRPr="00521F28" w:rsidTr="00266CC4">
        <w:trPr>
          <w:trHeight w:val="262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209C" w:rsidRPr="00C217D9" w:rsidRDefault="0041209C" w:rsidP="00266CC4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C217D9">
              <w:rPr>
                <w:b/>
                <w:bCs/>
                <w:sz w:val="24"/>
                <w:szCs w:val="24"/>
                <w:lang w:val="uk-UA" w:eastAsia="uk-UA"/>
              </w:rPr>
              <w:t>Всього без трансфертів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46122942,00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44159735,79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-1963206,21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95,74</w:t>
            </w:r>
          </w:p>
        </w:tc>
      </w:tr>
      <w:tr w:rsidR="0041209C" w:rsidRPr="00521F28" w:rsidTr="00266CC4">
        <w:trPr>
          <w:trHeight w:val="262"/>
        </w:trPr>
        <w:tc>
          <w:tcPr>
            <w:tcW w:w="4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209C" w:rsidRPr="00C217D9" w:rsidRDefault="0041209C" w:rsidP="00266CC4">
            <w:pPr>
              <w:tabs>
                <w:tab w:val="left" w:pos="1125"/>
              </w:tabs>
              <w:suppressAutoHyphens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C217D9">
              <w:rPr>
                <w:sz w:val="24"/>
                <w:szCs w:val="24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66465682,40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64346757,09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-2118925,31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1209C" w:rsidRPr="00C217D9" w:rsidRDefault="0041209C" w:rsidP="00266CC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C217D9">
              <w:rPr>
                <w:b/>
                <w:bCs/>
                <w:sz w:val="24"/>
                <w:szCs w:val="24"/>
                <w:lang w:val="uk-UA"/>
              </w:rPr>
              <w:t>96,81</w:t>
            </w:r>
          </w:p>
        </w:tc>
      </w:tr>
    </w:tbl>
    <w:p w:rsidR="0041209C" w:rsidRDefault="0041209C" w:rsidP="0041209C">
      <w:pPr>
        <w:rPr>
          <w:lang w:val="uk-UA"/>
        </w:rPr>
      </w:pPr>
    </w:p>
    <w:p w:rsidR="0041209C" w:rsidRPr="00521F28" w:rsidRDefault="0041209C" w:rsidP="0041209C">
      <w:pPr>
        <w:ind w:firstLine="708"/>
        <w:jc w:val="both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 xml:space="preserve">В цілому по </w:t>
      </w:r>
      <w:proofErr w:type="spellStart"/>
      <w:r w:rsidRPr="00521F28">
        <w:rPr>
          <w:sz w:val="28"/>
          <w:szCs w:val="28"/>
          <w:lang w:val="uk-UA"/>
        </w:rPr>
        <w:t>Вербській</w:t>
      </w:r>
      <w:proofErr w:type="spellEnd"/>
      <w:r w:rsidRPr="00521F28">
        <w:rPr>
          <w:sz w:val="28"/>
          <w:szCs w:val="28"/>
          <w:lang w:val="uk-UA"/>
        </w:rPr>
        <w:t xml:space="preserve"> сільській територіальній громаді за 2023 рік при плані – 46 122 942,00 </w:t>
      </w:r>
      <w:proofErr w:type="spellStart"/>
      <w:r w:rsidRPr="00521F28">
        <w:rPr>
          <w:sz w:val="28"/>
          <w:szCs w:val="28"/>
          <w:lang w:val="uk-UA"/>
        </w:rPr>
        <w:t>грн</w:t>
      </w:r>
      <w:proofErr w:type="spellEnd"/>
      <w:r w:rsidRPr="00521F28">
        <w:rPr>
          <w:sz w:val="28"/>
          <w:szCs w:val="28"/>
        </w:rPr>
        <w:t>.</w:t>
      </w:r>
      <w:r w:rsidRPr="00521F28">
        <w:rPr>
          <w:sz w:val="28"/>
          <w:szCs w:val="28"/>
          <w:lang w:val="uk-UA"/>
        </w:rPr>
        <w:t xml:space="preserve"> надійшло – 44 159 735,79 грн</w:t>
      </w:r>
      <w:r>
        <w:rPr>
          <w:sz w:val="28"/>
          <w:szCs w:val="28"/>
          <w:lang w:val="uk-UA"/>
        </w:rPr>
        <w:t xml:space="preserve">. власних доходів, що становить - </w:t>
      </w:r>
      <w:r w:rsidRPr="00521F28">
        <w:rPr>
          <w:sz w:val="28"/>
          <w:szCs w:val="28"/>
          <w:lang w:val="uk-UA"/>
        </w:rPr>
        <w:t>95,7 % виконання. В сумовому вира</w:t>
      </w:r>
      <w:r>
        <w:rPr>
          <w:sz w:val="28"/>
          <w:szCs w:val="28"/>
          <w:lang w:val="uk-UA"/>
        </w:rPr>
        <w:t xml:space="preserve">зі власні доходи недовиконані </w:t>
      </w:r>
      <w:r w:rsidRPr="00521F28">
        <w:rPr>
          <w:sz w:val="28"/>
          <w:szCs w:val="28"/>
          <w:lang w:val="uk-UA"/>
        </w:rPr>
        <w:t xml:space="preserve">на 1 963 203,21 грн. </w:t>
      </w:r>
    </w:p>
    <w:p w:rsidR="0041209C" w:rsidRPr="00521F28" w:rsidRDefault="0041209C" w:rsidP="0041209C">
      <w:pPr>
        <w:ind w:firstLine="708"/>
        <w:jc w:val="both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 xml:space="preserve">Крім власних доходів, до бюджету </w:t>
      </w:r>
      <w:proofErr w:type="spellStart"/>
      <w:r w:rsidRPr="00521F28">
        <w:rPr>
          <w:sz w:val="28"/>
          <w:szCs w:val="28"/>
          <w:lang w:val="uk-UA"/>
        </w:rPr>
        <w:t>Вербської</w:t>
      </w:r>
      <w:proofErr w:type="spellEnd"/>
      <w:r w:rsidRPr="00521F28">
        <w:rPr>
          <w:sz w:val="28"/>
          <w:szCs w:val="28"/>
          <w:lang w:val="uk-UA"/>
        </w:rPr>
        <w:t xml:space="preserve"> сільської територіальної громади надійшло міжбюджетних трансфе</w:t>
      </w:r>
      <w:r>
        <w:rPr>
          <w:sz w:val="28"/>
          <w:szCs w:val="28"/>
          <w:lang w:val="uk-UA"/>
        </w:rPr>
        <w:t>ртів</w:t>
      </w:r>
      <w:r w:rsidRPr="00521F28">
        <w:rPr>
          <w:sz w:val="28"/>
          <w:szCs w:val="28"/>
          <w:lang w:val="uk-UA"/>
        </w:rPr>
        <w:t xml:space="preserve"> від органів державного управління на суму 20 187 021,30 грн. </w:t>
      </w:r>
    </w:p>
    <w:p w:rsidR="0041209C" w:rsidRPr="00521F28" w:rsidRDefault="0041209C" w:rsidP="0041209C">
      <w:pPr>
        <w:ind w:firstLine="708"/>
        <w:jc w:val="both"/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 xml:space="preserve">До спеціального фонду бюджету </w:t>
      </w:r>
      <w:proofErr w:type="spellStart"/>
      <w:r w:rsidRPr="00521F28">
        <w:rPr>
          <w:sz w:val="28"/>
          <w:szCs w:val="28"/>
          <w:lang w:val="uk-UA"/>
        </w:rPr>
        <w:t>Вербської</w:t>
      </w:r>
      <w:proofErr w:type="spellEnd"/>
      <w:r w:rsidRPr="00521F28">
        <w:rPr>
          <w:sz w:val="28"/>
          <w:szCs w:val="28"/>
          <w:lang w:val="uk-UA"/>
        </w:rPr>
        <w:t xml:space="preserve"> сі</w:t>
      </w:r>
      <w:r>
        <w:rPr>
          <w:sz w:val="28"/>
          <w:szCs w:val="28"/>
          <w:lang w:val="uk-UA"/>
        </w:rPr>
        <w:t xml:space="preserve">льської територіальної громади </w:t>
      </w:r>
      <w:r w:rsidRPr="00521F28">
        <w:rPr>
          <w:sz w:val="28"/>
          <w:szCs w:val="28"/>
          <w:lang w:val="uk-UA"/>
        </w:rPr>
        <w:t>над</w:t>
      </w:r>
      <w:r>
        <w:rPr>
          <w:sz w:val="28"/>
          <w:szCs w:val="28"/>
          <w:lang w:val="uk-UA"/>
        </w:rPr>
        <w:t xml:space="preserve">ійшло доходів на загальну суму </w:t>
      </w:r>
      <w:r w:rsidRPr="00521F28">
        <w:rPr>
          <w:sz w:val="28"/>
          <w:szCs w:val="28"/>
          <w:lang w:val="uk-UA"/>
        </w:rPr>
        <w:t>3 135 293,37 грн.  в тому числі міжбюджетні трансферти  на суму 79 578,00 грн.</w:t>
      </w:r>
    </w:p>
    <w:p w:rsidR="0041209C" w:rsidRPr="00521F28" w:rsidRDefault="0041209C" w:rsidP="0041209C">
      <w:pPr>
        <w:rPr>
          <w:b/>
          <w:bCs/>
          <w:color w:val="FF0000"/>
          <w:sz w:val="28"/>
          <w:szCs w:val="28"/>
          <w:lang w:val="uk-UA"/>
        </w:rPr>
      </w:pPr>
    </w:p>
    <w:p w:rsidR="0041209C" w:rsidRPr="00521F28" w:rsidRDefault="0041209C" w:rsidP="0041209C">
      <w:pPr>
        <w:rPr>
          <w:b/>
          <w:bCs/>
          <w:sz w:val="28"/>
          <w:szCs w:val="28"/>
          <w:lang w:val="uk-UA"/>
        </w:rPr>
      </w:pPr>
      <w:r w:rsidRPr="00521F28">
        <w:rPr>
          <w:b/>
          <w:bCs/>
          <w:sz w:val="28"/>
          <w:szCs w:val="28"/>
          <w:lang w:val="uk-UA"/>
        </w:rPr>
        <w:t xml:space="preserve">Видатки за 2023 рік становлять  77 441 368,51 </w:t>
      </w:r>
      <w:proofErr w:type="spellStart"/>
      <w:r w:rsidRPr="00521F28">
        <w:rPr>
          <w:b/>
          <w:bCs/>
          <w:sz w:val="28"/>
          <w:szCs w:val="28"/>
          <w:lang w:val="uk-UA"/>
        </w:rPr>
        <w:t>грн</w:t>
      </w:r>
      <w:proofErr w:type="spellEnd"/>
      <w:r w:rsidRPr="00521F28">
        <w:rPr>
          <w:b/>
          <w:bCs/>
          <w:sz w:val="28"/>
          <w:szCs w:val="28"/>
          <w:lang w:val="uk-UA"/>
        </w:rPr>
        <w:t xml:space="preserve">  в тому числі:   </w:t>
      </w:r>
    </w:p>
    <w:p w:rsidR="0041209C" w:rsidRPr="00521F28" w:rsidRDefault="0041209C" w:rsidP="0041209C">
      <w:pPr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>загальний фонд – 67 355 829,27</w:t>
      </w:r>
    </w:p>
    <w:p w:rsidR="0041209C" w:rsidRPr="00521F28" w:rsidRDefault="0041209C" w:rsidP="0041209C">
      <w:pPr>
        <w:rPr>
          <w:bCs/>
          <w:sz w:val="28"/>
          <w:szCs w:val="28"/>
          <w:lang w:val="uk-UA" w:eastAsia="uk-UA"/>
        </w:rPr>
      </w:pPr>
      <w:r w:rsidRPr="00521F28">
        <w:rPr>
          <w:sz w:val="28"/>
          <w:szCs w:val="28"/>
          <w:lang w:val="uk-UA"/>
        </w:rPr>
        <w:t xml:space="preserve">спеціальний фонд – </w:t>
      </w:r>
      <w:r w:rsidRPr="00521F28">
        <w:rPr>
          <w:bCs/>
          <w:sz w:val="28"/>
          <w:szCs w:val="28"/>
          <w:lang w:val="uk-UA" w:eastAsia="uk-UA"/>
        </w:rPr>
        <w:t xml:space="preserve">10 085 539,24 </w:t>
      </w:r>
    </w:p>
    <w:p w:rsidR="0041209C" w:rsidRPr="00521F28" w:rsidRDefault="0041209C" w:rsidP="0041209C">
      <w:pPr>
        <w:rPr>
          <w:b/>
          <w:bCs/>
          <w:sz w:val="28"/>
          <w:szCs w:val="28"/>
          <w:lang w:val="uk-UA" w:eastAsia="uk-UA"/>
        </w:rPr>
      </w:pPr>
    </w:p>
    <w:tbl>
      <w:tblPr>
        <w:tblW w:w="9744" w:type="dxa"/>
        <w:tblLayout w:type="fixed"/>
        <w:tblLook w:val="04A0"/>
      </w:tblPr>
      <w:tblGrid>
        <w:gridCol w:w="1242"/>
        <w:gridCol w:w="5103"/>
        <w:gridCol w:w="1701"/>
        <w:gridCol w:w="1698"/>
      </w:tblGrid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uppressAutoHyphens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0110150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9 240 326,05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2 420 629,62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371</w:t>
            </w:r>
            <w:r w:rsidRPr="00521F28">
              <w:rPr>
                <w:bCs/>
                <w:sz w:val="28"/>
                <w:szCs w:val="28"/>
              </w:rPr>
              <w:t>0160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Керівництво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управління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521F28">
              <w:rPr>
                <w:bCs/>
                <w:sz w:val="28"/>
                <w:szCs w:val="28"/>
              </w:rPr>
              <w:t>відповідній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сфері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521F28">
              <w:rPr>
                <w:bCs/>
                <w:sz w:val="28"/>
                <w:szCs w:val="28"/>
              </w:rPr>
              <w:t>містах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521F28">
              <w:rPr>
                <w:bCs/>
                <w:sz w:val="28"/>
                <w:szCs w:val="28"/>
              </w:rPr>
              <w:t>мі</w:t>
            </w:r>
            <w:proofErr w:type="gramStart"/>
            <w:r w:rsidRPr="00521F28">
              <w:rPr>
                <w:bCs/>
                <w:sz w:val="28"/>
                <w:szCs w:val="28"/>
              </w:rPr>
              <w:t>ст</w:t>
            </w:r>
            <w:proofErr w:type="gramEnd"/>
            <w:r w:rsidRPr="00521F28">
              <w:rPr>
                <w:bCs/>
                <w:sz w:val="28"/>
                <w:szCs w:val="28"/>
              </w:rPr>
              <w:t>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Києві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), селищах, селах, </w:t>
            </w:r>
            <w:proofErr w:type="spellStart"/>
            <w:r w:rsidRPr="00521F28">
              <w:rPr>
                <w:bCs/>
                <w:sz w:val="28"/>
                <w:szCs w:val="28"/>
              </w:rPr>
              <w:t>територіальних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громадах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619 827,93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3719110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Реверсна дотація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6 884 600,00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0110180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 xml:space="preserve">Інша діяльність у сфері державного </w:t>
            </w:r>
            <w:r w:rsidRPr="00521F28">
              <w:rPr>
                <w:bCs/>
                <w:sz w:val="28"/>
                <w:szCs w:val="28"/>
                <w:lang w:val="uk-UA"/>
              </w:rPr>
              <w:lastRenderedPageBreak/>
              <w:t>управління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lastRenderedPageBreak/>
              <w:t>40 120,00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lastRenderedPageBreak/>
              <w:t>011</w:t>
            </w:r>
            <w:r w:rsidRPr="00521F28"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дошкільної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5 672 029,18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225 271,96</w:t>
            </w:r>
          </w:p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1021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закладами </w:t>
            </w:r>
            <w:proofErr w:type="spellStart"/>
            <w:r w:rsidRPr="00521F28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11 061 850,97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108 575,95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1031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закладами </w:t>
            </w:r>
            <w:proofErr w:type="spellStart"/>
            <w:r w:rsidRPr="00521F28">
              <w:rPr>
                <w:bCs/>
                <w:sz w:val="28"/>
                <w:szCs w:val="28"/>
              </w:rPr>
              <w:t>загальної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середньої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13 632 205,77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uppressAutoHyphens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-</w:t>
            </w:r>
          </w:p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1080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спец</w:t>
            </w:r>
            <w:proofErr w:type="gramEnd"/>
            <w:r w:rsidRPr="00521F28">
              <w:rPr>
                <w:bCs/>
                <w:sz w:val="28"/>
                <w:szCs w:val="28"/>
              </w:rPr>
              <w:t>іалізованої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мистецькими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школами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2 731 927,48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112 440,36</w:t>
            </w:r>
          </w:p>
        </w:tc>
      </w:tr>
      <w:tr w:rsidR="0041209C" w:rsidRPr="00521F28" w:rsidTr="00266CC4">
        <w:trPr>
          <w:trHeight w:val="47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0111142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Інші програми за заходи у сфері освіти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7 240,00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uppressAutoHyphens w:val="0"/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-</w:t>
            </w:r>
          </w:p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1200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 </w:t>
            </w:r>
            <w:proofErr w:type="spellStart"/>
            <w:r w:rsidRPr="00521F28">
              <w:rPr>
                <w:bCs/>
                <w:sz w:val="28"/>
                <w:szCs w:val="28"/>
              </w:rPr>
              <w:t>рахунок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субвенції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державного бюджету </w:t>
            </w:r>
            <w:proofErr w:type="spellStart"/>
            <w:r w:rsidRPr="00521F28">
              <w:rPr>
                <w:bCs/>
                <w:sz w:val="28"/>
                <w:szCs w:val="28"/>
              </w:rPr>
              <w:t>місцевим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бюджетам на </w:t>
            </w: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державної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п</w:t>
            </w:r>
            <w:proofErr w:type="gramEnd"/>
            <w:r w:rsidRPr="00521F28">
              <w:rPr>
                <w:bCs/>
                <w:sz w:val="28"/>
                <w:szCs w:val="28"/>
              </w:rPr>
              <w:t>ідтримки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особам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особливими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освітніми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09C" w:rsidRPr="00521F28" w:rsidRDefault="0041209C" w:rsidP="00266CC4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63 802,00</w:t>
            </w:r>
          </w:p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1210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 </w:t>
            </w:r>
            <w:proofErr w:type="spellStart"/>
            <w:r w:rsidRPr="00521F28">
              <w:rPr>
                <w:bCs/>
                <w:sz w:val="28"/>
                <w:szCs w:val="28"/>
              </w:rPr>
              <w:t>рахунок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залишку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коштів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 </w:t>
            </w:r>
            <w:proofErr w:type="spellStart"/>
            <w:r w:rsidRPr="00521F28">
              <w:rPr>
                <w:bCs/>
                <w:sz w:val="28"/>
                <w:szCs w:val="28"/>
              </w:rPr>
              <w:t>субвенцією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державного бюджету </w:t>
            </w:r>
            <w:proofErr w:type="spellStart"/>
            <w:r w:rsidRPr="00521F28">
              <w:rPr>
                <w:bCs/>
                <w:sz w:val="28"/>
                <w:szCs w:val="28"/>
              </w:rPr>
              <w:t>місцевим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бюджетам на </w:t>
            </w:r>
            <w:proofErr w:type="spellStart"/>
            <w:r w:rsidRPr="00521F28">
              <w:rPr>
                <w:bCs/>
                <w:sz w:val="28"/>
                <w:szCs w:val="28"/>
              </w:rPr>
              <w:t>надання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державної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п</w:t>
            </w:r>
            <w:proofErr w:type="gramEnd"/>
            <w:r w:rsidRPr="00521F28">
              <w:rPr>
                <w:bCs/>
                <w:sz w:val="28"/>
                <w:szCs w:val="28"/>
              </w:rPr>
              <w:t>ідтримки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особам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особливими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освітніми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потребами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09C" w:rsidRPr="00521F28" w:rsidRDefault="0041209C" w:rsidP="00266CC4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36 648,00</w:t>
            </w:r>
          </w:p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0113035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3104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соц</w:t>
            </w:r>
            <w:proofErr w:type="gramEnd"/>
            <w:r w:rsidRPr="00521F28">
              <w:rPr>
                <w:bCs/>
                <w:sz w:val="28"/>
                <w:szCs w:val="28"/>
              </w:rPr>
              <w:t>іальними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послугами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 </w:t>
            </w:r>
            <w:proofErr w:type="spellStart"/>
            <w:r w:rsidRPr="00521F28">
              <w:rPr>
                <w:bCs/>
                <w:sz w:val="28"/>
                <w:szCs w:val="28"/>
              </w:rPr>
              <w:t>місцем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проживання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громадян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21F28">
              <w:rPr>
                <w:bCs/>
                <w:sz w:val="28"/>
                <w:szCs w:val="28"/>
              </w:rPr>
              <w:t>які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не </w:t>
            </w:r>
            <w:proofErr w:type="spellStart"/>
            <w:r w:rsidRPr="00521F28">
              <w:rPr>
                <w:bCs/>
                <w:sz w:val="28"/>
                <w:szCs w:val="28"/>
              </w:rPr>
              <w:t>здатні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521F28">
              <w:rPr>
                <w:bCs/>
                <w:sz w:val="28"/>
                <w:szCs w:val="28"/>
              </w:rPr>
              <w:t>самообслуговування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у </w:t>
            </w:r>
            <w:proofErr w:type="spellStart"/>
            <w:r w:rsidRPr="00521F28">
              <w:rPr>
                <w:bCs/>
                <w:sz w:val="28"/>
                <w:szCs w:val="28"/>
              </w:rPr>
              <w:t>зв`язку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похилим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віком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хворобою, </w:t>
            </w:r>
            <w:proofErr w:type="spellStart"/>
            <w:r w:rsidRPr="00521F28">
              <w:rPr>
                <w:bCs/>
                <w:sz w:val="28"/>
                <w:szCs w:val="28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7 006 726,71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718 523,53</w:t>
            </w:r>
          </w:p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0113210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10 359,63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485 793,70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3242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Інші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заходи у </w:t>
            </w:r>
            <w:proofErr w:type="spellStart"/>
            <w:r w:rsidRPr="00521F28">
              <w:rPr>
                <w:bCs/>
                <w:sz w:val="28"/>
                <w:szCs w:val="28"/>
              </w:rPr>
              <w:t>сфері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соц</w:t>
            </w:r>
            <w:proofErr w:type="gramEnd"/>
            <w:r w:rsidRPr="00521F28">
              <w:rPr>
                <w:bCs/>
                <w:sz w:val="28"/>
                <w:szCs w:val="28"/>
              </w:rPr>
              <w:t>іального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захисту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соціального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1 064 000,00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4030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діяльності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бібліотек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259 867,72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48 282,00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4060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діяльності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палаців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i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будинків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культури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21F28">
              <w:rPr>
                <w:bCs/>
                <w:sz w:val="28"/>
                <w:szCs w:val="28"/>
              </w:rPr>
              <w:t>клубів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21F28">
              <w:rPr>
                <w:bCs/>
                <w:sz w:val="28"/>
                <w:szCs w:val="28"/>
              </w:rPr>
              <w:t>центрів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дозвілля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521F28">
              <w:rPr>
                <w:bCs/>
                <w:sz w:val="28"/>
                <w:szCs w:val="28"/>
              </w:rPr>
              <w:t>iнших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клубних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закладі</w:t>
            </w:r>
            <w:proofErr w:type="gramStart"/>
            <w:r w:rsidRPr="00521F28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1 279 638,16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500 000,00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5031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Утримання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521F28">
              <w:rPr>
                <w:bCs/>
                <w:sz w:val="28"/>
                <w:szCs w:val="28"/>
              </w:rPr>
              <w:t>навчально-тренувальна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r w:rsidRPr="00521F28">
              <w:rPr>
                <w:bCs/>
                <w:sz w:val="28"/>
                <w:szCs w:val="28"/>
              </w:rPr>
              <w:lastRenderedPageBreak/>
              <w:t xml:space="preserve">робота </w:t>
            </w:r>
            <w:proofErr w:type="spellStart"/>
            <w:r w:rsidRPr="00521F28">
              <w:rPr>
                <w:bCs/>
                <w:sz w:val="28"/>
                <w:szCs w:val="28"/>
              </w:rPr>
              <w:t>комунальних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дитячо-юнацьких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спортивних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шкіл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lastRenderedPageBreak/>
              <w:t>959 643,08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40 000,00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lastRenderedPageBreak/>
              <w:t>0115049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Виконання окремих заходів з реалізації соціального проекту «Активні парки-локації здорової України»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67 906,84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0116020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Забезпечення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функціонування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п</w:t>
            </w:r>
            <w:proofErr w:type="gramEnd"/>
            <w:r w:rsidRPr="00521F28">
              <w:rPr>
                <w:bCs/>
                <w:sz w:val="28"/>
                <w:szCs w:val="28"/>
              </w:rPr>
              <w:t>ідприємств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21F28">
              <w:rPr>
                <w:bCs/>
                <w:sz w:val="28"/>
                <w:szCs w:val="28"/>
              </w:rPr>
              <w:t>установ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521F28">
              <w:rPr>
                <w:bCs/>
                <w:sz w:val="28"/>
                <w:szCs w:val="28"/>
              </w:rPr>
              <w:t>організацій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21F28">
              <w:rPr>
                <w:bCs/>
                <w:sz w:val="28"/>
                <w:szCs w:val="28"/>
              </w:rPr>
              <w:t>що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виробляють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21F28">
              <w:rPr>
                <w:bCs/>
                <w:sz w:val="28"/>
                <w:szCs w:val="28"/>
              </w:rPr>
              <w:t>виконують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та/</w:t>
            </w:r>
            <w:proofErr w:type="spellStart"/>
            <w:r w:rsidRPr="00521F28">
              <w:rPr>
                <w:bCs/>
                <w:sz w:val="28"/>
                <w:szCs w:val="28"/>
              </w:rPr>
              <w:t>або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надають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житлово-комунальні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146 720,02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6030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Організація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благоустрою </w:t>
            </w:r>
            <w:proofErr w:type="spellStart"/>
            <w:r w:rsidRPr="00521F28">
              <w:rPr>
                <w:bCs/>
                <w:sz w:val="28"/>
                <w:szCs w:val="28"/>
              </w:rPr>
              <w:t>населених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пункті</w:t>
            </w:r>
            <w:proofErr w:type="gramStart"/>
            <w:r w:rsidRPr="00521F28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548 721,37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0117130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Здійснення заходів із землеустрою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18 730,00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0117363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09C" w:rsidRPr="00521F28" w:rsidRDefault="0041209C" w:rsidP="00266CC4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99 662,00</w:t>
            </w:r>
          </w:p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0117461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 xml:space="preserve"> 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2 346 680,00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121 625,12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0117680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521F28">
              <w:rPr>
                <w:bCs/>
                <w:sz w:val="28"/>
                <w:szCs w:val="28"/>
                <w:lang w:val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9 034,00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-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9770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Інші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субвенції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місцевого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1 192 724,36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4 410 000,00</w:t>
            </w:r>
          </w:p>
        </w:tc>
      </w:tr>
      <w:tr w:rsidR="0041209C" w:rsidRPr="00521F28" w:rsidTr="00266CC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</w:rPr>
            </w:pPr>
            <w:r w:rsidRPr="00521F28">
              <w:rPr>
                <w:sz w:val="28"/>
                <w:szCs w:val="28"/>
                <w:lang w:val="uk-UA"/>
              </w:rPr>
              <w:t>011</w:t>
            </w:r>
            <w:r w:rsidRPr="00521F28">
              <w:rPr>
                <w:bCs/>
                <w:sz w:val="28"/>
                <w:szCs w:val="28"/>
              </w:rPr>
              <w:t>9800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09C" w:rsidRPr="00521F28" w:rsidRDefault="0041209C" w:rsidP="00266CC4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21F28">
              <w:rPr>
                <w:bCs/>
                <w:sz w:val="28"/>
                <w:szCs w:val="28"/>
              </w:rPr>
              <w:t>Субвенція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з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місцевого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бюджету державному бюджету на </w:t>
            </w:r>
            <w:proofErr w:type="spellStart"/>
            <w:r w:rsidRPr="00521F28">
              <w:rPr>
                <w:bCs/>
                <w:sz w:val="28"/>
                <w:szCs w:val="28"/>
              </w:rPr>
              <w:t>виконання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програм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1F28">
              <w:rPr>
                <w:bCs/>
                <w:sz w:val="28"/>
                <w:szCs w:val="28"/>
              </w:rPr>
              <w:t>соц</w:t>
            </w:r>
            <w:proofErr w:type="gramEnd"/>
            <w:r w:rsidRPr="00521F28">
              <w:rPr>
                <w:bCs/>
                <w:sz w:val="28"/>
                <w:szCs w:val="28"/>
              </w:rPr>
              <w:t>іально-економічного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розвитку</w:t>
            </w:r>
            <w:proofErr w:type="spellEnd"/>
            <w:r w:rsidRPr="00521F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F28">
              <w:rPr>
                <w:bCs/>
                <w:sz w:val="28"/>
                <w:szCs w:val="28"/>
              </w:rPr>
              <w:t>регіонів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09C" w:rsidRPr="00521F28" w:rsidRDefault="0041209C" w:rsidP="00266C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2 444 500,00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09C" w:rsidRPr="00521F28" w:rsidRDefault="0041209C" w:rsidP="00266CC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521F28">
              <w:rPr>
                <w:sz w:val="28"/>
                <w:szCs w:val="28"/>
                <w:lang w:val="uk-UA"/>
              </w:rPr>
              <w:t>794 735,00</w:t>
            </w:r>
          </w:p>
        </w:tc>
      </w:tr>
    </w:tbl>
    <w:p w:rsidR="0041209C" w:rsidRDefault="0041209C" w:rsidP="0041209C">
      <w:pPr>
        <w:rPr>
          <w:sz w:val="28"/>
          <w:szCs w:val="28"/>
          <w:lang w:val="uk-UA"/>
        </w:rPr>
      </w:pPr>
    </w:p>
    <w:p w:rsidR="0041209C" w:rsidRPr="00521F28" w:rsidRDefault="0041209C" w:rsidP="0041209C">
      <w:pPr>
        <w:rPr>
          <w:sz w:val="28"/>
          <w:szCs w:val="28"/>
          <w:lang w:val="uk-UA"/>
        </w:rPr>
      </w:pPr>
      <w:r w:rsidRPr="00521F28">
        <w:rPr>
          <w:sz w:val="28"/>
          <w:szCs w:val="28"/>
          <w:lang w:val="uk-UA"/>
        </w:rPr>
        <w:t xml:space="preserve">Станом на 01.01.2024 року зареєстрована бюджетна заборгованість за доходами загального фонду кредиторська заборгованість  в сумі 1 604 396,12 грн. та за доходами спеціального фонду: </w:t>
      </w:r>
    </w:p>
    <w:p w:rsidR="0041209C" w:rsidRPr="00521F28" w:rsidRDefault="0041209C" w:rsidP="0041209C">
      <w:pPr>
        <w:pStyle w:val="a5"/>
        <w:numPr>
          <w:ilvl w:val="0"/>
          <w:numId w:val="4"/>
        </w:numPr>
        <w:suppressAutoHyphens/>
        <w:rPr>
          <w:sz w:val="28"/>
          <w:szCs w:val="28"/>
        </w:rPr>
      </w:pPr>
      <w:r w:rsidRPr="00521F28">
        <w:rPr>
          <w:sz w:val="28"/>
          <w:szCs w:val="28"/>
        </w:rPr>
        <w:t xml:space="preserve">дебіторська  заборгованість 16 137,00 грн.; </w:t>
      </w:r>
    </w:p>
    <w:p w:rsidR="0041209C" w:rsidRPr="00521F28" w:rsidRDefault="0041209C" w:rsidP="0041209C">
      <w:pPr>
        <w:pStyle w:val="a5"/>
        <w:numPr>
          <w:ilvl w:val="0"/>
          <w:numId w:val="4"/>
        </w:numPr>
        <w:suppressAutoHyphens/>
        <w:rPr>
          <w:sz w:val="28"/>
          <w:szCs w:val="28"/>
        </w:rPr>
      </w:pPr>
      <w:r w:rsidRPr="00521F28">
        <w:rPr>
          <w:sz w:val="28"/>
          <w:szCs w:val="28"/>
        </w:rPr>
        <w:t>кредиторська заборгованість  4 012,00 грн.</w:t>
      </w:r>
    </w:p>
    <w:p w:rsidR="0041209C" w:rsidRDefault="0041209C" w:rsidP="0041209C">
      <w:pPr>
        <w:rPr>
          <w:sz w:val="28"/>
          <w:szCs w:val="28"/>
          <w:lang w:val="uk-UA"/>
        </w:rPr>
      </w:pPr>
    </w:p>
    <w:p w:rsidR="0041209C" w:rsidRDefault="0041209C" w:rsidP="0041209C">
      <w:pPr>
        <w:rPr>
          <w:sz w:val="28"/>
          <w:szCs w:val="28"/>
          <w:lang w:val="uk-UA"/>
        </w:rPr>
      </w:pPr>
    </w:p>
    <w:p w:rsidR="0041209C" w:rsidRDefault="0041209C" w:rsidP="0041209C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Начальник фінансового відділу                                       Оксана  КОБЛЮК</w:t>
      </w:r>
    </w:p>
    <w:p w:rsidR="0041209C" w:rsidRDefault="0041209C" w:rsidP="0041209C"/>
    <w:p w:rsidR="0041209C" w:rsidRDefault="0041209C" w:rsidP="0041209C">
      <w:pPr>
        <w:ind w:firstLine="284"/>
        <w:jc w:val="both"/>
        <w:rPr>
          <w:rFonts w:eastAsia="Calibri"/>
          <w:b/>
          <w:sz w:val="28"/>
          <w:szCs w:val="28"/>
          <w:lang w:val="uk-UA"/>
        </w:rPr>
      </w:pPr>
    </w:p>
    <w:p w:rsidR="0041209C" w:rsidRDefault="0041209C" w:rsidP="0041209C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41209C" w:rsidRPr="0041209C" w:rsidRDefault="0041209C" w:rsidP="001910E1">
      <w:pPr>
        <w:rPr>
          <w:lang w:val="uk-UA"/>
        </w:rPr>
      </w:pPr>
    </w:p>
    <w:sectPr w:rsidR="0041209C" w:rsidRPr="0041209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2B5B"/>
    <w:multiLevelType w:val="hybridMultilevel"/>
    <w:tmpl w:val="EDFA319C"/>
    <w:lvl w:ilvl="0" w:tplc="713E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6409D"/>
    <w:multiLevelType w:val="hybridMultilevel"/>
    <w:tmpl w:val="9CDAE04C"/>
    <w:lvl w:ilvl="0" w:tplc="0D00094A">
      <w:start w:val="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0E1"/>
    <w:rsid w:val="00135B15"/>
    <w:rsid w:val="001910E1"/>
    <w:rsid w:val="00197256"/>
    <w:rsid w:val="00281A9B"/>
    <w:rsid w:val="0041209C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E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910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910E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910E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910E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0E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2024-10-22T07:37:00Z</dcterms:created>
  <dcterms:modified xsi:type="dcterms:W3CDTF">2024-10-22T07:38:00Z</dcterms:modified>
</cp:coreProperties>
</file>