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90" w:rsidRPr="001B66FB" w:rsidRDefault="001B1E90" w:rsidP="001B1E9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B1E90" w:rsidRPr="009B36E0" w:rsidRDefault="001B1E90" w:rsidP="001B1E9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B36E0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B1E90" w:rsidRPr="001B66FB" w:rsidRDefault="001B1E90" w:rsidP="001B1E9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B1E90" w:rsidRPr="001B66FB" w:rsidRDefault="001B1E90" w:rsidP="001B1E9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B1E90" w:rsidRPr="00CD500E" w:rsidRDefault="001B1E90" w:rsidP="001B1E9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B1E90" w:rsidRPr="00C86431" w:rsidRDefault="001B1E90" w:rsidP="001B1E9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1143</w:t>
      </w:r>
    </w:p>
    <w:p w:rsidR="001B1E90" w:rsidRPr="002C336D" w:rsidRDefault="001B1E90" w:rsidP="001B1E9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B1E90" w:rsidRPr="00D974CA" w:rsidTr="00266CC4">
        <w:tc>
          <w:tcPr>
            <w:tcW w:w="5070" w:type="dxa"/>
          </w:tcPr>
          <w:p w:rsidR="001B1E90" w:rsidRPr="004C1084" w:rsidRDefault="001B1E90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10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4C1084"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  <w:proofErr w:type="spellStart"/>
            <w:r w:rsidRPr="004C10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єктів</w:t>
            </w:r>
            <w:proofErr w:type="spellEnd"/>
            <w:r w:rsidRPr="004C10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та видів робіт для засуджених до покарання у вигляді громадських робіт на території </w:t>
            </w:r>
            <w:proofErr w:type="spellStart"/>
            <w:r w:rsidRPr="004C10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4C10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1B1E90" w:rsidRPr="0093168A" w:rsidRDefault="001B1E90" w:rsidP="001B1E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1B1E90" w:rsidRPr="004C1084" w:rsidRDefault="001B1E90" w:rsidP="001B1E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1084">
        <w:rPr>
          <w:rFonts w:ascii="Times New Roman" w:hAnsi="Times New Roman"/>
          <w:sz w:val="28"/>
          <w:szCs w:val="28"/>
          <w:lang w:val="uk-UA"/>
        </w:rPr>
        <w:t xml:space="preserve">Відповідно до підпункту 2 пункту «а» частини 1 статті 38 Закону України «Про місцеве самоврядування в Україні», статей 36, 39 Кримінального кодексу України, розглянувши запит Дубенського </w:t>
      </w:r>
      <w:proofErr w:type="spellStart"/>
      <w:r w:rsidRPr="004C1084"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 w:rsidRPr="004C1084">
        <w:rPr>
          <w:rFonts w:ascii="Times New Roman" w:hAnsi="Times New Roman"/>
          <w:sz w:val="28"/>
          <w:szCs w:val="28"/>
          <w:lang w:val="uk-UA"/>
        </w:rPr>
        <w:t xml:space="preserve"> відділу філії Державної установи «Центр </w:t>
      </w:r>
      <w:proofErr w:type="spellStart"/>
      <w:r w:rsidRPr="004C1084"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 w:rsidRPr="004C1084">
        <w:rPr>
          <w:rFonts w:ascii="Times New Roman" w:hAnsi="Times New Roman"/>
          <w:sz w:val="28"/>
          <w:szCs w:val="28"/>
          <w:lang w:val="uk-UA"/>
        </w:rPr>
        <w:t>» у Рівненській області від 12.12.2023 року №40/5/3059-23, Вербська сільська рада</w:t>
      </w:r>
    </w:p>
    <w:p w:rsidR="001B1E90" w:rsidRPr="003A7834" w:rsidRDefault="001B1E90" w:rsidP="001B1E9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1E90" w:rsidRDefault="001B1E90" w:rsidP="001B1E9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5B674B">
        <w:rPr>
          <w:sz w:val="28"/>
          <w:szCs w:val="28"/>
        </w:rPr>
        <w:t>ВИРІШИЛА:</w:t>
      </w:r>
    </w:p>
    <w:p w:rsidR="001B1E90" w:rsidRPr="004C1084" w:rsidRDefault="001B1E90" w:rsidP="001B1E9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перелік об</w:t>
      </w:r>
      <w:r w:rsidRPr="004C108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єктів та види робіт для засуджених до покарання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виглядіі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громадських робіт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(додається).</w:t>
      </w:r>
    </w:p>
    <w:p w:rsidR="001B1E90" w:rsidRDefault="001B1E90" w:rsidP="001B1E9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відповідальними особами за виконання порушниками визначених робіт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раді:</w:t>
      </w:r>
    </w:p>
    <w:p w:rsidR="001B1E90" w:rsidRDefault="001B1E90" w:rsidP="001B1E90">
      <w:pPr>
        <w:pStyle w:val="a3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ГРИЦАКА Андрія Олексійовича – заступника сільського голови з питань діяльності виконавчих органів ради;</w:t>
      </w:r>
    </w:p>
    <w:p w:rsidR="001B1E90" w:rsidRDefault="001B1E90" w:rsidP="001B1E90">
      <w:pPr>
        <w:pStyle w:val="a3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Наталію Іванівну – керуючу справами (секретаря)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ради;</w:t>
      </w:r>
    </w:p>
    <w:p w:rsidR="001B1E90" w:rsidRDefault="001B1E90" w:rsidP="001B1E90">
      <w:pPr>
        <w:pStyle w:val="a3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АНТОНЮКА Володимира Івановича – старосту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Стовпецького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1B1E90" w:rsidRDefault="001B1E90" w:rsidP="001B1E90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Відповідальним особам:</w:t>
      </w:r>
    </w:p>
    <w:p w:rsidR="001B1E90" w:rsidRDefault="001B1E90" w:rsidP="001B1E90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Своєчасно повідомляти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 про ухилення порушників від відбування покарання (невихід на роботу без поважних причин);</w:t>
      </w:r>
    </w:p>
    <w:p w:rsidR="001B1E90" w:rsidRDefault="001B1E90" w:rsidP="001B1E90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3.2. Вести облік відпрацьованих годин та щомісячно інформувати про кількість відпрацьованих годин;</w:t>
      </w:r>
    </w:p>
    <w:p w:rsidR="001B1E90" w:rsidRDefault="001B1E90" w:rsidP="001B1E90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Копію цього рішення направити до Дубенського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відділу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області.</w:t>
      </w:r>
    </w:p>
    <w:p w:rsidR="001B1E90" w:rsidRDefault="001B1E90" w:rsidP="001B1E90">
      <w:pPr>
        <w:pStyle w:val="a3"/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сільського голови з питань діяльності виконавчих органів ради Андрія ГРИЦАКА.</w:t>
      </w:r>
    </w:p>
    <w:p w:rsidR="001B1E90" w:rsidRDefault="001B1E90" w:rsidP="001B1E90">
      <w:pPr>
        <w:pStyle w:val="a5"/>
        <w:spacing w:line="276" w:lineRule="auto"/>
        <w:ind w:left="0" w:firstLine="284"/>
        <w:jc w:val="both"/>
        <w:rPr>
          <w:rFonts w:eastAsia="Calibri"/>
          <w:sz w:val="28"/>
          <w:szCs w:val="28"/>
        </w:rPr>
      </w:pPr>
    </w:p>
    <w:p w:rsidR="001B1E90" w:rsidRDefault="001B1E90" w:rsidP="001B1E9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1E90" w:rsidRPr="005B674B" w:rsidRDefault="001B1E90" w:rsidP="001B1E9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1B1E90" w:rsidP="001B1E90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A64A5B" w:rsidRDefault="00A64A5B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64A5B" w:rsidRDefault="00A64A5B" w:rsidP="00A64A5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A64A5B" w:rsidRDefault="00A64A5B" w:rsidP="00A64A5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сесії сільської ради </w:t>
      </w:r>
    </w:p>
    <w:p w:rsidR="00A64A5B" w:rsidRDefault="00A64A5B" w:rsidP="00A64A5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13.02.2024 року № 1143</w:t>
      </w:r>
    </w:p>
    <w:p w:rsidR="00A64A5B" w:rsidRDefault="00A64A5B" w:rsidP="00A64A5B">
      <w:pPr>
        <w:jc w:val="right"/>
        <w:rPr>
          <w:sz w:val="28"/>
          <w:szCs w:val="28"/>
          <w:lang w:val="uk-UA"/>
        </w:rPr>
      </w:pPr>
    </w:p>
    <w:p w:rsidR="00A64A5B" w:rsidRDefault="00A64A5B" w:rsidP="00A64A5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</w:t>
      </w:r>
    </w:p>
    <w:p w:rsidR="00A64A5B" w:rsidRDefault="00A64A5B" w:rsidP="00A64A5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</w:t>
      </w:r>
      <w:r w:rsidRPr="004C1084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єктів та видів робіт, до виконання яких залучатимуться засуджені до покарання у вигляді громадських робіт на території </w:t>
      </w:r>
      <w:proofErr w:type="spellStart"/>
      <w:r>
        <w:rPr>
          <w:b/>
          <w:bCs/>
          <w:sz w:val="28"/>
          <w:szCs w:val="28"/>
          <w:lang w:val="uk-UA"/>
        </w:rPr>
        <w:t>Вербської</w:t>
      </w:r>
      <w:proofErr w:type="spellEnd"/>
      <w:r>
        <w:rPr>
          <w:b/>
          <w:bCs/>
          <w:sz w:val="28"/>
          <w:szCs w:val="28"/>
          <w:lang w:val="uk-UA"/>
        </w:rPr>
        <w:t xml:space="preserve"> сільської ради </w:t>
      </w:r>
    </w:p>
    <w:p w:rsidR="00A64A5B" w:rsidRDefault="00A64A5B" w:rsidP="00A64A5B">
      <w:pPr>
        <w:jc w:val="center"/>
        <w:rPr>
          <w:b/>
          <w:bCs/>
          <w:sz w:val="28"/>
          <w:szCs w:val="28"/>
          <w:lang w:val="uk-UA"/>
        </w:rPr>
      </w:pPr>
    </w:p>
    <w:p w:rsidR="00A64A5B" w:rsidRDefault="00A64A5B" w:rsidP="00A64A5B">
      <w:pPr>
        <w:pStyle w:val="a5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Перелік об</w:t>
      </w:r>
      <w:r>
        <w:rPr>
          <w:b/>
          <w:bCs/>
          <w:sz w:val="28"/>
          <w:szCs w:val="28"/>
          <w:lang w:val="en-US"/>
        </w:rPr>
        <w:t>’</w:t>
      </w:r>
      <w:proofErr w:type="spellStart"/>
      <w:r>
        <w:rPr>
          <w:b/>
          <w:bCs/>
          <w:sz w:val="28"/>
          <w:szCs w:val="28"/>
        </w:rPr>
        <w:t>єктів</w:t>
      </w:r>
      <w:proofErr w:type="spellEnd"/>
      <w:r>
        <w:rPr>
          <w:b/>
          <w:bCs/>
          <w:sz w:val="28"/>
          <w:szCs w:val="28"/>
        </w:rPr>
        <w:t>:</w:t>
      </w:r>
    </w:p>
    <w:p w:rsidR="00A64A5B" w:rsidRDefault="00A64A5B" w:rsidP="00A64A5B">
      <w:pPr>
        <w:pStyle w:val="a5"/>
        <w:jc w:val="both"/>
        <w:rPr>
          <w:b/>
          <w:bCs/>
          <w:sz w:val="28"/>
          <w:szCs w:val="28"/>
        </w:rPr>
      </w:pP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Територія адміністративних будівель сільської ради;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Територія придорожніх смуг доріг;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Територія закладів освіти, культури та медицини;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Територія сільських кладовищ;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Прилеглі території до </w:t>
      </w:r>
      <w:proofErr w:type="spellStart"/>
      <w:r>
        <w:rPr>
          <w:bCs/>
          <w:sz w:val="28"/>
          <w:szCs w:val="28"/>
        </w:rPr>
        <w:t>пам</w:t>
      </w:r>
      <w:proofErr w:type="spellEnd"/>
      <w:r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ятників</w:t>
      </w:r>
      <w:proofErr w:type="spellEnd"/>
      <w:r>
        <w:rPr>
          <w:bCs/>
          <w:sz w:val="28"/>
          <w:szCs w:val="28"/>
        </w:rPr>
        <w:t>, меморіалів;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Сільське </w:t>
      </w:r>
      <w:proofErr w:type="spellStart"/>
      <w:r>
        <w:rPr>
          <w:bCs/>
          <w:sz w:val="28"/>
          <w:szCs w:val="28"/>
        </w:rPr>
        <w:t>сміттєзвалище</w:t>
      </w:r>
      <w:proofErr w:type="spellEnd"/>
      <w:r>
        <w:rPr>
          <w:bCs/>
          <w:sz w:val="28"/>
          <w:szCs w:val="28"/>
        </w:rPr>
        <w:t>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Місця несанкціонованих звалищ сміття;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Інші об</w:t>
      </w:r>
      <w:r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єкти</w:t>
      </w:r>
      <w:proofErr w:type="spellEnd"/>
      <w:r>
        <w:rPr>
          <w:bCs/>
          <w:sz w:val="28"/>
          <w:szCs w:val="28"/>
        </w:rPr>
        <w:t>, які перебувають у комунальній власності сільської ради.</w:t>
      </w:r>
    </w:p>
    <w:p w:rsidR="00A64A5B" w:rsidRDefault="00A64A5B" w:rsidP="00A64A5B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A64A5B" w:rsidRDefault="00A64A5B" w:rsidP="00A64A5B">
      <w:pPr>
        <w:pStyle w:val="a5"/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Види робіт:</w:t>
      </w:r>
    </w:p>
    <w:p w:rsidR="00A64A5B" w:rsidRDefault="00A64A5B" w:rsidP="00A64A5B">
      <w:pPr>
        <w:pStyle w:val="a5"/>
        <w:spacing w:line="276" w:lineRule="auto"/>
        <w:jc w:val="both"/>
        <w:rPr>
          <w:b/>
          <w:bCs/>
          <w:sz w:val="28"/>
          <w:szCs w:val="28"/>
        </w:rPr>
      </w:pP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Впорядкування, прибирання території;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Проведення обкошування територій;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Впорядкування газонів, квіткових клумб;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Вапнування дерев, бордюрів;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Фарбування;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Обрізання та вирубка дерев і зайвих кущів;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Збирання палого листя, сміття;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Навантаження сміття;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Прибирання несанкціонованих </w:t>
      </w:r>
      <w:proofErr w:type="spellStart"/>
      <w:r>
        <w:rPr>
          <w:bCs/>
          <w:sz w:val="28"/>
          <w:szCs w:val="28"/>
        </w:rPr>
        <w:t>сміттєзвалищ</w:t>
      </w:r>
      <w:proofErr w:type="spellEnd"/>
      <w:r>
        <w:rPr>
          <w:bCs/>
          <w:sz w:val="28"/>
          <w:szCs w:val="28"/>
        </w:rPr>
        <w:t>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Очищення територій від снігу;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Проведення робіт з благоустрою;</w:t>
      </w:r>
    </w:p>
    <w:p w:rsidR="00A64A5B" w:rsidRDefault="00A64A5B" w:rsidP="00A64A5B">
      <w:pPr>
        <w:pStyle w:val="a5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Роботи на будівництві або ремонтні роботи об’єктів соціальної сфери: шкіл, закладів дошкільної освіти, закладів культури та охорони здоров’я.</w:t>
      </w:r>
    </w:p>
    <w:p w:rsidR="00A64A5B" w:rsidRDefault="00A64A5B" w:rsidP="00A64A5B">
      <w:pPr>
        <w:jc w:val="center"/>
        <w:rPr>
          <w:b/>
          <w:bCs/>
          <w:sz w:val="28"/>
          <w:szCs w:val="28"/>
          <w:lang w:val="uk-UA"/>
        </w:rPr>
      </w:pPr>
    </w:p>
    <w:p w:rsidR="00A64A5B" w:rsidRDefault="00A64A5B" w:rsidP="00A64A5B">
      <w:pPr>
        <w:jc w:val="center"/>
        <w:rPr>
          <w:lang w:val="uk-UA"/>
        </w:rPr>
      </w:pPr>
    </w:p>
    <w:p w:rsidR="00A64A5B" w:rsidRDefault="00A64A5B" w:rsidP="00A64A5B">
      <w:pPr>
        <w:jc w:val="center"/>
        <w:rPr>
          <w:lang w:val="uk-UA"/>
        </w:rPr>
      </w:pPr>
    </w:p>
    <w:p w:rsidR="00A64A5B" w:rsidRDefault="00A64A5B" w:rsidP="00A64A5B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  <w:t xml:space="preserve"> 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A64A5B" w:rsidRDefault="00A64A5B" w:rsidP="00A64A5B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64A5B" w:rsidRPr="00A64A5B" w:rsidRDefault="00A64A5B" w:rsidP="001B1E90">
      <w:pPr>
        <w:rPr>
          <w:lang w:val="uk-UA"/>
        </w:rPr>
      </w:pPr>
    </w:p>
    <w:sectPr w:rsidR="00A64A5B" w:rsidRPr="00A64A5B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7BB"/>
    <w:multiLevelType w:val="hybridMultilevel"/>
    <w:tmpl w:val="EE0CEA84"/>
    <w:lvl w:ilvl="0" w:tplc="92FA2A3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F5FB9"/>
    <w:multiLevelType w:val="hybridMultilevel"/>
    <w:tmpl w:val="E92A8AA4"/>
    <w:lvl w:ilvl="0" w:tplc="6B64743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755AC"/>
    <w:multiLevelType w:val="hybridMultilevel"/>
    <w:tmpl w:val="84A2D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90"/>
    <w:rsid w:val="00135B15"/>
    <w:rsid w:val="00197256"/>
    <w:rsid w:val="001B1E90"/>
    <w:rsid w:val="00281A9B"/>
    <w:rsid w:val="00423FA0"/>
    <w:rsid w:val="00A6330E"/>
    <w:rsid w:val="00A64A5B"/>
    <w:rsid w:val="00B83FB8"/>
    <w:rsid w:val="00C129EA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B1E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B1E9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1B1E9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1B1E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E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2024-10-22T07:44:00Z</dcterms:created>
  <dcterms:modified xsi:type="dcterms:W3CDTF">2024-10-22T07:44:00Z</dcterms:modified>
</cp:coreProperties>
</file>