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E2" w:rsidRPr="001B66FB" w:rsidRDefault="00E16AE2" w:rsidP="00E16A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16AE2" w:rsidRPr="009C2F49" w:rsidRDefault="00E16AE2" w:rsidP="00E16AE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16AE2" w:rsidRPr="001B66FB" w:rsidRDefault="00E16AE2" w:rsidP="00E16AE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16AE2" w:rsidRPr="001B66FB" w:rsidRDefault="00E16AE2" w:rsidP="00E16A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16AE2" w:rsidRPr="00CD500E" w:rsidRDefault="00E16AE2" w:rsidP="00E16A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16AE2" w:rsidRPr="00C86431" w:rsidRDefault="00E16AE2" w:rsidP="00E16AE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№1174</w:t>
      </w:r>
    </w:p>
    <w:p w:rsidR="00E16AE2" w:rsidRPr="002C336D" w:rsidRDefault="00E16AE2" w:rsidP="00E16A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E16AE2" w:rsidRPr="00AF10B7" w:rsidTr="00266CC4">
        <w:tc>
          <w:tcPr>
            <w:tcW w:w="5211" w:type="dxa"/>
          </w:tcPr>
          <w:p w:rsidR="00E16AE2" w:rsidRPr="00AF10B7" w:rsidRDefault="00E16AE2" w:rsidP="00266CC4">
            <w:pPr>
              <w:jc w:val="both"/>
              <w:rPr>
                <w:lang w:val="uk-UA"/>
              </w:rPr>
            </w:pPr>
            <w:r w:rsidRPr="00AF10B7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Pr="00AF10B7">
              <w:rPr>
                <w:b/>
                <w:bCs/>
                <w:sz w:val="28"/>
                <w:szCs w:val="28"/>
                <w:lang w:val="uk-UA"/>
              </w:rPr>
              <w:t>затвердження Програми Підтримка</w:t>
            </w:r>
            <w:r w:rsidRPr="00AF10B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F10B7">
              <w:rPr>
                <w:b/>
                <w:bCs/>
                <w:sz w:val="28"/>
                <w:szCs w:val="28"/>
                <w:lang w:val="uk-UA"/>
              </w:rPr>
              <w:t>державної політики у сфері казначейського</w:t>
            </w:r>
            <w:r w:rsidRPr="00AF10B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F10B7">
              <w:rPr>
                <w:b/>
                <w:bCs/>
                <w:sz w:val="28"/>
                <w:szCs w:val="28"/>
                <w:lang w:val="uk-UA"/>
              </w:rPr>
              <w:t>обслуговування бюджетних коштів в</w:t>
            </w:r>
            <w:r w:rsidRPr="00AF10B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F10B7">
              <w:rPr>
                <w:b/>
                <w:bCs/>
                <w:sz w:val="28"/>
                <w:szCs w:val="28"/>
                <w:lang w:val="uk-UA"/>
              </w:rPr>
              <w:t>Дубенському районі  на 2024 рік</w:t>
            </w:r>
            <w:r w:rsidRPr="00AF10B7">
              <w:rPr>
                <w:lang w:val="uk-UA"/>
              </w:rPr>
              <w:t xml:space="preserve"> </w:t>
            </w:r>
          </w:p>
        </w:tc>
      </w:tr>
    </w:tbl>
    <w:p w:rsidR="00E16AE2" w:rsidRDefault="00E16AE2" w:rsidP="00E16AE2">
      <w:pPr>
        <w:widowControl w:val="0"/>
        <w:ind w:right="158"/>
        <w:jc w:val="both"/>
        <w:rPr>
          <w:sz w:val="28"/>
          <w:szCs w:val="28"/>
          <w:lang w:val="uk-UA"/>
        </w:rPr>
      </w:pPr>
    </w:p>
    <w:p w:rsidR="00E16AE2" w:rsidRDefault="00E16AE2" w:rsidP="00E16AE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Програму </w:t>
      </w:r>
      <w:r w:rsidRPr="00A058C4">
        <w:rPr>
          <w:sz w:val="28"/>
          <w:szCs w:val="28"/>
          <w:lang w:val="uk-UA"/>
        </w:rPr>
        <w:t>підтримки державної політики</w:t>
      </w:r>
      <w:r>
        <w:rPr>
          <w:sz w:val="28"/>
          <w:szCs w:val="28"/>
          <w:lang w:val="uk-UA"/>
        </w:rPr>
        <w:t xml:space="preserve"> </w:t>
      </w:r>
      <w:r w:rsidRPr="00A058C4">
        <w:rPr>
          <w:sz w:val="28"/>
          <w:szCs w:val="28"/>
          <w:lang w:val="uk-UA"/>
        </w:rPr>
        <w:t>у  сфері казначейського обслуговування</w:t>
      </w:r>
      <w:r>
        <w:rPr>
          <w:sz w:val="28"/>
          <w:szCs w:val="28"/>
          <w:lang w:val="uk-UA"/>
        </w:rPr>
        <w:t xml:space="preserve"> </w:t>
      </w:r>
      <w:r w:rsidRPr="00A058C4">
        <w:rPr>
          <w:sz w:val="28"/>
          <w:szCs w:val="28"/>
          <w:lang w:val="uk-UA"/>
        </w:rPr>
        <w:t xml:space="preserve">бюджетних коштів </w:t>
      </w:r>
      <w:r>
        <w:rPr>
          <w:sz w:val="28"/>
          <w:szCs w:val="28"/>
          <w:lang w:val="uk-UA"/>
        </w:rPr>
        <w:t>у</w:t>
      </w:r>
      <w:r w:rsidRPr="00A058C4">
        <w:rPr>
          <w:sz w:val="28"/>
          <w:szCs w:val="28"/>
          <w:lang w:val="uk-UA"/>
        </w:rPr>
        <w:t xml:space="preserve"> Дубенському районі</w:t>
      </w:r>
      <w:r>
        <w:rPr>
          <w:sz w:val="28"/>
          <w:szCs w:val="28"/>
          <w:lang w:val="uk-UA"/>
        </w:rPr>
        <w:t xml:space="preserve"> </w:t>
      </w:r>
      <w:r w:rsidRPr="00A058C4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4</w:t>
      </w:r>
      <w:r w:rsidRPr="00A058C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, керуючись п. 22 ст. 26 Закону України «Про місцеве самоврядування в Україні»</w:t>
      </w:r>
      <w:r w:rsidRPr="00A058C4">
        <w:rPr>
          <w:sz w:val="28"/>
          <w:szCs w:val="28"/>
          <w:shd w:val="clear" w:color="auto" w:fill="FFFFFF"/>
          <w:lang w:val="uk-UA"/>
        </w:rPr>
        <w:t xml:space="preserve"> за погодженням комісією сільської ради </w:t>
      </w:r>
      <w:r w:rsidRPr="00A058C4">
        <w:rPr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співробітництва,</w:t>
      </w:r>
      <w:r w:rsidRPr="00A058C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сільська рада </w:t>
      </w:r>
    </w:p>
    <w:p w:rsidR="00E16AE2" w:rsidRDefault="00E16AE2" w:rsidP="00E16AE2">
      <w:pPr>
        <w:jc w:val="both"/>
        <w:rPr>
          <w:sz w:val="28"/>
          <w:szCs w:val="28"/>
          <w:lang w:val="uk-UA"/>
        </w:rPr>
      </w:pPr>
    </w:p>
    <w:p w:rsidR="00E16AE2" w:rsidRPr="00233A62" w:rsidRDefault="00E16AE2" w:rsidP="00E16AE2">
      <w:pPr>
        <w:jc w:val="center"/>
        <w:rPr>
          <w:sz w:val="28"/>
          <w:szCs w:val="28"/>
          <w:lang w:val="uk-UA"/>
        </w:rPr>
      </w:pPr>
      <w:r w:rsidRPr="00233A62">
        <w:rPr>
          <w:sz w:val="28"/>
          <w:szCs w:val="28"/>
          <w:lang w:val="uk-UA"/>
        </w:rPr>
        <w:t>ВИРІШИЛА:</w:t>
      </w:r>
    </w:p>
    <w:p w:rsidR="00E16AE2" w:rsidRDefault="00E16AE2" w:rsidP="00E16AE2">
      <w:pPr>
        <w:jc w:val="both"/>
        <w:rPr>
          <w:sz w:val="28"/>
          <w:szCs w:val="28"/>
          <w:lang w:val="uk-UA"/>
        </w:rPr>
      </w:pPr>
    </w:p>
    <w:p w:rsidR="00E16AE2" w:rsidRDefault="00E16AE2" w:rsidP="00E16AE2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програму   підтримки державної політики у сфері казначейського обслуговування бюджетних коштів в Дубенському районі  на 2024 рік, що додається.</w:t>
      </w:r>
    </w:p>
    <w:p w:rsidR="00E16AE2" w:rsidRPr="00233A62" w:rsidRDefault="00E16AE2" w:rsidP="00E16AE2">
      <w:pPr>
        <w:tabs>
          <w:tab w:val="left" w:pos="-284"/>
          <w:tab w:val="left" w:pos="0"/>
          <w:tab w:val="left" w:pos="56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233A62">
        <w:rPr>
          <w:sz w:val="28"/>
          <w:szCs w:val="28"/>
        </w:rPr>
        <w:t>2. Контроль за виконанням цього рішення покласти на постійну комісію з</w:t>
      </w:r>
    </w:p>
    <w:p w:rsidR="00E16AE2" w:rsidRPr="00A058C4" w:rsidRDefault="00E16AE2" w:rsidP="00E16AE2">
      <w:pPr>
        <w:tabs>
          <w:tab w:val="left" w:pos="-284"/>
          <w:tab w:val="left" w:pos="0"/>
          <w:tab w:val="left" w:pos="567"/>
        </w:tabs>
        <w:spacing w:line="276" w:lineRule="auto"/>
        <w:ind w:left="284" w:hanging="284"/>
        <w:contextualSpacing/>
        <w:jc w:val="both"/>
        <w:rPr>
          <w:sz w:val="28"/>
          <w:szCs w:val="28"/>
          <w:lang w:val="uk-UA"/>
        </w:rPr>
      </w:pPr>
      <w:r w:rsidRPr="00A058C4">
        <w:rPr>
          <w:sz w:val="28"/>
          <w:szCs w:val="28"/>
          <w:lang w:val="uk-UA"/>
        </w:rPr>
        <w:t>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E16AE2" w:rsidRDefault="00E16AE2" w:rsidP="00E16AE2">
      <w:pPr>
        <w:ind w:firstLine="708"/>
        <w:rPr>
          <w:sz w:val="28"/>
          <w:szCs w:val="28"/>
          <w:lang w:val="uk-UA"/>
        </w:rPr>
      </w:pPr>
    </w:p>
    <w:p w:rsidR="00E16AE2" w:rsidRDefault="00E16AE2" w:rsidP="00E16AE2">
      <w:pPr>
        <w:rPr>
          <w:sz w:val="28"/>
          <w:szCs w:val="28"/>
          <w:lang w:val="uk-UA"/>
        </w:rPr>
      </w:pPr>
    </w:p>
    <w:p w:rsidR="00E16AE2" w:rsidRPr="00D37B62" w:rsidRDefault="00E16AE2" w:rsidP="00E16AE2">
      <w:pPr>
        <w:widowControl w:val="0"/>
        <w:ind w:firstLine="708"/>
        <w:jc w:val="both"/>
        <w:rPr>
          <w:b/>
          <w:i/>
          <w:sz w:val="24"/>
          <w:szCs w:val="24"/>
          <w:lang w:val="uk-UA"/>
        </w:rPr>
      </w:pPr>
    </w:p>
    <w:p w:rsidR="00E16AE2" w:rsidRDefault="00E16AE2" w:rsidP="00E16AE2">
      <w:pPr>
        <w:widowControl w:val="0"/>
        <w:ind w:firstLine="567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Сільський голова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 xml:space="preserve">       Каміла КОТВІНСЬКА</w:t>
      </w:r>
      <w:r>
        <w:rPr>
          <w:b/>
          <w:i/>
          <w:sz w:val="28"/>
          <w:szCs w:val="28"/>
        </w:rPr>
        <w:br w:type="page"/>
      </w:r>
    </w:p>
    <w:p w:rsidR="00E16AE2" w:rsidRPr="00A058C4" w:rsidRDefault="00E16AE2" w:rsidP="00E16AE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E16AE2" w:rsidRDefault="00E16AE2" w:rsidP="00E16AE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сесії </w:t>
      </w:r>
    </w:p>
    <w:p w:rsidR="00E16AE2" w:rsidRDefault="00E16AE2" w:rsidP="00E16AE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Вербської сільської ради </w:t>
      </w:r>
    </w:p>
    <w:p w:rsidR="00E16AE2" w:rsidRDefault="00E16AE2" w:rsidP="00E16AE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08 квітня 2024 року № 1174</w:t>
      </w:r>
    </w:p>
    <w:p w:rsidR="00E16AE2" w:rsidRDefault="00E16AE2" w:rsidP="00E16AE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</w:p>
    <w:p w:rsidR="00E16AE2" w:rsidRDefault="00E16AE2" w:rsidP="00E16AE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підтримки державної політики у сфері казначейського обслуговування бюджетних коштів в Дубенському районі  на 2024 рік</w:t>
      </w:r>
    </w:p>
    <w:p w:rsidR="00E16AE2" w:rsidRDefault="00E16AE2" w:rsidP="00E16AE2">
      <w:pPr>
        <w:jc w:val="center"/>
        <w:rPr>
          <w:b/>
          <w:sz w:val="28"/>
          <w:szCs w:val="28"/>
          <w:lang w:val="uk-UA"/>
        </w:rPr>
      </w:pPr>
    </w:p>
    <w:p w:rsidR="00E16AE2" w:rsidRPr="00B22AA1" w:rsidRDefault="00E16AE2" w:rsidP="00E16AE2">
      <w:pPr>
        <w:ind w:left="708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</w:rPr>
        <w:t>Паспорт Програми</w:t>
      </w:r>
    </w:p>
    <w:tbl>
      <w:tblPr>
        <w:tblW w:w="97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586"/>
        <w:gridCol w:w="5600"/>
      </w:tblGrid>
      <w:tr w:rsidR="00E16AE2" w:rsidRPr="00B969E0" w:rsidTr="00266CC4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tabs>
                <w:tab w:val="left" w:pos="592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Дубенське управління Державної казначейської служби України Рівненської області  </w:t>
            </w:r>
          </w:p>
        </w:tc>
      </w:tr>
      <w:tr w:rsidR="00E16AE2" w:rsidTr="00266CC4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Вербська сільська рада</w:t>
            </w:r>
          </w:p>
        </w:tc>
      </w:tr>
      <w:tr w:rsidR="00E16AE2" w:rsidRPr="00B969E0" w:rsidTr="00266CC4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Вербська сільська рада, Дубенське управління Державної казначейської служби України Рівненської області</w:t>
            </w:r>
          </w:p>
        </w:tc>
      </w:tr>
      <w:tr w:rsidR="00E16AE2" w:rsidRPr="00B969E0" w:rsidTr="00266CC4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Дубенське управління Державної казначейської служби України Рівненської області, Вербська сільська рада. </w:t>
            </w:r>
          </w:p>
        </w:tc>
      </w:tr>
      <w:tr w:rsidR="00E16AE2" w:rsidTr="00266CC4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 рік</w:t>
            </w:r>
          </w:p>
        </w:tc>
      </w:tr>
      <w:tr w:rsidR="00E16AE2" w:rsidTr="00266CC4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рік</w:t>
            </w:r>
          </w:p>
        </w:tc>
      </w:tr>
      <w:tr w:rsidR="00E16AE2" w:rsidTr="00266CC4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tabs>
                <w:tab w:val="left" w:pos="2130"/>
                <w:tab w:val="center" w:pos="278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25 000 грн.</w:t>
            </w:r>
          </w:p>
        </w:tc>
      </w:tr>
      <w:tr w:rsidR="00E16AE2" w:rsidTr="00266CC4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сільського бюджету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AE2" w:rsidRDefault="00E16AE2" w:rsidP="00266CC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 грн.</w:t>
            </w:r>
          </w:p>
        </w:tc>
      </w:tr>
    </w:tbl>
    <w:p w:rsidR="00E16AE2" w:rsidRDefault="00E16AE2" w:rsidP="00E16AE2">
      <w:pPr>
        <w:pStyle w:val="a5"/>
        <w:tabs>
          <w:tab w:val="left" w:pos="2835"/>
          <w:tab w:val="left" w:pos="4395"/>
        </w:tabs>
        <w:suppressAutoHyphens/>
        <w:ind w:left="360"/>
        <w:jc w:val="both"/>
        <w:rPr>
          <w:b/>
          <w:sz w:val="28"/>
          <w:szCs w:val="28"/>
        </w:rPr>
      </w:pPr>
    </w:p>
    <w:p w:rsidR="00E16AE2" w:rsidRPr="00B22AA1" w:rsidRDefault="00E16AE2" w:rsidP="00E16AE2">
      <w:pPr>
        <w:pStyle w:val="a5"/>
        <w:tabs>
          <w:tab w:val="left" w:pos="2835"/>
          <w:tab w:val="left" w:pos="4395"/>
        </w:tabs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Проблеми, на розв’язання яких спрямована Програма</w:t>
      </w:r>
    </w:p>
    <w:p w:rsidR="00E16AE2" w:rsidRDefault="00E16AE2" w:rsidP="00E16A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Програму підтримки державної політики у сфері казначейського обслуговування бюджетних коштів на 2024 рік в Дубенському районі , розроблено відповідно до п.2 ст. 85 Бюджетного кодексу України.</w:t>
      </w:r>
    </w:p>
    <w:p w:rsidR="00E16AE2" w:rsidRDefault="00E16AE2" w:rsidP="00E16AE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Дубенське управління Державної казначейської служби України Рівненської області здійснює к</w:t>
      </w:r>
      <w:r>
        <w:rPr>
          <w:color w:val="000000"/>
          <w:sz w:val="28"/>
          <w:szCs w:val="28"/>
          <w:lang w:val="uk-UA"/>
        </w:rPr>
        <w:t xml:space="preserve">азначейське обслуговування бюджетних коштів, яке передбачає: </w:t>
      </w:r>
      <w:r>
        <w:rPr>
          <w:sz w:val="28"/>
          <w:szCs w:val="28"/>
          <w:lang w:val="uk-UA"/>
        </w:rPr>
        <w:t xml:space="preserve">розрахунково-касове обслуговування  розпорядників та одержувачів коштів бюджетів, </w:t>
      </w:r>
      <w:r>
        <w:rPr>
          <w:color w:val="000000"/>
          <w:sz w:val="28"/>
          <w:szCs w:val="28"/>
          <w:lang w:val="uk-UA"/>
        </w:rPr>
        <w:t xml:space="preserve">контроль за здійсненням бюджетних повноважень при зарахуванні надходжень бюджету, взятті бюджетних зобов'язань розпорядниками бюджетних коштів та здійсненні платежів за цими зобов'язаннями; ведення бухгалтерського обліку і складання звітності про виконання бюджетів з дотриманням національних положень (стандартів) бухгалтерського обліку. </w:t>
      </w:r>
      <w:r>
        <w:rPr>
          <w:rFonts w:eastAsia="ArialMT"/>
          <w:color w:val="000000"/>
          <w:sz w:val="28"/>
          <w:szCs w:val="28"/>
          <w:lang w:val="uk-UA"/>
        </w:rPr>
        <w:t xml:space="preserve">Казначейське </w:t>
      </w:r>
      <w:r>
        <w:rPr>
          <w:sz w:val="28"/>
          <w:szCs w:val="28"/>
          <w:lang w:val="uk-UA"/>
        </w:rPr>
        <w:t xml:space="preserve">обслуговування бюджетних коштів на сучасному етапі бюджетної реформи в Україні виступає одним з головних елементів забезпечення і підвищення стабільності та </w:t>
      </w:r>
      <w:r>
        <w:rPr>
          <w:rFonts w:eastAsia="ArialMT"/>
          <w:sz w:val="28"/>
          <w:szCs w:val="28"/>
          <w:lang w:val="uk-UA"/>
        </w:rPr>
        <w:t xml:space="preserve">захищеності бюджетної </w:t>
      </w:r>
      <w:r>
        <w:rPr>
          <w:rFonts w:eastAsia="ArialMT"/>
          <w:sz w:val="28"/>
          <w:szCs w:val="28"/>
          <w:lang w:val="uk-UA"/>
        </w:rPr>
        <w:lastRenderedPageBreak/>
        <w:t xml:space="preserve">системи. </w:t>
      </w:r>
      <w:r>
        <w:rPr>
          <w:rFonts w:eastAsia="ArialMT"/>
          <w:sz w:val="28"/>
          <w:szCs w:val="28"/>
          <w:lang w:val="uk-UA"/>
        </w:rPr>
        <w:tab/>
      </w:r>
      <w:r>
        <w:rPr>
          <w:rFonts w:eastAsia="ArialMT"/>
          <w:sz w:val="28"/>
          <w:szCs w:val="28"/>
        </w:rPr>
        <w:t>Про це свідчить те, що в сучасних умовах органи Державного казначейства являються одним із найактивніших учасників в процесі управлінн</w:t>
      </w:r>
      <w:r>
        <w:rPr>
          <w:rFonts w:eastAsia="ArialMT"/>
          <w:sz w:val="28"/>
          <w:szCs w:val="28"/>
          <w:lang w:val="uk-UA"/>
        </w:rPr>
        <w:t>я</w:t>
      </w:r>
      <w:r>
        <w:rPr>
          <w:rFonts w:eastAsia="ArialMT"/>
          <w:sz w:val="28"/>
          <w:szCs w:val="28"/>
        </w:rPr>
        <w:t xml:space="preserve"> бюджетними коштами через реалізацію законодавчо прийнятих механізмів та процедур виконання бюджетів відповідно до вимог бюджетного законодавства.</w:t>
      </w:r>
      <w:r>
        <w:rPr>
          <w:rFonts w:ascii="ArialMT" w:eastAsia="ArialMT" w:hAnsi="ArialMT" w:cs="ArialMT"/>
          <w:sz w:val="16"/>
          <w:szCs w:val="16"/>
        </w:rPr>
        <w:t xml:space="preserve"> </w:t>
      </w:r>
      <w:r>
        <w:rPr>
          <w:rFonts w:eastAsia="ArialMT" w:cs="ArialMT"/>
          <w:sz w:val="16"/>
          <w:szCs w:val="16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Подальший розвиток Державної казначейської служби України, у тому числі </w:t>
      </w:r>
      <w:r>
        <w:rPr>
          <w:sz w:val="28"/>
          <w:szCs w:val="28"/>
          <w:lang w:val="uk-UA"/>
        </w:rPr>
        <w:t xml:space="preserve">Дубенське управління Державної казначейської служби України Рівненської області </w:t>
      </w:r>
      <w:r>
        <w:rPr>
          <w:color w:val="000000"/>
          <w:sz w:val="28"/>
          <w:szCs w:val="28"/>
          <w:lang w:val="uk-UA"/>
        </w:rPr>
        <w:t>повинен відповідати світовим стандартам.</w:t>
      </w:r>
    </w:p>
    <w:p w:rsidR="00E16AE2" w:rsidRDefault="00E16AE2" w:rsidP="00E16A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Відповідно до Концепції розвитку інформаційних технологій Державної казначейської служби України на 2023 – 2024 роки основними завданнями під час впровадження новітніх інформаційних технологій є: еволюційний розвиток діючої системи до системи електронного казначейства (</w:t>
      </w:r>
      <w:r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>treasury</w:t>
      </w:r>
      <w:r>
        <w:rPr>
          <w:color w:val="000000"/>
          <w:sz w:val="28"/>
          <w:szCs w:val="28"/>
          <w:lang w:val="uk-UA"/>
        </w:rPr>
        <w:t>), з централізованою системою обробки інформації та юридично значимим внутрішнім і зовнішнім електронним документообігом; посилення інформаційної безпеки; інтеграція системи «Електронне казначейство»               (</w:t>
      </w:r>
      <w:r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>treasury</w:t>
      </w:r>
      <w:r>
        <w:rPr>
          <w:color w:val="000000"/>
          <w:sz w:val="28"/>
          <w:szCs w:val="28"/>
          <w:lang w:val="uk-UA"/>
        </w:rPr>
        <w:t xml:space="preserve">) з системою </w:t>
      </w:r>
      <w:r>
        <w:rPr>
          <w:color w:val="000000"/>
          <w:sz w:val="28"/>
          <w:szCs w:val="28"/>
        </w:rPr>
        <w:t>«Електронний уряд» (e-government).</w:t>
      </w:r>
    </w:p>
    <w:p w:rsidR="00E16AE2" w:rsidRDefault="00E16AE2" w:rsidP="00E16A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Разом з тим, обмеженість у фінансуванні органів казначейства не дозволяє реалізувати в повному обсязі проекти та задуми з проведення низки заходів, які сприяють: </w:t>
      </w:r>
    </w:p>
    <w:p w:rsidR="00E16AE2" w:rsidRDefault="00E16AE2" w:rsidP="00E16AE2">
      <w:pPr>
        <w:numPr>
          <w:ilvl w:val="0"/>
          <w:numId w:val="1"/>
        </w:numPr>
        <w:tabs>
          <w:tab w:val="clear" w:pos="0"/>
          <w:tab w:val="num" w:pos="720"/>
        </w:tabs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оптимізації процесу обслуговування розпорядників та одержувачів бюджетних коштів;</w:t>
      </w:r>
    </w:p>
    <w:p w:rsidR="00E16AE2" w:rsidRDefault="00E16AE2" w:rsidP="00E16AE2">
      <w:pPr>
        <w:numPr>
          <w:ilvl w:val="0"/>
          <w:numId w:val="1"/>
        </w:numPr>
        <w:shd w:val="clear" w:color="auto" w:fill="FFFFFF"/>
        <w:tabs>
          <w:tab w:val="clear" w:pos="0"/>
          <w:tab w:val="left" w:pos="360"/>
          <w:tab w:val="num" w:pos="720"/>
        </w:tabs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повномасштабного впровадження Системи дистанційного обслуговування клієнтів через програмно - технічний комплекс «Клієнт Казначейства - Казначейство»;</w:t>
      </w:r>
    </w:p>
    <w:p w:rsidR="00E16AE2" w:rsidRDefault="00E16AE2" w:rsidP="00E16AE2">
      <w:pPr>
        <w:numPr>
          <w:ilvl w:val="0"/>
          <w:numId w:val="1"/>
        </w:numPr>
        <w:tabs>
          <w:tab w:val="clear" w:pos="0"/>
          <w:tab w:val="num" w:pos="720"/>
        </w:tabs>
        <w:autoSpaceDE/>
        <w:ind w:left="0"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підвищенню якості казначейського обслуговування.</w:t>
      </w:r>
    </w:p>
    <w:p w:rsidR="00E16AE2" w:rsidRDefault="00E16AE2" w:rsidP="00E16AE2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16AE2" w:rsidRPr="00B22AA1" w:rsidRDefault="00E16AE2" w:rsidP="00E16AE2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Ціль   програми</w:t>
      </w:r>
    </w:p>
    <w:p w:rsidR="00E16AE2" w:rsidRDefault="00E16AE2" w:rsidP="00E16AE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Підвищення ефективності прийняття управлінських рішень під час реалізації державної політики у сфері казначейського обслуговування завдяки оперативному доступу до достовірної консолідованої інформації. </w:t>
      </w:r>
    </w:p>
    <w:p w:rsidR="00E16AE2" w:rsidRDefault="00E16AE2" w:rsidP="00E16AE2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E16AE2" w:rsidRPr="00B22AA1" w:rsidRDefault="00E16AE2" w:rsidP="00E16AE2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Мета програми</w:t>
      </w:r>
    </w:p>
    <w:p w:rsidR="00E16AE2" w:rsidRDefault="00E16AE2" w:rsidP="00E16AE2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Метою програми є підтримка державної політики у сфері казначейського обслуговування, забезпечення належного функціонування </w:t>
      </w:r>
      <w:r>
        <w:rPr>
          <w:sz w:val="28"/>
          <w:szCs w:val="28"/>
          <w:lang w:val="uk-UA"/>
        </w:rPr>
        <w:t xml:space="preserve">Дубенського управління Державної казначейської служби України Рівненської області з органами державної виконавчої влади та органами місцевого самоврядування, </w:t>
      </w:r>
      <w:r>
        <w:rPr>
          <w:color w:val="000000"/>
          <w:sz w:val="28"/>
          <w:szCs w:val="28"/>
          <w:lang w:val="uk-UA"/>
        </w:rPr>
        <w:t>а саме :</w:t>
      </w:r>
    </w:p>
    <w:p w:rsidR="00E16AE2" w:rsidRDefault="00E16AE2" w:rsidP="00E16AE2">
      <w:pPr>
        <w:numPr>
          <w:ilvl w:val="0"/>
          <w:numId w:val="2"/>
        </w:numPr>
        <w:tabs>
          <w:tab w:val="left" w:pos="360"/>
        </w:tabs>
        <w:autoSpaceDE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оптимізація процесу обслуговування розпорядників та одержувачів бюджетних коштів шляхом запровадження електронної форми обслуговування клієнтів з використанням надійних засобів електронного цифрового підпису  та сучасних інтернет-технологій;</w:t>
      </w:r>
    </w:p>
    <w:p w:rsidR="00E16AE2" w:rsidRDefault="00E16AE2" w:rsidP="00E16AE2">
      <w:pPr>
        <w:tabs>
          <w:tab w:val="left" w:pos="28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</w:rPr>
        <w:t>-   спро</w:t>
      </w:r>
      <w:r>
        <w:rPr>
          <w:color w:val="000000"/>
          <w:sz w:val="28"/>
          <w:szCs w:val="28"/>
          <w:lang w:val="uk-UA"/>
        </w:rPr>
        <w:t>щення</w:t>
      </w:r>
      <w:r>
        <w:rPr>
          <w:color w:val="000000"/>
          <w:sz w:val="28"/>
          <w:szCs w:val="28"/>
        </w:rPr>
        <w:t xml:space="preserve"> технологічн</w:t>
      </w:r>
      <w:r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</w:rPr>
        <w:t xml:space="preserve"> операці</w:t>
      </w:r>
      <w:r>
        <w:rPr>
          <w:color w:val="000000"/>
          <w:sz w:val="28"/>
          <w:szCs w:val="28"/>
          <w:lang w:val="uk-UA"/>
        </w:rPr>
        <w:t>й</w:t>
      </w:r>
      <w:r>
        <w:rPr>
          <w:color w:val="000000"/>
          <w:sz w:val="28"/>
          <w:szCs w:val="28"/>
        </w:rPr>
        <w:t xml:space="preserve"> завдяки автоматизації окремих процесів та усунення дублювання даних у різноманітних системах; </w:t>
      </w:r>
    </w:p>
    <w:p w:rsidR="00E16AE2" w:rsidRDefault="00E16AE2" w:rsidP="00E16AE2">
      <w:pPr>
        <w:tabs>
          <w:tab w:val="left" w:pos="28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-  зменш</w:t>
      </w:r>
      <w:r>
        <w:rPr>
          <w:color w:val="000000"/>
          <w:sz w:val="28"/>
          <w:szCs w:val="28"/>
          <w:lang w:val="uk-UA"/>
        </w:rPr>
        <w:t>ення</w:t>
      </w:r>
      <w:r>
        <w:rPr>
          <w:color w:val="000000"/>
          <w:sz w:val="28"/>
          <w:szCs w:val="28"/>
        </w:rPr>
        <w:t xml:space="preserve"> витрат бюджетних коштів на оновлення апаратного та загальносистемного програмного забезпечення у результаті зменшення кількості автономних та децентралізованих систем обробки даних;   </w:t>
      </w:r>
    </w:p>
    <w:p w:rsidR="00E16AE2" w:rsidRDefault="00E16AE2" w:rsidP="00E16AE2">
      <w:pPr>
        <w:tabs>
          <w:tab w:val="left" w:pos="28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 забезпеч</w:t>
      </w:r>
      <w:r>
        <w:rPr>
          <w:color w:val="000000"/>
          <w:sz w:val="28"/>
          <w:szCs w:val="28"/>
          <w:lang w:val="uk-UA"/>
        </w:rPr>
        <w:t>ення</w:t>
      </w:r>
      <w:r>
        <w:rPr>
          <w:color w:val="000000"/>
          <w:sz w:val="28"/>
          <w:szCs w:val="28"/>
        </w:rPr>
        <w:t xml:space="preserve"> здійснення контролю за ефективністю діяльності органів Державної казначейської служби України;</w:t>
      </w:r>
    </w:p>
    <w:p w:rsidR="00E16AE2" w:rsidRDefault="00E16AE2" w:rsidP="00E16AE2">
      <w:pPr>
        <w:tabs>
          <w:tab w:val="left" w:pos="28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підвищення рів</w:t>
      </w:r>
      <w:r>
        <w:rPr>
          <w:color w:val="000000"/>
          <w:sz w:val="28"/>
          <w:szCs w:val="28"/>
          <w:lang w:val="uk-UA"/>
        </w:rPr>
        <w:t>ня</w:t>
      </w:r>
      <w:r>
        <w:rPr>
          <w:color w:val="000000"/>
          <w:sz w:val="28"/>
          <w:szCs w:val="28"/>
        </w:rPr>
        <w:t xml:space="preserve"> відмовостійкості інформаційно-телекомунікаційної системи; </w:t>
      </w:r>
    </w:p>
    <w:p w:rsidR="00E16AE2" w:rsidRDefault="00E16AE2" w:rsidP="00E16AE2">
      <w:pPr>
        <w:tabs>
          <w:tab w:val="left" w:pos="2865"/>
          <w:tab w:val="left" w:pos="360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-  забезпеч</w:t>
      </w:r>
      <w:r>
        <w:rPr>
          <w:color w:val="000000"/>
          <w:sz w:val="28"/>
          <w:szCs w:val="28"/>
          <w:lang w:val="uk-UA"/>
        </w:rPr>
        <w:t>ення</w:t>
      </w:r>
      <w:r>
        <w:rPr>
          <w:color w:val="000000"/>
          <w:sz w:val="28"/>
          <w:szCs w:val="28"/>
        </w:rPr>
        <w:t xml:space="preserve"> висок</w:t>
      </w:r>
      <w:r>
        <w:rPr>
          <w:color w:val="000000"/>
          <w:sz w:val="28"/>
          <w:szCs w:val="28"/>
          <w:lang w:val="uk-UA"/>
        </w:rPr>
        <w:t>ого</w:t>
      </w:r>
      <w:r>
        <w:rPr>
          <w:color w:val="000000"/>
          <w:sz w:val="28"/>
          <w:szCs w:val="28"/>
        </w:rPr>
        <w:t xml:space="preserve"> ступ</w:t>
      </w:r>
      <w:r>
        <w:rPr>
          <w:color w:val="000000"/>
          <w:sz w:val="28"/>
          <w:szCs w:val="28"/>
          <w:lang w:val="uk-UA"/>
        </w:rPr>
        <w:t>еня</w:t>
      </w:r>
      <w:r>
        <w:rPr>
          <w:color w:val="000000"/>
          <w:sz w:val="28"/>
          <w:szCs w:val="28"/>
        </w:rPr>
        <w:t xml:space="preserve"> достовірності інформації. </w:t>
      </w:r>
    </w:p>
    <w:p w:rsidR="00E16AE2" w:rsidRPr="00B22AA1" w:rsidRDefault="00E16AE2" w:rsidP="00E16AE2">
      <w:pPr>
        <w:tabs>
          <w:tab w:val="left" w:pos="2865"/>
          <w:tab w:val="left" w:pos="3600"/>
        </w:tabs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E16AE2" w:rsidRDefault="00E16AE2" w:rsidP="00E16AE2">
      <w:pPr>
        <w:tabs>
          <w:tab w:val="left" w:pos="2865"/>
          <w:tab w:val="left" w:pos="3600"/>
        </w:tabs>
        <w:ind w:left="30" w:firstLine="510"/>
        <w:jc w:val="center"/>
        <w:rPr>
          <w:b/>
          <w:bCs/>
          <w:color w:val="000000"/>
          <w:sz w:val="16"/>
          <w:szCs w:val="16"/>
        </w:rPr>
      </w:pPr>
    </w:p>
    <w:p w:rsidR="00E16AE2" w:rsidRPr="00B22AA1" w:rsidRDefault="00E16AE2" w:rsidP="00E16AE2">
      <w:pPr>
        <w:tabs>
          <w:tab w:val="left" w:pos="2865"/>
          <w:tab w:val="left" w:pos="3600"/>
        </w:tabs>
        <w:ind w:left="30" w:firstLine="51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Шляхи реалізації Програми</w:t>
      </w:r>
    </w:p>
    <w:p w:rsidR="00E16AE2" w:rsidRDefault="00E16AE2" w:rsidP="00E16AE2">
      <w:pPr>
        <w:tabs>
          <w:tab w:val="left" w:pos="2865"/>
          <w:tab w:val="left" w:pos="3600"/>
        </w:tabs>
        <w:ind w:left="30" w:firstLine="51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Взаємодія  органів  казначейства з органами  місцевого самоврядування Вербської  сільської ради, вдосконалення шляхів співпраці  у руслі покращення якості казначейського обслуговування, використання  сучасних технологій.</w:t>
      </w:r>
    </w:p>
    <w:p w:rsidR="00E16AE2" w:rsidRDefault="00E16AE2" w:rsidP="00E16AE2">
      <w:pPr>
        <w:tabs>
          <w:tab w:val="left" w:pos="2865"/>
          <w:tab w:val="left" w:pos="3600"/>
        </w:tabs>
        <w:ind w:left="30"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Створення відповідних умов для якісного казначейського обслуговування, нала</w:t>
      </w:r>
      <w:r>
        <w:rPr>
          <w:color w:val="000000"/>
          <w:sz w:val="28"/>
          <w:szCs w:val="28"/>
          <w:lang w:val="uk-UA"/>
        </w:rPr>
        <w:t>го</w:t>
      </w:r>
      <w:r>
        <w:rPr>
          <w:color w:val="000000"/>
          <w:sz w:val="28"/>
          <w:szCs w:val="28"/>
        </w:rPr>
        <w:t>дження партнерських відносин з розпорядниками та одержувачами бюджетних коштів.</w:t>
      </w:r>
    </w:p>
    <w:p w:rsidR="00E16AE2" w:rsidRDefault="00E16AE2" w:rsidP="00E16AE2">
      <w:pPr>
        <w:tabs>
          <w:tab w:val="left" w:pos="2865"/>
          <w:tab w:val="left" w:pos="3600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E16AE2" w:rsidRPr="00B22AA1" w:rsidRDefault="00E16AE2" w:rsidP="00E16AE2">
      <w:pPr>
        <w:tabs>
          <w:tab w:val="left" w:pos="2865"/>
          <w:tab w:val="left" w:pos="3600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Очікувані результати від виконання Програми</w:t>
      </w:r>
    </w:p>
    <w:p w:rsidR="00E16AE2" w:rsidRDefault="00E16AE2" w:rsidP="00E16AE2">
      <w:pPr>
        <w:tabs>
          <w:tab w:val="left" w:pos="2865"/>
          <w:tab w:val="left" w:pos="3600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Виконання Програми дасть змогу:</w:t>
      </w:r>
    </w:p>
    <w:p w:rsidR="00E16AE2" w:rsidRDefault="00E16AE2" w:rsidP="00E16AE2">
      <w:pPr>
        <w:numPr>
          <w:ilvl w:val="0"/>
          <w:numId w:val="3"/>
        </w:numPr>
        <w:tabs>
          <w:tab w:val="left" w:pos="993"/>
          <w:tab w:val="left" w:pos="3600"/>
        </w:tabs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покращити рівень та прискорити процес казначейського обслуговування розпорядників та одержувачів бюджетних коштів;</w:t>
      </w:r>
    </w:p>
    <w:p w:rsidR="00E16AE2" w:rsidRDefault="00E16AE2" w:rsidP="00E16AE2">
      <w:pPr>
        <w:numPr>
          <w:ilvl w:val="0"/>
          <w:numId w:val="3"/>
        </w:numPr>
        <w:tabs>
          <w:tab w:val="left" w:pos="993"/>
          <w:tab w:val="left" w:pos="3600"/>
        </w:tabs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забезпечити системність процесу казначейського обслуговування місцевих бюджетів у затверджених обсягах за рахунок модернізації роботи управління Казначейства;</w:t>
      </w:r>
    </w:p>
    <w:p w:rsidR="00E16AE2" w:rsidRDefault="00E16AE2" w:rsidP="00E16AE2">
      <w:pPr>
        <w:numPr>
          <w:ilvl w:val="0"/>
          <w:numId w:val="3"/>
        </w:numPr>
        <w:tabs>
          <w:tab w:val="left" w:pos="993"/>
          <w:tab w:val="left" w:pos="3600"/>
        </w:tabs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покращити матеріально — технічн</w:t>
      </w:r>
      <w:r>
        <w:rPr>
          <w:color w:val="000000"/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</w:rPr>
        <w:t>баз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та умов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праці  працівників </w:t>
      </w:r>
      <w:r>
        <w:rPr>
          <w:sz w:val="28"/>
          <w:szCs w:val="28"/>
          <w:lang w:val="uk-UA"/>
        </w:rPr>
        <w:t>Дубенського управління Державної казначейської служби України Рівненської області</w:t>
      </w:r>
      <w:r>
        <w:rPr>
          <w:color w:val="000000"/>
          <w:sz w:val="28"/>
          <w:szCs w:val="28"/>
        </w:rPr>
        <w:t>;</w:t>
      </w:r>
    </w:p>
    <w:p w:rsidR="00E16AE2" w:rsidRDefault="00E16AE2" w:rsidP="00E16AE2">
      <w:pPr>
        <w:numPr>
          <w:ilvl w:val="0"/>
          <w:numId w:val="3"/>
        </w:numPr>
        <w:tabs>
          <w:tab w:val="left" w:pos="993"/>
          <w:tab w:val="left" w:pos="3600"/>
        </w:tabs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продовжити створення комплексних систем захисту інформації з підтвердженою відповідністю; </w:t>
      </w:r>
    </w:p>
    <w:p w:rsidR="00E16AE2" w:rsidRDefault="00E16AE2" w:rsidP="00E16AE2">
      <w:pPr>
        <w:numPr>
          <w:ilvl w:val="0"/>
          <w:numId w:val="3"/>
        </w:numPr>
        <w:tabs>
          <w:tab w:val="left" w:pos="993"/>
          <w:tab w:val="left" w:pos="3600"/>
        </w:tabs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впровадити  сучасні інформаційні технології, з метою підвищення  рівня інформаційної культури та загального освітнього рівня населення;</w:t>
      </w:r>
    </w:p>
    <w:p w:rsidR="00E16AE2" w:rsidRDefault="00E16AE2" w:rsidP="00E16AE2">
      <w:pPr>
        <w:numPr>
          <w:ilvl w:val="0"/>
          <w:numId w:val="3"/>
        </w:numPr>
        <w:tabs>
          <w:tab w:val="left" w:pos="993"/>
          <w:tab w:val="left" w:pos="3600"/>
        </w:tabs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прискорити впровадження подання  документів розпорядниками та одержувачами бюджетних коштів в електронному вигляді;</w:t>
      </w:r>
    </w:p>
    <w:p w:rsidR="00E16AE2" w:rsidRDefault="00E16AE2" w:rsidP="00E16AE2">
      <w:pPr>
        <w:numPr>
          <w:ilvl w:val="0"/>
          <w:numId w:val="3"/>
        </w:numPr>
        <w:tabs>
          <w:tab w:val="left" w:pos="993"/>
          <w:tab w:val="left" w:pos="3600"/>
        </w:tabs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підвищити ефективність запобігання порушення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законодавства у бюджетній сфері;</w:t>
      </w:r>
    </w:p>
    <w:p w:rsidR="00E16AE2" w:rsidRDefault="00E16AE2" w:rsidP="00E16AE2">
      <w:pPr>
        <w:numPr>
          <w:ilvl w:val="0"/>
          <w:numId w:val="3"/>
        </w:numPr>
        <w:tabs>
          <w:tab w:val="left" w:pos="993"/>
          <w:tab w:val="left" w:pos="3600"/>
        </w:tabs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створити умови для партнерських взаємовідносин </w:t>
      </w:r>
      <w:r>
        <w:rPr>
          <w:sz w:val="28"/>
          <w:szCs w:val="28"/>
          <w:lang w:val="uk-UA"/>
        </w:rPr>
        <w:t xml:space="preserve">Дубенського управління Державної казначейської служби України Рівненської області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color w:val="000000"/>
          <w:sz w:val="28"/>
          <w:szCs w:val="28"/>
        </w:rPr>
        <w:t>органами місцевого самоврядування</w:t>
      </w:r>
      <w:r>
        <w:rPr>
          <w:color w:val="000000"/>
          <w:sz w:val="28"/>
          <w:szCs w:val="28"/>
          <w:lang w:val="uk-UA"/>
        </w:rPr>
        <w:t xml:space="preserve"> Вербської  сільської ради</w:t>
      </w:r>
      <w:r>
        <w:rPr>
          <w:color w:val="000000"/>
          <w:sz w:val="28"/>
          <w:szCs w:val="28"/>
        </w:rPr>
        <w:t>, розпорядниками та одержувачами бюджетних коштів;</w:t>
      </w:r>
    </w:p>
    <w:p w:rsidR="00E16AE2" w:rsidRDefault="00E16AE2" w:rsidP="00E16AE2">
      <w:pPr>
        <w:numPr>
          <w:ilvl w:val="0"/>
          <w:numId w:val="3"/>
        </w:numPr>
        <w:tabs>
          <w:tab w:val="left" w:pos="993"/>
          <w:tab w:val="left" w:pos="3600"/>
        </w:tabs>
        <w:autoSpaceDE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підвищити оперативність та якість відповідей на звернення громадян. </w:t>
      </w:r>
    </w:p>
    <w:p w:rsidR="00E16AE2" w:rsidRPr="00B22AA1" w:rsidRDefault="00E16AE2" w:rsidP="00E16AE2">
      <w:pPr>
        <w:tabs>
          <w:tab w:val="left" w:pos="2865"/>
          <w:tab w:val="left" w:pos="3600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Ф</w:t>
      </w:r>
      <w:r>
        <w:rPr>
          <w:b/>
          <w:bCs/>
          <w:color w:val="000000"/>
          <w:sz w:val="28"/>
          <w:szCs w:val="28"/>
        </w:rPr>
        <w:t>інансування Програми</w:t>
      </w:r>
    </w:p>
    <w:p w:rsidR="00E16AE2" w:rsidRPr="00B22AA1" w:rsidRDefault="00E16AE2" w:rsidP="00E16AE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Фінансове забезпечення Програми здійснюється за рахунок коштів місцевого бюджету в межах видатків, затверджених місцевим бюджетом на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рік за відповідним напрямком, виходячи з реальних фінансових можливостей.</w:t>
      </w:r>
    </w:p>
    <w:p w:rsidR="00E16AE2" w:rsidRPr="00B22AA1" w:rsidRDefault="00E16AE2" w:rsidP="00E16AE2">
      <w:pPr>
        <w:tabs>
          <w:tab w:val="left" w:pos="2865"/>
          <w:tab w:val="left" w:pos="360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Контроль за виконанням  Програми</w:t>
      </w:r>
    </w:p>
    <w:p w:rsidR="00E16AE2" w:rsidRDefault="00E16AE2" w:rsidP="00E16AE2">
      <w:pPr>
        <w:tabs>
          <w:tab w:val="left" w:pos="2865"/>
          <w:tab w:val="left" w:pos="3600"/>
        </w:tabs>
        <w:ind w:firstLine="51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Контроль за</w:t>
      </w:r>
      <w:r>
        <w:rPr>
          <w:color w:val="000000"/>
          <w:sz w:val="28"/>
          <w:szCs w:val="28"/>
        </w:rPr>
        <w:t xml:space="preserve"> виконання</w:t>
      </w:r>
      <w:r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</w:rPr>
        <w:t xml:space="preserve"> Програми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покладається на </w:t>
      </w:r>
      <w:r>
        <w:rPr>
          <w:sz w:val="28"/>
          <w:szCs w:val="28"/>
          <w:lang w:val="uk-UA"/>
        </w:rPr>
        <w:t>Дубенське управління Державної казначейської служби України Рівненської області</w:t>
      </w:r>
      <w:r>
        <w:rPr>
          <w:sz w:val="28"/>
          <w:szCs w:val="28"/>
        </w:rPr>
        <w:t>.</w:t>
      </w:r>
    </w:p>
    <w:p w:rsidR="00E16AE2" w:rsidRDefault="00E16AE2" w:rsidP="00E16A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  <w:r>
        <w:rPr>
          <w:b/>
          <w:sz w:val="28"/>
          <w:szCs w:val="28"/>
        </w:rPr>
        <w:br w:type="page"/>
      </w:r>
    </w:p>
    <w:p w:rsidR="00E16AE2" w:rsidRPr="00A058C4" w:rsidRDefault="00E16AE2" w:rsidP="00E16AE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</w:t>
      </w:r>
    </w:p>
    <w:p w:rsidR="00E16AE2" w:rsidRDefault="00E16AE2" w:rsidP="00E16AE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</w:t>
      </w:r>
    </w:p>
    <w:p w:rsidR="00E16AE2" w:rsidRDefault="00E16AE2" w:rsidP="00E16AE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Вербської сільської ради</w:t>
      </w:r>
    </w:p>
    <w:p w:rsidR="00E16AE2" w:rsidRDefault="00E16AE2" w:rsidP="00E16AE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08 квітня 2024 року №1174 </w:t>
      </w:r>
    </w:p>
    <w:p w:rsidR="00E16AE2" w:rsidRDefault="00E16AE2" w:rsidP="00E16AE2">
      <w:pPr>
        <w:tabs>
          <w:tab w:val="left" w:pos="2865"/>
          <w:tab w:val="left" w:pos="3600"/>
        </w:tabs>
        <w:rPr>
          <w:b/>
          <w:bCs/>
          <w:color w:val="000000"/>
          <w:sz w:val="28"/>
          <w:szCs w:val="28"/>
          <w:lang w:val="uk-UA"/>
        </w:rPr>
      </w:pPr>
    </w:p>
    <w:p w:rsidR="00E16AE2" w:rsidRPr="001C1E17" w:rsidRDefault="00E16AE2" w:rsidP="00E16AE2">
      <w:pPr>
        <w:tabs>
          <w:tab w:val="left" w:pos="2865"/>
          <w:tab w:val="left" w:pos="3600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1C1E17">
        <w:rPr>
          <w:b/>
          <w:bCs/>
          <w:color w:val="000000"/>
          <w:sz w:val="28"/>
          <w:szCs w:val="28"/>
          <w:lang w:val="uk-UA"/>
        </w:rPr>
        <w:t>Завдання і заходи реалізації Програми</w:t>
      </w:r>
    </w:p>
    <w:p w:rsidR="00E16AE2" w:rsidRPr="001C1E17" w:rsidRDefault="00E16AE2" w:rsidP="00E16AE2">
      <w:pPr>
        <w:tabs>
          <w:tab w:val="left" w:pos="2865"/>
          <w:tab w:val="left" w:pos="3600"/>
        </w:tabs>
        <w:jc w:val="center"/>
        <w:rPr>
          <w:color w:val="000000"/>
          <w:sz w:val="28"/>
          <w:szCs w:val="28"/>
          <w:lang w:val="uk-UA"/>
        </w:rPr>
      </w:pPr>
    </w:p>
    <w:p w:rsidR="00E16AE2" w:rsidRPr="00811A8E" w:rsidRDefault="00E16AE2" w:rsidP="00E16AE2">
      <w:pPr>
        <w:numPr>
          <w:ilvl w:val="1"/>
          <w:numId w:val="4"/>
        </w:numPr>
        <w:tabs>
          <w:tab w:val="clear" w:pos="1440"/>
          <w:tab w:val="num" w:pos="1080"/>
          <w:tab w:val="left" w:pos="2865"/>
          <w:tab w:val="left" w:pos="3600"/>
        </w:tabs>
        <w:autoSpaceDE/>
        <w:ind w:left="30" w:firstLine="510"/>
        <w:jc w:val="both"/>
        <w:rPr>
          <w:i/>
          <w:iCs/>
          <w:color w:val="000000"/>
          <w:sz w:val="28"/>
          <w:szCs w:val="28"/>
          <w:lang w:val="uk-UA"/>
        </w:rPr>
      </w:pPr>
      <w:r w:rsidRPr="00811A8E">
        <w:rPr>
          <w:color w:val="000000"/>
          <w:sz w:val="28"/>
          <w:szCs w:val="28"/>
          <w:lang w:val="uk-UA"/>
        </w:rPr>
        <w:t xml:space="preserve">Взаємодія </w:t>
      </w:r>
      <w:r>
        <w:rPr>
          <w:sz w:val="28"/>
          <w:szCs w:val="28"/>
          <w:lang w:val="uk-UA"/>
        </w:rPr>
        <w:t>Дубенського управління Державної казначейської служби України Рівненської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811A8E">
        <w:rPr>
          <w:color w:val="000000"/>
          <w:sz w:val="28"/>
          <w:szCs w:val="28"/>
          <w:lang w:val="uk-UA"/>
        </w:rPr>
        <w:t>з місцевими органами виконавчої влади та місцевого самоврядування з метою поліпшення якості казначейського обслуговування бюджетів усіх рівнів, вирішенні проблемних питань, вдосконалення бюджетного законодавства.</w:t>
      </w:r>
    </w:p>
    <w:p w:rsidR="00E16AE2" w:rsidRDefault="00E16AE2" w:rsidP="00E16AE2">
      <w:pPr>
        <w:tabs>
          <w:tab w:val="left" w:pos="2865"/>
          <w:tab w:val="left" w:pos="3600"/>
        </w:tabs>
        <w:ind w:left="3855"/>
        <w:jc w:val="both"/>
        <w:rPr>
          <w:i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Дубенське управління Державної казначейської служби України Рівненської області</w:t>
      </w:r>
      <w:r>
        <w:rPr>
          <w:iCs/>
          <w:color w:val="000000"/>
          <w:sz w:val="28"/>
          <w:szCs w:val="28"/>
          <w:lang w:val="uk-UA"/>
        </w:rPr>
        <w:t>, сільського бюджету Вербської сільської ради</w:t>
      </w:r>
    </w:p>
    <w:p w:rsidR="00E16AE2" w:rsidRDefault="00E16AE2" w:rsidP="00E16AE2">
      <w:pPr>
        <w:tabs>
          <w:tab w:val="left" w:pos="2865"/>
          <w:tab w:val="left" w:pos="3600"/>
        </w:tabs>
        <w:ind w:left="3855"/>
        <w:jc w:val="both"/>
        <w:rPr>
          <w:iCs/>
          <w:color w:val="000000"/>
          <w:sz w:val="28"/>
          <w:szCs w:val="28"/>
          <w:lang w:val="uk-UA"/>
        </w:rPr>
      </w:pPr>
    </w:p>
    <w:p w:rsidR="00E16AE2" w:rsidRDefault="00E16AE2" w:rsidP="00E16AE2">
      <w:pPr>
        <w:numPr>
          <w:ilvl w:val="1"/>
          <w:numId w:val="5"/>
        </w:numPr>
        <w:tabs>
          <w:tab w:val="clear" w:pos="0"/>
          <w:tab w:val="num" w:pos="1080"/>
          <w:tab w:val="left" w:pos="2865"/>
          <w:tab w:val="left" w:pos="3600"/>
        </w:tabs>
        <w:autoSpaceDE/>
        <w:ind w:left="15" w:firstLine="555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Організація та проведення широкомасштабної роз'яснювальної роботи серед розпорядників та одержувачів бюджетних коштів  з питань бюджетного законодавства із застосуванням різноманітних форм та методів роботи  (організація та проведення «круглих» столів, прес-конференцій, нарад, семінарів, зустрічей за участі громадських організацій, тощо).</w:t>
      </w:r>
    </w:p>
    <w:p w:rsidR="00E16AE2" w:rsidRDefault="00E16AE2" w:rsidP="00E16AE2">
      <w:pPr>
        <w:tabs>
          <w:tab w:val="left" w:pos="2865"/>
          <w:tab w:val="left" w:pos="3600"/>
        </w:tabs>
        <w:ind w:left="3930"/>
        <w:jc w:val="both"/>
        <w:rPr>
          <w:i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Дубенське управління Державної казначейської служби України Рівненської області</w:t>
      </w:r>
      <w:r>
        <w:rPr>
          <w:iCs/>
          <w:color w:val="000000"/>
          <w:sz w:val="28"/>
          <w:szCs w:val="28"/>
          <w:lang w:val="uk-UA"/>
        </w:rPr>
        <w:t xml:space="preserve"> </w:t>
      </w:r>
    </w:p>
    <w:p w:rsidR="00E16AE2" w:rsidRPr="00556050" w:rsidRDefault="00E16AE2" w:rsidP="00E16AE2">
      <w:pPr>
        <w:tabs>
          <w:tab w:val="left" w:pos="2865"/>
          <w:tab w:val="left" w:pos="3600"/>
        </w:tabs>
        <w:ind w:left="3930"/>
        <w:jc w:val="both"/>
        <w:rPr>
          <w:iCs/>
          <w:color w:val="000000"/>
          <w:sz w:val="28"/>
          <w:szCs w:val="28"/>
          <w:lang w:val="uk-UA"/>
        </w:rPr>
      </w:pPr>
    </w:p>
    <w:p w:rsidR="00E16AE2" w:rsidRDefault="00E16AE2" w:rsidP="00E16AE2">
      <w:pPr>
        <w:numPr>
          <w:ilvl w:val="1"/>
          <w:numId w:val="5"/>
        </w:numPr>
        <w:tabs>
          <w:tab w:val="clear" w:pos="0"/>
          <w:tab w:val="num" w:pos="1080"/>
          <w:tab w:val="left" w:pos="2865"/>
          <w:tab w:val="left" w:pos="3600"/>
        </w:tabs>
        <w:autoSpaceDE/>
        <w:ind w:left="0"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Проведення навчальних семінарів для розпорядників та одержувачів бюджетних коштів з питань застосування бюджетного законодавства.</w:t>
      </w:r>
    </w:p>
    <w:p w:rsidR="00E16AE2" w:rsidRDefault="00E16AE2" w:rsidP="00E16AE2">
      <w:pPr>
        <w:tabs>
          <w:tab w:val="left" w:pos="2865"/>
        </w:tabs>
        <w:ind w:left="3960" w:firstLine="15"/>
        <w:jc w:val="both"/>
        <w:rPr>
          <w:i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Дубенське управління Державної казначейської служби України Рівненської області,</w:t>
      </w:r>
      <w:r>
        <w:rPr>
          <w:iCs/>
          <w:color w:val="000000"/>
          <w:sz w:val="28"/>
          <w:szCs w:val="28"/>
          <w:lang w:val="uk-UA"/>
        </w:rPr>
        <w:t xml:space="preserve"> Вербська сільська рада</w:t>
      </w:r>
    </w:p>
    <w:p w:rsidR="00E16AE2" w:rsidRDefault="00E16AE2" w:rsidP="00E16AE2">
      <w:pPr>
        <w:tabs>
          <w:tab w:val="left" w:pos="2865"/>
        </w:tabs>
        <w:ind w:left="3960" w:firstLine="15"/>
        <w:jc w:val="both"/>
        <w:rPr>
          <w:sz w:val="28"/>
          <w:szCs w:val="28"/>
          <w:lang w:val="uk-UA"/>
        </w:rPr>
      </w:pPr>
    </w:p>
    <w:p w:rsidR="00E16AE2" w:rsidRDefault="00E16AE2" w:rsidP="00E16AE2">
      <w:pPr>
        <w:numPr>
          <w:ilvl w:val="1"/>
          <w:numId w:val="5"/>
        </w:numPr>
        <w:tabs>
          <w:tab w:val="left" w:pos="1080"/>
          <w:tab w:val="left" w:pos="3600"/>
        </w:tabs>
        <w:suppressAutoHyphens w:val="0"/>
        <w:autoSpaceDE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Забезпечення ефективної роботи автоматизованих інформаційних систем, її удосконалення та організація роботи щодо приймання, обробки бюджетної звітності в електронному вигляді.</w:t>
      </w:r>
    </w:p>
    <w:p w:rsidR="00E16AE2" w:rsidRDefault="00E16AE2" w:rsidP="00E16AE2">
      <w:pPr>
        <w:tabs>
          <w:tab w:val="left" w:pos="2865"/>
        </w:tabs>
        <w:ind w:left="3960"/>
        <w:jc w:val="both"/>
        <w:rPr>
          <w:i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Дубенське управління Державної казначейської служби України Рівненської області</w:t>
      </w:r>
      <w:r>
        <w:rPr>
          <w:iCs/>
          <w:color w:val="000000"/>
          <w:sz w:val="28"/>
          <w:szCs w:val="28"/>
          <w:lang w:val="uk-UA"/>
        </w:rPr>
        <w:t xml:space="preserve"> </w:t>
      </w:r>
    </w:p>
    <w:p w:rsidR="00E16AE2" w:rsidRDefault="00E16AE2" w:rsidP="00E16AE2">
      <w:pPr>
        <w:tabs>
          <w:tab w:val="left" w:pos="2865"/>
        </w:tabs>
        <w:ind w:left="3960"/>
        <w:jc w:val="both"/>
        <w:rPr>
          <w:iCs/>
          <w:color w:val="000000"/>
          <w:sz w:val="28"/>
          <w:szCs w:val="28"/>
          <w:lang w:val="uk-UA"/>
        </w:rPr>
      </w:pPr>
    </w:p>
    <w:p w:rsidR="00E16AE2" w:rsidRDefault="00E16AE2" w:rsidP="00E16AE2">
      <w:pPr>
        <w:tabs>
          <w:tab w:val="left" w:pos="2865"/>
          <w:tab w:val="left" w:pos="3600"/>
        </w:tabs>
        <w:ind w:firstLine="709"/>
        <w:jc w:val="both"/>
        <w:rPr>
          <w:i/>
          <w:iCs/>
          <w:color w:val="000000"/>
          <w:sz w:val="6"/>
          <w:szCs w:val="6"/>
          <w:lang w:val="uk-UA"/>
        </w:rPr>
      </w:pPr>
    </w:p>
    <w:p w:rsidR="00E16AE2" w:rsidRPr="00556050" w:rsidRDefault="00E16AE2" w:rsidP="00E16AE2">
      <w:pPr>
        <w:numPr>
          <w:ilvl w:val="1"/>
          <w:numId w:val="5"/>
        </w:numPr>
        <w:tabs>
          <w:tab w:val="left" w:pos="1080"/>
          <w:tab w:val="left" w:pos="3600"/>
        </w:tabs>
        <w:suppressAutoHyphens w:val="0"/>
        <w:autoSpaceDE/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Створення зручних умов казначейського обслуговування розпорядників та одержувачів бюджетних коштів, виготовлення стендів з інформацією для платників податків.</w:t>
      </w:r>
    </w:p>
    <w:p w:rsidR="00E16AE2" w:rsidRDefault="00E16AE2" w:rsidP="00E16AE2">
      <w:pPr>
        <w:tabs>
          <w:tab w:val="left" w:pos="2865"/>
          <w:tab w:val="left" w:pos="3780"/>
        </w:tabs>
        <w:ind w:left="3960"/>
        <w:jc w:val="both"/>
        <w:rPr>
          <w:i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Дубенське управління Державної казначейської служби України Рівненської області</w:t>
      </w:r>
      <w:r>
        <w:rPr>
          <w:iCs/>
          <w:color w:val="000000"/>
          <w:sz w:val="28"/>
          <w:szCs w:val="28"/>
          <w:lang w:val="uk-UA"/>
        </w:rPr>
        <w:t xml:space="preserve"> </w:t>
      </w:r>
    </w:p>
    <w:p w:rsidR="00E16AE2" w:rsidRDefault="00E16AE2" w:rsidP="00E16AE2">
      <w:pPr>
        <w:tabs>
          <w:tab w:val="left" w:pos="2865"/>
          <w:tab w:val="left" w:pos="3780"/>
        </w:tabs>
        <w:ind w:left="3960"/>
        <w:jc w:val="both"/>
        <w:rPr>
          <w:iCs/>
          <w:color w:val="000000"/>
          <w:sz w:val="28"/>
          <w:szCs w:val="28"/>
          <w:lang w:val="uk-UA"/>
        </w:rPr>
      </w:pPr>
    </w:p>
    <w:p w:rsidR="00E16AE2" w:rsidRDefault="00E16AE2" w:rsidP="00E16AE2">
      <w:pPr>
        <w:tabs>
          <w:tab w:val="left" w:pos="2865"/>
          <w:tab w:val="left" w:pos="3780"/>
        </w:tabs>
        <w:ind w:left="3960"/>
        <w:jc w:val="both"/>
        <w:rPr>
          <w:iCs/>
          <w:color w:val="000000"/>
          <w:sz w:val="28"/>
          <w:szCs w:val="28"/>
          <w:lang w:val="uk-UA"/>
        </w:rPr>
      </w:pPr>
    </w:p>
    <w:p w:rsidR="00E16AE2" w:rsidRDefault="00E16AE2" w:rsidP="00E16AE2">
      <w:pPr>
        <w:pStyle w:val="a5"/>
        <w:numPr>
          <w:ilvl w:val="1"/>
          <w:numId w:val="5"/>
        </w:numPr>
        <w:tabs>
          <w:tab w:val="clear" w:pos="0"/>
          <w:tab w:val="num" w:pos="1080"/>
          <w:tab w:val="left" w:pos="2865"/>
          <w:tab w:val="left" w:pos="3600"/>
        </w:tabs>
        <w:ind w:left="1080"/>
        <w:contextualSpacing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Забезпечення безперебійної роботи, безпеки та життєдіяльності</w:t>
      </w:r>
    </w:p>
    <w:p w:rsidR="00E16AE2" w:rsidRPr="00556050" w:rsidRDefault="00E16AE2" w:rsidP="00E16AE2">
      <w:pPr>
        <w:tabs>
          <w:tab w:val="left" w:pos="2865"/>
          <w:tab w:val="left" w:pos="3600"/>
        </w:tabs>
        <w:jc w:val="both"/>
        <w:rPr>
          <w:iCs/>
          <w:color w:val="000000"/>
          <w:sz w:val="28"/>
          <w:szCs w:val="28"/>
          <w:lang w:val="uk-UA"/>
        </w:rPr>
      </w:pPr>
      <w:r w:rsidRPr="00556050">
        <w:rPr>
          <w:iCs/>
          <w:color w:val="000000"/>
          <w:sz w:val="28"/>
          <w:szCs w:val="28"/>
          <w:lang w:val="uk-UA"/>
        </w:rPr>
        <w:t xml:space="preserve">працівників та клієнтів управління, облаштування укриття цивільного захисту </w:t>
      </w:r>
    </w:p>
    <w:p w:rsidR="00E16AE2" w:rsidRDefault="00E16AE2" w:rsidP="00E16AE2">
      <w:pPr>
        <w:tabs>
          <w:tab w:val="left" w:pos="2865"/>
        </w:tabs>
        <w:ind w:left="3960"/>
        <w:jc w:val="both"/>
        <w:rPr>
          <w:i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Дубенське управління Державної казначейської служби України Рівненської області</w:t>
      </w:r>
      <w:r>
        <w:rPr>
          <w:iCs/>
          <w:color w:val="000000"/>
          <w:sz w:val="28"/>
          <w:szCs w:val="28"/>
          <w:lang w:val="uk-UA"/>
        </w:rPr>
        <w:t xml:space="preserve"> </w:t>
      </w:r>
    </w:p>
    <w:p w:rsidR="00E16AE2" w:rsidRDefault="00E16AE2" w:rsidP="00E16AE2">
      <w:pPr>
        <w:tabs>
          <w:tab w:val="left" w:pos="2865"/>
        </w:tabs>
        <w:ind w:left="3960"/>
        <w:jc w:val="both"/>
        <w:rPr>
          <w:iCs/>
          <w:color w:val="000000"/>
          <w:sz w:val="28"/>
          <w:szCs w:val="28"/>
          <w:lang w:val="uk-UA"/>
        </w:rPr>
      </w:pPr>
    </w:p>
    <w:p w:rsidR="00E16AE2" w:rsidRDefault="00E16AE2" w:rsidP="00E16AE2">
      <w:pPr>
        <w:tabs>
          <w:tab w:val="left" w:pos="2865"/>
        </w:tabs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         7. Виконання заходів з підвищення рівня кібербезпеки сегментів інформаційно – комунікаційної системи </w:t>
      </w:r>
    </w:p>
    <w:p w:rsidR="00E16AE2" w:rsidRDefault="00E16AE2" w:rsidP="00E16AE2">
      <w:pPr>
        <w:tabs>
          <w:tab w:val="left" w:pos="2865"/>
        </w:tabs>
        <w:ind w:left="3960"/>
        <w:jc w:val="both"/>
        <w:rPr>
          <w:i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Дубенське управління Державної казначейської служби України Рівненської області</w:t>
      </w:r>
      <w:r>
        <w:rPr>
          <w:iCs/>
          <w:color w:val="000000"/>
          <w:sz w:val="28"/>
          <w:szCs w:val="28"/>
          <w:lang w:val="uk-UA"/>
        </w:rPr>
        <w:t xml:space="preserve"> </w:t>
      </w:r>
    </w:p>
    <w:p w:rsidR="00E16AE2" w:rsidRDefault="00E16AE2" w:rsidP="00E16AE2">
      <w:pPr>
        <w:tabs>
          <w:tab w:val="left" w:pos="2865"/>
        </w:tabs>
        <w:jc w:val="both"/>
        <w:rPr>
          <w:iCs/>
          <w:color w:val="000000"/>
          <w:sz w:val="28"/>
          <w:szCs w:val="28"/>
          <w:lang w:val="uk-UA"/>
        </w:rPr>
      </w:pPr>
    </w:p>
    <w:p w:rsidR="00E16AE2" w:rsidRDefault="00E16AE2" w:rsidP="00E16AE2">
      <w:pPr>
        <w:tabs>
          <w:tab w:val="left" w:pos="2865"/>
        </w:tabs>
        <w:ind w:left="3960"/>
        <w:jc w:val="both"/>
        <w:rPr>
          <w:iCs/>
          <w:color w:val="000000"/>
          <w:sz w:val="28"/>
          <w:szCs w:val="28"/>
          <w:lang w:val="uk-UA"/>
        </w:rPr>
      </w:pPr>
    </w:p>
    <w:p w:rsidR="00E16AE2" w:rsidRPr="00556050" w:rsidRDefault="00E16AE2" w:rsidP="00E16AE2">
      <w:pPr>
        <w:tabs>
          <w:tab w:val="left" w:pos="2865"/>
        </w:tabs>
        <w:ind w:left="3960"/>
        <w:jc w:val="both"/>
        <w:rPr>
          <w:iCs/>
          <w:color w:val="000000"/>
          <w:sz w:val="28"/>
          <w:szCs w:val="28"/>
          <w:lang w:val="uk-UA"/>
        </w:rPr>
      </w:pPr>
    </w:p>
    <w:p w:rsidR="00E16AE2" w:rsidRPr="00C70485" w:rsidRDefault="00E16AE2" w:rsidP="00E16AE2">
      <w:pPr>
        <w:ind w:firstLine="426"/>
        <w:rPr>
          <w:sz w:val="28"/>
          <w:szCs w:val="28"/>
          <w:lang w:val="uk-UA"/>
        </w:rPr>
      </w:pPr>
      <w:r w:rsidRPr="00C70485">
        <w:rPr>
          <w:b/>
          <w:sz w:val="28"/>
          <w:szCs w:val="28"/>
          <w:lang w:val="uk-UA"/>
        </w:rPr>
        <w:t xml:space="preserve">Сільський голова </w:t>
      </w:r>
      <w:r w:rsidRPr="00C70485">
        <w:rPr>
          <w:b/>
          <w:sz w:val="28"/>
          <w:szCs w:val="28"/>
          <w:lang w:val="uk-UA"/>
        </w:rPr>
        <w:tab/>
      </w:r>
      <w:r w:rsidRPr="00C70485">
        <w:rPr>
          <w:b/>
          <w:sz w:val="28"/>
          <w:szCs w:val="28"/>
          <w:lang w:val="uk-UA"/>
        </w:rPr>
        <w:tab/>
      </w:r>
      <w:r w:rsidRPr="00C70485">
        <w:rPr>
          <w:b/>
          <w:sz w:val="28"/>
          <w:szCs w:val="28"/>
          <w:lang w:val="uk-UA"/>
        </w:rPr>
        <w:tab/>
      </w:r>
      <w:r w:rsidRPr="00C70485">
        <w:rPr>
          <w:b/>
          <w:sz w:val="28"/>
          <w:szCs w:val="28"/>
          <w:lang w:val="uk-UA"/>
        </w:rPr>
        <w:tab/>
      </w:r>
      <w:r w:rsidRPr="00C70485">
        <w:rPr>
          <w:b/>
          <w:sz w:val="28"/>
          <w:szCs w:val="28"/>
          <w:lang w:val="uk-UA"/>
        </w:rPr>
        <w:tab/>
        <w:t>Каміла КОТВІНСЬКА</w:t>
      </w:r>
    </w:p>
    <w:p w:rsidR="00E16AE2" w:rsidRDefault="00E16AE2" w:rsidP="00E16AE2">
      <w:pPr>
        <w:rPr>
          <w:sz w:val="28"/>
          <w:szCs w:val="28"/>
          <w:lang w:val="uk-UA"/>
        </w:rPr>
      </w:pPr>
    </w:p>
    <w:p w:rsidR="00E16AE2" w:rsidRDefault="00E16AE2" w:rsidP="00E16AE2">
      <w:pPr>
        <w:rPr>
          <w:sz w:val="28"/>
          <w:szCs w:val="28"/>
          <w:lang w:val="uk-UA"/>
        </w:rPr>
      </w:pPr>
    </w:p>
    <w:p w:rsidR="00E16AE2" w:rsidRDefault="00E16AE2" w:rsidP="00E16AE2">
      <w:pPr>
        <w:suppressAutoHyphens w:val="0"/>
        <w:autoSpaceDE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16AE2" w:rsidRPr="00233A62" w:rsidRDefault="00E16AE2" w:rsidP="00E16AE2">
      <w:pPr>
        <w:ind w:left="5103"/>
        <w:rPr>
          <w:sz w:val="28"/>
          <w:szCs w:val="28"/>
          <w:lang w:val="uk-UA"/>
        </w:rPr>
      </w:pPr>
      <w:r w:rsidRPr="00233A62">
        <w:rPr>
          <w:sz w:val="28"/>
          <w:szCs w:val="28"/>
          <w:lang w:val="uk-UA"/>
        </w:rPr>
        <w:lastRenderedPageBreak/>
        <w:t xml:space="preserve">Додаток 2 </w:t>
      </w:r>
    </w:p>
    <w:p w:rsidR="00E16AE2" w:rsidRDefault="00E16AE2" w:rsidP="00E16AE2">
      <w:pPr>
        <w:ind w:left="5103"/>
        <w:rPr>
          <w:sz w:val="28"/>
          <w:szCs w:val="28"/>
          <w:lang w:val="uk-UA"/>
        </w:rPr>
      </w:pPr>
      <w:r w:rsidRPr="00233A62">
        <w:rPr>
          <w:sz w:val="28"/>
          <w:szCs w:val="28"/>
          <w:lang w:val="uk-UA"/>
        </w:rPr>
        <w:t xml:space="preserve">до Програми підтримки державної </w:t>
      </w:r>
    </w:p>
    <w:p w:rsidR="00E16AE2" w:rsidRDefault="00E16AE2" w:rsidP="00E16AE2">
      <w:pPr>
        <w:ind w:left="5103"/>
        <w:rPr>
          <w:sz w:val="28"/>
          <w:szCs w:val="28"/>
          <w:lang w:val="uk-UA"/>
        </w:rPr>
      </w:pPr>
      <w:r w:rsidRPr="00233A62">
        <w:rPr>
          <w:sz w:val="28"/>
          <w:szCs w:val="28"/>
          <w:lang w:val="uk-UA"/>
        </w:rPr>
        <w:t xml:space="preserve">політики у сфері </w:t>
      </w:r>
      <w:r>
        <w:rPr>
          <w:sz w:val="28"/>
          <w:szCs w:val="28"/>
          <w:lang w:val="uk-UA"/>
        </w:rPr>
        <w:t>казначейського</w:t>
      </w:r>
    </w:p>
    <w:p w:rsidR="00E16AE2" w:rsidRDefault="00E16AE2" w:rsidP="00E16AE2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обслуговування бюджетних коштів </w:t>
      </w:r>
    </w:p>
    <w:p w:rsidR="00E16AE2" w:rsidRPr="00233A62" w:rsidRDefault="00E16AE2" w:rsidP="00E16AE2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Дубенському </w:t>
      </w:r>
      <w:r w:rsidRPr="00233A62">
        <w:rPr>
          <w:sz w:val="28"/>
          <w:szCs w:val="28"/>
          <w:lang w:val="uk-UA"/>
        </w:rPr>
        <w:t>районі  на 2024 рік</w:t>
      </w:r>
    </w:p>
    <w:p w:rsidR="00E16AE2" w:rsidRPr="00233A62" w:rsidRDefault="00E16AE2" w:rsidP="00E16AE2">
      <w:pPr>
        <w:jc w:val="center"/>
        <w:rPr>
          <w:sz w:val="28"/>
          <w:szCs w:val="28"/>
          <w:lang w:val="uk-UA"/>
        </w:rPr>
      </w:pPr>
    </w:p>
    <w:p w:rsidR="00E16AE2" w:rsidRPr="00233A62" w:rsidRDefault="00E16AE2" w:rsidP="00E16AE2">
      <w:pPr>
        <w:jc w:val="center"/>
        <w:rPr>
          <w:sz w:val="28"/>
          <w:szCs w:val="28"/>
          <w:lang w:val="uk-UA"/>
        </w:rPr>
      </w:pPr>
    </w:p>
    <w:p w:rsidR="00E16AE2" w:rsidRPr="00233A62" w:rsidRDefault="00E16AE2" w:rsidP="00E16AE2">
      <w:pPr>
        <w:tabs>
          <w:tab w:val="center" w:pos="4819"/>
          <w:tab w:val="left" w:pos="8115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233A62">
        <w:rPr>
          <w:b/>
          <w:sz w:val="28"/>
          <w:szCs w:val="28"/>
          <w:lang w:val="uk-UA"/>
        </w:rPr>
        <w:t>ФІНАНСОВЕ ЗАБЕЗПЕЧЕННЯ</w:t>
      </w:r>
    </w:p>
    <w:p w:rsidR="00E16AE2" w:rsidRPr="00233A62" w:rsidRDefault="00E16AE2" w:rsidP="00E16AE2">
      <w:pPr>
        <w:jc w:val="center"/>
        <w:rPr>
          <w:b/>
          <w:sz w:val="28"/>
          <w:szCs w:val="28"/>
          <w:lang w:val="uk-UA"/>
        </w:rPr>
      </w:pPr>
      <w:r w:rsidRPr="00233A62">
        <w:rPr>
          <w:b/>
          <w:sz w:val="28"/>
          <w:szCs w:val="28"/>
          <w:lang w:val="uk-UA"/>
        </w:rPr>
        <w:t>Програми підтримки державної політики у сфері казначейського обслуговування бюджетних коштів в Дубенському районі  на 2024 рік</w:t>
      </w:r>
    </w:p>
    <w:p w:rsidR="00E16AE2" w:rsidRPr="00233A62" w:rsidRDefault="00E16AE2" w:rsidP="00E16AE2">
      <w:pPr>
        <w:rPr>
          <w:sz w:val="28"/>
          <w:szCs w:val="28"/>
          <w:lang w:val="uk-UA"/>
        </w:rPr>
      </w:pPr>
    </w:p>
    <w:tbl>
      <w:tblPr>
        <w:tblW w:w="15027" w:type="dxa"/>
        <w:tblInd w:w="-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836"/>
        <w:gridCol w:w="1417"/>
        <w:gridCol w:w="1418"/>
        <w:gridCol w:w="1984"/>
        <w:gridCol w:w="1703"/>
        <w:gridCol w:w="3260"/>
        <w:gridCol w:w="1700"/>
      </w:tblGrid>
      <w:tr w:rsidR="00E16AE2" w:rsidRPr="00233A62" w:rsidTr="00266CC4">
        <w:trPr>
          <w:trHeight w:val="1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AE2" w:rsidRPr="00233A62" w:rsidRDefault="00E16AE2" w:rsidP="00266CC4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33A62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AE2" w:rsidRPr="00233A62" w:rsidRDefault="00E16AE2" w:rsidP="00266CC4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233A62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Зміст заходу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E2" w:rsidRPr="00233A62" w:rsidRDefault="00E16AE2" w:rsidP="00266CC4">
            <w:pPr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233A62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Період виконання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AE2" w:rsidRPr="00233A62" w:rsidRDefault="00E16AE2" w:rsidP="00266CC4">
            <w:pPr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233A62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 xml:space="preserve">Обсяг фінансу-вання, </w:t>
            </w:r>
          </w:p>
          <w:p w:rsidR="00E16AE2" w:rsidRPr="00233A62" w:rsidRDefault="00E16AE2" w:rsidP="00266CC4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33A62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грн.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AE2" w:rsidRPr="00233A62" w:rsidRDefault="00E16AE2" w:rsidP="00266CC4">
            <w:pPr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33A62">
              <w:rPr>
                <w:sz w:val="28"/>
                <w:szCs w:val="28"/>
                <w:lang w:val="uk-UA"/>
              </w:rPr>
              <w:t xml:space="preserve">Джерело </w:t>
            </w:r>
          </w:p>
          <w:p w:rsidR="00E16AE2" w:rsidRPr="00233A62" w:rsidRDefault="00E16AE2" w:rsidP="00266CC4">
            <w:pPr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33A62">
              <w:rPr>
                <w:sz w:val="28"/>
                <w:szCs w:val="28"/>
                <w:lang w:val="uk-UA"/>
              </w:rPr>
              <w:t xml:space="preserve">  фінансу –</w:t>
            </w:r>
          </w:p>
          <w:p w:rsidR="00E16AE2" w:rsidRPr="00233A62" w:rsidRDefault="00E16AE2" w:rsidP="00266CC4">
            <w:pPr>
              <w:textAlignment w:val="baseline"/>
              <w:rPr>
                <w:sz w:val="28"/>
                <w:szCs w:val="28"/>
                <w:lang w:val="uk-UA"/>
              </w:rPr>
            </w:pPr>
            <w:r w:rsidRPr="00233A62">
              <w:rPr>
                <w:sz w:val="28"/>
                <w:szCs w:val="28"/>
                <w:lang w:val="uk-UA"/>
              </w:rPr>
              <w:t xml:space="preserve">           вання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AE2" w:rsidRPr="00233A62" w:rsidRDefault="00E16AE2" w:rsidP="00266CC4">
            <w:pPr>
              <w:jc w:val="center"/>
              <w:textAlignment w:val="baseline"/>
              <w:rPr>
                <w:sz w:val="28"/>
                <w:szCs w:val="28"/>
              </w:rPr>
            </w:pPr>
            <w:r w:rsidRPr="00233A62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Відпові -дальні виконавці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E16AE2" w:rsidRPr="00233A62" w:rsidRDefault="00E16AE2" w:rsidP="00266CC4">
            <w:pPr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16AE2" w:rsidRPr="00E16AE2" w:rsidTr="00266CC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AE2" w:rsidRPr="00233A62" w:rsidRDefault="00E16AE2" w:rsidP="00266CC4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233A62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AE2" w:rsidRPr="00233A62" w:rsidRDefault="00E16AE2" w:rsidP="00266CC4">
            <w:pPr>
              <w:textAlignment w:val="baseline"/>
              <w:rPr>
                <w:sz w:val="28"/>
                <w:szCs w:val="28"/>
              </w:rPr>
            </w:pPr>
            <w:r w:rsidRPr="00233A62">
              <w:rPr>
                <w:iCs/>
                <w:color w:val="000000"/>
                <w:sz w:val="28"/>
                <w:szCs w:val="28"/>
                <w:lang w:val="uk-UA"/>
              </w:rPr>
              <w:t xml:space="preserve">Виконання заходів з підвищення рівня кібербезпеки сегментів інформаційно – комунікаційної системи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E2" w:rsidRPr="00233A62" w:rsidRDefault="00E16AE2" w:rsidP="00266CC4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233A62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Протягом 2024 року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AE2" w:rsidRPr="00233A62" w:rsidRDefault="00E16AE2" w:rsidP="00266CC4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233A62">
              <w:rPr>
                <w:sz w:val="28"/>
                <w:szCs w:val="28"/>
                <w:lang w:val="uk-UA"/>
              </w:rPr>
              <w:t>25 000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AE2" w:rsidRPr="00233A62" w:rsidRDefault="00E16AE2" w:rsidP="00266CC4">
            <w:pPr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233A62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Бюджет Вербської сільської територіальної громади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6AE2" w:rsidRPr="00233A62" w:rsidRDefault="00E16AE2" w:rsidP="00266CC4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233A62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Сільська рада</w:t>
            </w:r>
          </w:p>
          <w:p w:rsidR="00E16AE2" w:rsidRPr="00233A62" w:rsidRDefault="00E16AE2" w:rsidP="00266CC4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  <w:p w:rsidR="00E16AE2" w:rsidRPr="00233A62" w:rsidRDefault="00E16AE2" w:rsidP="00266CC4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  <w:r w:rsidRPr="00233A62">
              <w:rPr>
                <w:sz w:val="28"/>
                <w:szCs w:val="28"/>
                <w:lang w:val="uk-UA"/>
              </w:rPr>
              <w:t>Дубенське управління Державної  казначейської служби України Рівненської області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E16AE2" w:rsidRPr="00233A62" w:rsidRDefault="00E16AE2" w:rsidP="00266CC4">
            <w:pPr>
              <w:snapToGrid w:val="0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</w:tr>
      <w:tr w:rsidR="00E16AE2" w:rsidRPr="00233A62" w:rsidTr="00266CC4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AE2" w:rsidRPr="00233A62" w:rsidRDefault="00E16AE2" w:rsidP="00266CC4">
            <w:pPr>
              <w:shd w:val="clear" w:color="auto" w:fill="FFFFFF"/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233A62">
              <w:rPr>
                <w:b/>
                <w:color w:val="000000"/>
                <w:sz w:val="28"/>
                <w:szCs w:val="28"/>
                <w:bdr w:val="none" w:sz="0" w:space="0" w:color="000000"/>
                <w:lang w:val="uk-UA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AE2" w:rsidRPr="00233A62" w:rsidRDefault="00E16AE2" w:rsidP="00266CC4">
            <w:pPr>
              <w:shd w:val="clear" w:color="auto" w:fill="FFFFFF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233A62">
              <w:rPr>
                <w:b/>
                <w:sz w:val="28"/>
                <w:szCs w:val="28"/>
                <w:lang w:val="uk-UA"/>
              </w:rPr>
              <w:t>25 000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AE2" w:rsidRPr="00233A62" w:rsidRDefault="00E16AE2" w:rsidP="00266CC4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AE2" w:rsidRPr="00233A62" w:rsidRDefault="00E16AE2" w:rsidP="00266CC4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E2" w:rsidRPr="00233A62" w:rsidRDefault="00E16AE2" w:rsidP="00266CC4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233A62">
              <w:rPr>
                <w:color w:val="000000"/>
                <w:sz w:val="28"/>
                <w:szCs w:val="28"/>
                <w:bdr w:val="none" w:sz="0" w:space="0" w:color="000000"/>
                <w:lang w:val="uk-UA"/>
              </w:rPr>
              <w:t>Сільський бюджет</w:t>
            </w:r>
          </w:p>
        </w:tc>
      </w:tr>
    </w:tbl>
    <w:p w:rsidR="00E16AE2" w:rsidRPr="00233A62" w:rsidRDefault="00E16AE2" w:rsidP="00E16AE2">
      <w:pPr>
        <w:rPr>
          <w:b/>
          <w:sz w:val="28"/>
          <w:szCs w:val="28"/>
          <w:lang w:val="uk-UA"/>
        </w:rPr>
      </w:pPr>
    </w:p>
    <w:p w:rsidR="00E16AE2" w:rsidRDefault="00E16AE2" w:rsidP="00E16AE2">
      <w:pPr>
        <w:rPr>
          <w:b/>
          <w:sz w:val="28"/>
          <w:szCs w:val="28"/>
          <w:lang w:val="uk-UA"/>
        </w:rPr>
      </w:pPr>
    </w:p>
    <w:p w:rsidR="00E16AE2" w:rsidRDefault="00E16AE2" w:rsidP="00E16AE2">
      <w:pPr>
        <w:rPr>
          <w:b/>
          <w:sz w:val="28"/>
          <w:szCs w:val="28"/>
          <w:lang w:val="uk-UA"/>
        </w:rPr>
      </w:pPr>
    </w:p>
    <w:p w:rsidR="00E16AE2" w:rsidRDefault="00E16AE2" w:rsidP="00E16AE2">
      <w:pPr>
        <w:rPr>
          <w:b/>
          <w:sz w:val="28"/>
          <w:szCs w:val="28"/>
          <w:lang w:val="uk-UA"/>
        </w:rPr>
      </w:pPr>
    </w:p>
    <w:p w:rsidR="00E16AE2" w:rsidRDefault="00E16AE2" w:rsidP="00E16AE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Каміла КОТВІНСЬКА</w:t>
      </w:r>
    </w:p>
    <w:p w:rsidR="00E16AE2" w:rsidRDefault="00E16AE2" w:rsidP="00E16AE2">
      <w:pPr>
        <w:rPr>
          <w:sz w:val="28"/>
          <w:szCs w:val="28"/>
          <w:lang w:val="uk-UA"/>
        </w:rPr>
      </w:pPr>
    </w:p>
    <w:p w:rsidR="00E16AE2" w:rsidRDefault="00E16AE2" w:rsidP="00E16AE2">
      <w:pPr>
        <w:rPr>
          <w:sz w:val="28"/>
          <w:szCs w:val="28"/>
          <w:lang w:val="uk-UA"/>
        </w:rPr>
      </w:pPr>
    </w:p>
    <w:p w:rsidR="00E16AE2" w:rsidRDefault="00E16AE2" w:rsidP="00E16AE2">
      <w:pPr>
        <w:rPr>
          <w:sz w:val="28"/>
          <w:szCs w:val="28"/>
          <w:lang w:val="uk-UA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5"/>
    <w:multiLevelType w:val="multilevel"/>
    <w:tmpl w:val="A6F48B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rFonts w:cs="Times New Roman"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3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3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10" w:hanging="21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6AE2"/>
    <w:rsid w:val="00135B15"/>
    <w:rsid w:val="00197256"/>
    <w:rsid w:val="00281A9B"/>
    <w:rsid w:val="00423FA0"/>
    <w:rsid w:val="00A6330E"/>
    <w:rsid w:val="00B83FB8"/>
    <w:rsid w:val="00CB7318"/>
    <w:rsid w:val="00DB68F2"/>
    <w:rsid w:val="00E16AE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6A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16AE2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E16AE2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E16AE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"/>
    <w:basedOn w:val="a"/>
    <w:link w:val="1"/>
    <w:uiPriority w:val="99"/>
    <w:unhideWhenUsed/>
    <w:qFormat/>
    <w:rsid w:val="00E16AE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E16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6A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AE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1630</Words>
  <Characters>9294</Characters>
  <Application>Microsoft Office Word</Application>
  <DocSecurity>0</DocSecurity>
  <Lines>77</Lines>
  <Paragraphs>21</Paragraphs>
  <ScaleCrop>false</ScaleCrop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2024-10-22T09:06:00Z</dcterms:created>
  <dcterms:modified xsi:type="dcterms:W3CDTF">2024-10-22T09:06:00Z</dcterms:modified>
</cp:coreProperties>
</file>