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73" w:rsidRPr="001B66FB" w:rsidRDefault="00B54D73" w:rsidP="00B54D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54D73" w:rsidRPr="009C2F49" w:rsidRDefault="00B54D73" w:rsidP="00B54D7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54D73" w:rsidRPr="001B66FB" w:rsidRDefault="00B54D73" w:rsidP="00B54D7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54D73" w:rsidRPr="001B66FB" w:rsidRDefault="00B54D73" w:rsidP="00B54D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54D73" w:rsidRPr="00CD500E" w:rsidRDefault="00B54D73" w:rsidP="00B54D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54D73" w:rsidRPr="00C86431" w:rsidRDefault="00B54D73" w:rsidP="00B54D7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№1175</w:t>
      </w:r>
    </w:p>
    <w:p w:rsidR="00B54D73" w:rsidRPr="002C336D" w:rsidRDefault="00B54D73" w:rsidP="00B54D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B54D73" w:rsidRPr="00CC3F59" w:rsidTr="00266CC4">
        <w:tc>
          <w:tcPr>
            <w:tcW w:w="5211" w:type="dxa"/>
          </w:tcPr>
          <w:p w:rsidR="00B54D73" w:rsidRPr="004F3355" w:rsidRDefault="00B54D73" w:rsidP="00266CC4">
            <w:pPr>
              <w:pStyle w:val="docdata"/>
              <w:spacing w:before="0" w:beforeAutospacing="0" w:after="20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F3355">
              <w:rPr>
                <w:b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F3355">
              <w:rPr>
                <w:b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4F335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355">
              <w:rPr>
                <w:b/>
                <w:color w:val="000000"/>
                <w:sz w:val="28"/>
                <w:szCs w:val="28"/>
              </w:rPr>
              <w:t>поточних</w:t>
            </w:r>
            <w:proofErr w:type="spellEnd"/>
            <w:r w:rsidRPr="004F335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355">
              <w:rPr>
                <w:b/>
                <w:color w:val="000000"/>
                <w:sz w:val="28"/>
                <w:szCs w:val="28"/>
              </w:rPr>
              <w:t>індивідуальних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т</w:t>
            </w:r>
            <w:proofErr w:type="spellStart"/>
            <w:r w:rsidRPr="004F3355">
              <w:rPr>
                <w:b/>
                <w:color w:val="000000"/>
                <w:sz w:val="28"/>
                <w:szCs w:val="28"/>
              </w:rPr>
              <w:t>ехнологічних</w:t>
            </w:r>
            <w:proofErr w:type="spellEnd"/>
            <w:r w:rsidRPr="004F335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355">
              <w:rPr>
                <w:b/>
                <w:color w:val="000000"/>
                <w:sz w:val="28"/>
                <w:szCs w:val="28"/>
              </w:rPr>
              <w:t>нормативів</w:t>
            </w:r>
            <w:proofErr w:type="spellEnd"/>
            <w:r w:rsidRPr="004F335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3355">
              <w:rPr>
                <w:b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4F3355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4F3355">
              <w:rPr>
                <w:b/>
                <w:color w:val="000000"/>
                <w:sz w:val="28"/>
                <w:szCs w:val="28"/>
              </w:rPr>
              <w:t>итної</w:t>
            </w:r>
            <w:proofErr w:type="spellEnd"/>
            <w:r w:rsidRPr="004F3355">
              <w:rPr>
                <w:b/>
                <w:color w:val="000000"/>
                <w:sz w:val="28"/>
                <w:szCs w:val="28"/>
              </w:rPr>
              <w:t xml:space="preserve"> води для КП «</w:t>
            </w:r>
            <w:proofErr w:type="spellStart"/>
            <w:r w:rsidRPr="004F3355">
              <w:rPr>
                <w:b/>
                <w:color w:val="000000"/>
                <w:sz w:val="28"/>
                <w:szCs w:val="28"/>
              </w:rPr>
              <w:t>Верба-комунальник</w:t>
            </w:r>
            <w:proofErr w:type="spellEnd"/>
            <w:r w:rsidRPr="004F3355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B54D73" w:rsidRDefault="00B54D73" w:rsidP="00B54D73">
      <w:pPr>
        <w:widowControl w:val="0"/>
        <w:spacing w:line="276" w:lineRule="auto"/>
        <w:ind w:right="15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Розглянувши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клопотання</w:t>
      </w:r>
      <w:proofErr w:type="spellEnd"/>
      <w:r>
        <w:rPr>
          <w:color w:val="000000"/>
          <w:sz w:val="28"/>
          <w:szCs w:val="28"/>
        </w:rPr>
        <w:t xml:space="preserve"> директора КП «</w:t>
      </w:r>
      <w:proofErr w:type="spellStart"/>
      <w:r>
        <w:rPr>
          <w:color w:val="000000"/>
          <w:sz w:val="28"/>
          <w:szCs w:val="28"/>
        </w:rPr>
        <w:t>Верба-комунальник</w:t>
      </w:r>
      <w:proofErr w:type="spellEnd"/>
      <w:r>
        <w:rPr>
          <w:color w:val="000000"/>
          <w:sz w:val="28"/>
          <w:szCs w:val="28"/>
        </w:rPr>
        <w:t xml:space="preserve">» 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поточних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питної</w:t>
      </w:r>
      <w:proofErr w:type="spellEnd"/>
      <w:r>
        <w:rPr>
          <w:color w:val="000000"/>
          <w:sz w:val="28"/>
          <w:szCs w:val="28"/>
        </w:rPr>
        <w:t xml:space="preserve"> води та </w:t>
      </w:r>
      <w:proofErr w:type="spellStart"/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статтею</w:t>
      </w:r>
      <w:proofErr w:type="spellEnd"/>
      <w:r>
        <w:rPr>
          <w:color w:val="000000"/>
          <w:sz w:val="28"/>
          <w:szCs w:val="28"/>
        </w:rPr>
        <w:t xml:space="preserve"> 30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>»</w:t>
      </w:r>
      <w:r w:rsidRPr="006B779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Вербська</w:t>
      </w:r>
      <w:r w:rsidRPr="006B7796">
        <w:rPr>
          <w:color w:val="000000"/>
          <w:sz w:val="28"/>
          <w:szCs w:val="28"/>
          <w:lang w:val="uk-UA"/>
        </w:rPr>
        <w:t xml:space="preserve"> сільська рада</w:t>
      </w:r>
    </w:p>
    <w:p w:rsidR="00B54D73" w:rsidRPr="006B7796" w:rsidRDefault="00B54D73" w:rsidP="00B54D73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</w:p>
    <w:p w:rsidR="00B54D73" w:rsidRDefault="00B54D73" w:rsidP="00B54D73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  <w:r w:rsidRPr="0090163D">
        <w:rPr>
          <w:sz w:val="28"/>
          <w:szCs w:val="28"/>
          <w:lang w:val="uk-UA"/>
        </w:rPr>
        <w:t>ВИРІШИЛА:</w:t>
      </w:r>
    </w:p>
    <w:p w:rsidR="00B54D73" w:rsidRPr="004F3355" w:rsidRDefault="00B54D73" w:rsidP="00B54D73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F3355">
        <w:rPr>
          <w:rFonts w:ascii="Times New Roman" w:hAnsi="Times New Roman"/>
          <w:sz w:val="28"/>
          <w:szCs w:val="28"/>
          <w:lang w:val="uk-UA"/>
        </w:rPr>
        <w:t xml:space="preserve">Затвердити з 08.04.2024 року поточні індивідуальні технологічні нормативи використання питної води для </w:t>
      </w:r>
      <w:proofErr w:type="spellStart"/>
      <w:r w:rsidRPr="004F3355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4F3355">
        <w:rPr>
          <w:rFonts w:ascii="Times New Roman" w:hAnsi="Times New Roman"/>
          <w:sz w:val="28"/>
          <w:szCs w:val="28"/>
          <w:lang w:val="uk-UA"/>
        </w:rPr>
        <w:t xml:space="preserve"> «Верба-комунальник» на термін</w:t>
      </w:r>
      <w:r>
        <w:rPr>
          <w:rFonts w:ascii="Times New Roman" w:hAnsi="Times New Roman"/>
          <w:sz w:val="28"/>
          <w:szCs w:val="28"/>
          <w:lang w:val="uk-UA"/>
        </w:rPr>
        <w:t xml:space="preserve"> до 08.04.2029 року в кількості 276,89</w:t>
      </w:r>
      <w:r w:rsidRPr="004F33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F3355">
        <w:rPr>
          <w:rFonts w:ascii="Times New Roman" w:hAnsi="Times New Roman"/>
          <w:sz w:val="28"/>
          <w:szCs w:val="28"/>
          <w:lang w:val="uk-UA"/>
        </w:rPr>
        <w:t>м.куб</w:t>
      </w:r>
      <w:proofErr w:type="spellEnd"/>
      <w:r w:rsidRPr="004F3355">
        <w:rPr>
          <w:rFonts w:ascii="Times New Roman" w:hAnsi="Times New Roman"/>
          <w:sz w:val="28"/>
          <w:szCs w:val="28"/>
          <w:lang w:val="uk-UA"/>
        </w:rPr>
        <w:t xml:space="preserve">/тис. </w:t>
      </w:r>
      <w:proofErr w:type="spellStart"/>
      <w:r w:rsidRPr="004F3355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куб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піднятої води, в тому числі</w:t>
      </w:r>
      <w:r w:rsidRPr="004F3355">
        <w:rPr>
          <w:rFonts w:ascii="Times New Roman" w:hAnsi="Times New Roman"/>
          <w:sz w:val="28"/>
          <w:szCs w:val="28"/>
          <w:lang w:val="uk-UA"/>
        </w:rPr>
        <w:t>:</w:t>
      </w:r>
    </w:p>
    <w:p w:rsidR="00B54D73" w:rsidRPr="004F3355" w:rsidRDefault="00B54D73" w:rsidP="00B54D73">
      <w:pPr>
        <w:pStyle w:val="a3"/>
        <w:numPr>
          <w:ilvl w:val="0"/>
          <w:numId w:val="2"/>
        </w:numPr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355">
        <w:rPr>
          <w:rFonts w:ascii="Times New Roman" w:hAnsi="Times New Roman"/>
          <w:sz w:val="28"/>
          <w:szCs w:val="28"/>
        </w:rPr>
        <w:t>Втрат</w:t>
      </w:r>
      <w:proofErr w:type="spellEnd"/>
      <w:r w:rsidRPr="004F335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proofErr w:type="gramStart"/>
      <w:r w:rsidRPr="004F3355">
        <w:rPr>
          <w:rFonts w:ascii="Times New Roman" w:hAnsi="Times New Roman"/>
          <w:sz w:val="28"/>
          <w:szCs w:val="28"/>
        </w:rPr>
        <w:t>обл</w:t>
      </w:r>
      <w:proofErr w:type="gramEnd"/>
      <w:r w:rsidRPr="004F3355">
        <w:rPr>
          <w:rFonts w:ascii="Times New Roman" w:hAnsi="Times New Roman"/>
          <w:sz w:val="28"/>
          <w:szCs w:val="28"/>
        </w:rPr>
        <w:t>ікованих</w:t>
      </w:r>
      <w:proofErr w:type="spellEnd"/>
      <w:r w:rsidRPr="004F3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55">
        <w:rPr>
          <w:rFonts w:ascii="Times New Roman" w:hAnsi="Times New Roman"/>
          <w:sz w:val="28"/>
          <w:szCs w:val="28"/>
        </w:rPr>
        <w:t>витрат</w:t>
      </w:r>
      <w:proofErr w:type="spellEnd"/>
      <w:r w:rsidRPr="004F3355">
        <w:rPr>
          <w:rFonts w:ascii="Times New Roman" w:hAnsi="Times New Roman"/>
          <w:sz w:val="28"/>
          <w:szCs w:val="28"/>
        </w:rPr>
        <w:t xml:space="preserve"> води -  250,06</w:t>
      </w:r>
      <w:r>
        <w:rPr>
          <w:rFonts w:ascii="Times New Roman" w:hAnsi="Times New Roman"/>
          <w:sz w:val="28"/>
          <w:szCs w:val="28"/>
        </w:rPr>
        <w:t xml:space="preserve"> м.куб/тис. м.куб </w:t>
      </w:r>
      <w:proofErr w:type="spellStart"/>
      <w:r>
        <w:rPr>
          <w:rFonts w:ascii="Times New Roman" w:hAnsi="Times New Roman"/>
          <w:sz w:val="28"/>
          <w:szCs w:val="28"/>
        </w:rPr>
        <w:t>піднятої</w:t>
      </w:r>
      <w:proofErr w:type="spellEnd"/>
      <w:r>
        <w:rPr>
          <w:rFonts w:ascii="Times New Roman" w:hAnsi="Times New Roman"/>
          <w:sz w:val="28"/>
          <w:szCs w:val="28"/>
        </w:rPr>
        <w:t xml:space="preserve"> води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4D73" w:rsidRPr="004F3355" w:rsidRDefault="00B54D73" w:rsidP="00B54D73">
      <w:pPr>
        <w:pStyle w:val="a3"/>
        <w:numPr>
          <w:ilvl w:val="0"/>
          <w:numId w:val="2"/>
        </w:numPr>
        <w:spacing w:line="276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3355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Pr="004F3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55">
        <w:rPr>
          <w:rFonts w:ascii="Times New Roman" w:hAnsi="Times New Roman"/>
          <w:sz w:val="28"/>
          <w:szCs w:val="28"/>
        </w:rPr>
        <w:t>витрат</w:t>
      </w:r>
      <w:proofErr w:type="spellEnd"/>
      <w:r w:rsidRPr="004F3355">
        <w:rPr>
          <w:rFonts w:ascii="Times New Roman" w:hAnsi="Times New Roman"/>
          <w:sz w:val="28"/>
          <w:szCs w:val="28"/>
        </w:rPr>
        <w:t xml:space="preserve"> води в </w:t>
      </w:r>
      <w:proofErr w:type="spellStart"/>
      <w:r w:rsidRPr="004F3355">
        <w:rPr>
          <w:rFonts w:ascii="Times New Roman" w:hAnsi="Times New Roman"/>
          <w:sz w:val="28"/>
          <w:szCs w:val="28"/>
        </w:rPr>
        <w:t>водопровідно-к</w:t>
      </w:r>
      <w:r>
        <w:rPr>
          <w:rFonts w:ascii="Times New Roman" w:hAnsi="Times New Roman"/>
          <w:sz w:val="28"/>
          <w:szCs w:val="28"/>
        </w:rPr>
        <w:t>аналізаційному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господарстві</w:t>
      </w:r>
      <w:proofErr w:type="spellEnd"/>
      <w:r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83</w:t>
      </w:r>
      <w:r w:rsidRPr="004F3355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4F3355">
        <w:rPr>
          <w:rFonts w:ascii="Times New Roman" w:hAnsi="Times New Roman"/>
          <w:sz w:val="28"/>
          <w:szCs w:val="28"/>
        </w:rPr>
        <w:t>.к</w:t>
      </w:r>
      <w:proofErr w:type="gramEnd"/>
      <w:r w:rsidRPr="004F3355">
        <w:rPr>
          <w:rFonts w:ascii="Times New Roman" w:hAnsi="Times New Roman"/>
          <w:sz w:val="28"/>
          <w:szCs w:val="28"/>
        </w:rPr>
        <w:t xml:space="preserve">уб/тис. м.куб </w:t>
      </w:r>
      <w:proofErr w:type="spellStart"/>
      <w:r w:rsidRPr="004F3355">
        <w:rPr>
          <w:rFonts w:ascii="Times New Roman" w:hAnsi="Times New Roman"/>
          <w:sz w:val="28"/>
          <w:szCs w:val="28"/>
        </w:rPr>
        <w:t>піднятої</w:t>
      </w:r>
      <w:proofErr w:type="spellEnd"/>
      <w:r w:rsidRPr="004F3355">
        <w:rPr>
          <w:rFonts w:ascii="Times New Roman" w:hAnsi="Times New Roman"/>
          <w:sz w:val="28"/>
          <w:szCs w:val="28"/>
        </w:rPr>
        <w:t xml:space="preserve"> води.</w:t>
      </w:r>
    </w:p>
    <w:p w:rsidR="00B54D73" w:rsidRPr="004F3355" w:rsidRDefault="00B54D73" w:rsidP="00B54D73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F335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директора </w:t>
      </w:r>
      <w:proofErr w:type="spellStart"/>
      <w:r w:rsidRPr="004F3355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4F3355">
        <w:rPr>
          <w:rFonts w:ascii="Times New Roman" w:hAnsi="Times New Roman"/>
          <w:sz w:val="28"/>
          <w:szCs w:val="28"/>
          <w:lang w:val="uk-UA"/>
        </w:rPr>
        <w:t xml:space="preserve"> «Верба-комунальник» Василя ДВОРЖАКА.</w:t>
      </w:r>
    </w:p>
    <w:p w:rsidR="00B54D73" w:rsidRPr="004F3355" w:rsidRDefault="00B54D73" w:rsidP="00B54D73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B54D73" w:rsidRDefault="00B54D73" w:rsidP="00B54D73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B54D73" w:rsidRPr="00BB4A11" w:rsidRDefault="00B54D73" w:rsidP="00B54D73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B54D73" w:rsidRPr="00D37B62" w:rsidRDefault="00B54D73" w:rsidP="00B54D73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B54D73" w:rsidRPr="00766D4A" w:rsidRDefault="00B54D73" w:rsidP="00B54D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 w:rsidRPr="00766D4A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766D4A">
        <w:rPr>
          <w:rFonts w:ascii="Times New Roman" w:hAnsi="Times New Roman"/>
          <w:b/>
          <w:sz w:val="28"/>
          <w:szCs w:val="28"/>
        </w:rPr>
        <w:t xml:space="preserve"> голова                        </w:t>
      </w:r>
      <w:r w:rsidRPr="00766D4A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766D4A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766D4A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766D4A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B54D73" w:rsidRDefault="00B54D73" w:rsidP="00B54D73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2029"/>
    <w:multiLevelType w:val="multilevel"/>
    <w:tmpl w:val="8A903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603ED"/>
    <w:multiLevelType w:val="hybridMultilevel"/>
    <w:tmpl w:val="70CA5530"/>
    <w:lvl w:ilvl="0" w:tplc="36140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73"/>
    <w:rsid w:val="00135B15"/>
    <w:rsid w:val="00197256"/>
    <w:rsid w:val="00281A9B"/>
    <w:rsid w:val="00423FA0"/>
    <w:rsid w:val="00A6330E"/>
    <w:rsid w:val="00B54D73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D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54D73"/>
    <w:rPr>
      <w:rFonts w:ascii="Calibri" w:eastAsia="Calibri" w:hAnsi="Calibri" w:cs="Times New Roman"/>
    </w:rPr>
  </w:style>
  <w:style w:type="paragraph" w:customStyle="1" w:styleId="docdata">
    <w:name w:val="docdata"/>
    <w:aliases w:val="docy,v5,2029,baiaagaaboqcaaadjgyaaau0bgaaaaaaaaaaaaaaaaaaaaaaaaaaaaaaaaaaaaaaaaaaaaaaaaaaaaaaaaaaaaaaaaaaaaaaaaaaaaaaaaaaaaaaaaaaaaaaaaaaaaaaaaaaaaaaaaaaaaaaaaaaaaaaaaaaaaaaaaaaaaaaaaaaaaaaaaaaaaaaaaaaaaaaaaaaaaaaaaaaaaaaaaaaaaaaaaaaaaaaaaaaaaaa"/>
    <w:basedOn w:val="a"/>
    <w:rsid w:val="00B54D73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4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7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2024-10-22T09:06:00Z</dcterms:created>
  <dcterms:modified xsi:type="dcterms:W3CDTF">2024-10-22T09:06:00Z</dcterms:modified>
</cp:coreProperties>
</file>