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2C1" w:rsidRPr="001B66FB" w:rsidRDefault="00E962C1" w:rsidP="00E962C1">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5"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E962C1" w:rsidRPr="009C2F49" w:rsidRDefault="00E962C1" w:rsidP="00E962C1">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E962C1" w:rsidRPr="001B66FB" w:rsidRDefault="00E962C1" w:rsidP="00E962C1">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E962C1" w:rsidRPr="001B66FB" w:rsidRDefault="00E962C1" w:rsidP="00E962C1">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E962C1" w:rsidRPr="00CD500E" w:rsidRDefault="00E962C1" w:rsidP="00E962C1">
      <w:pPr>
        <w:pStyle w:val="a3"/>
        <w:jc w:val="center"/>
        <w:rPr>
          <w:rFonts w:ascii="Times New Roman" w:hAnsi="Times New Roman"/>
          <w:noProof/>
          <w:sz w:val="28"/>
          <w:szCs w:val="28"/>
          <w:lang w:val="uk-UA"/>
        </w:rPr>
      </w:pPr>
    </w:p>
    <w:p w:rsidR="00E962C1" w:rsidRPr="00287718" w:rsidRDefault="00E962C1" w:rsidP="00E962C1">
      <w:pPr>
        <w:pStyle w:val="a3"/>
        <w:rPr>
          <w:rFonts w:ascii="Times New Roman" w:hAnsi="Times New Roman"/>
          <w:noProof/>
          <w:sz w:val="28"/>
          <w:szCs w:val="28"/>
          <w:lang w:val="uk-UA"/>
        </w:rPr>
      </w:pPr>
      <w:r>
        <w:rPr>
          <w:rFonts w:ascii="Times New Roman" w:hAnsi="Times New Roman"/>
          <w:noProof/>
          <w:sz w:val="28"/>
          <w:szCs w:val="28"/>
          <w:lang w:val="uk-UA"/>
        </w:rPr>
        <w:t>10</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лютого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E962C1" w:rsidRPr="00B323B3" w:rsidRDefault="00E962C1" w:rsidP="00E962C1">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E962C1" w:rsidRPr="000C21CF" w:rsidTr="009248BB">
        <w:tc>
          <w:tcPr>
            <w:tcW w:w="5070" w:type="dxa"/>
          </w:tcPr>
          <w:p w:rsidR="00E962C1" w:rsidRPr="00EC68EE" w:rsidRDefault="00E962C1" w:rsidP="009248BB">
            <w:pPr>
              <w:jc w:val="both"/>
              <w:rPr>
                <w:b/>
                <w:sz w:val="28"/>
                <w:szCs w:val="28"/>
                <w:lang w:val="uk-UA"/>
              </w:rPr>
            </w:pPr>
            <w:r w:rsidRPr="00EC68EE">
              <w:rPr>
                <w:b/>
                <w:sz w:val="28"/>
                <w:szCs w:val="28"/>
              </w:rPr>
              <w:t xml:space="preserve">Про </w:t>
            </w:r>
            <w:r w:rsidRPr="00EC68EE">
              <w:rPr>
                <w:rStyle w:val="a8"/>
                <w:rFonts w:eastAsiaTheme="majorEastAsia"/>
                <w:color w:val="000000"/>
                <w:sz w:val="28"/>
                <w:szCs w:val="28"/>
                <w:bdr w:val="none" w:sz="0" w:space="0" w:color="auto" w:frame="1"/>
              </w:rPr>
              <w:t>затвердження Програми для кривдників на 2026-2029 роки</w:t>
            </w:r>
          </w:p>
        </w:tc>
      </w:tr>
    </w:tbl>
    <w:p w:rsidR="00E962C1" w:rsidRDefault="00E962C1" w:rsidP="00E962C1">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E962C1" w:rsidRPr="00EC68EE" w:rsidRDefault="00E962C1" w:rsidP="00E962C1">
      <w:pPr>
        <w:spacing w:line="276" w:lineRule="auto"/>
        <w:jc w:val="both"/>
        <w:outlineLvl w:val="0"/>
        <w:rPr>
          <w:sz w:val="28"/>
          <w:szCs w:val="28"/>
          <w:lang w:val="uk-UA"/>
        </w:rPr>
      </w:pPr>
      <w:r w:rsidRPr="00EC68EE">
        <w:rPr>
          <w:rFonts w:ascii="ProbaPro" w:hAnsi="ProbaPro"/>
          <w:color w:val="000000"/>
          <w:sz w:val="27"/>
          <w:szCs w:val="27"/>
          <w:lang w:val="uk-UA"/>
        </w:rPr>
        <w:t xml:space="preserve">Керуючись п. 22 ч. 1 ст. 26 Закону України «Про місцеве самоврядування в Україні», відповідно до законів України «Про запобігання та протидію домашньому насильству», «Про внесення змін до Кримінального та Кримінально процесуального кодексів України з метою реалізації положень Конвенції Ради Європи про запобігання насильству стосовно жінок і домашньому насильству та боротьбу з цими явищами», «Про внесення змін до Кримінального кодексу України щодо захисту дітей від сексуальних зловживань та сексуальної експлуатації», «Про соціальні послуги», «Державної соціальної програми запобігання та протидії домашньому насильству та насильству за ознакою статі на період до 2023 року», постанов Кабінету Міністрів України від 22 серпня 2018 року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наказів МОН від 02 жовтня 2018 року № 1047 «Про затвердження Методичних рекомендацій щодо виявлення, реагування на випадки домашнього насильства і взаємодії педагогічних працівників з іншими органами та службами», наказу Міністерства соціальної політики України від 01 жовтня 2018 року № 1434 «Про затвердження Типової програми для кривдників», з метою забезпечення розбудови системи запобігання та протидії домашньому насильству та насильству за ознакою статі в умовах децентралізації та запровадження комплексних дій та заходів, спрямованих на зменшення масштабу такого явища в межах території Вербської сільської ради, </w:t>
      </w:r>
      <w:r w:rsidRPr="00EC68EE">
        <w:rPr>
          <w:sz w:val="28"/>
          <w:szCs w:val="28"/>
          <w:lang w:val="uk-UA"/>
        </w:rPr>
        <w:t>Вербська сільська рада</w:t>
      </w:r>
    </w:p>
    <w:p w:rsidR="00E962C1" w:rsidRDefault="00E962C1" w:rsidP="00E962C1">
      <w:pPr>
        <w:spacing w:line="276" w:lineRule="auto"/>
        <w:jc w:val="both"/>
        <w:outlineLvl w:val="0"/>
        <w:rPr>
          <w:sz w:val="28"/>
          <w:szCs w:val="28"/>
          <w:lang w:val="uk-UA"/>
        </w:rPr>
      </w:pPr>
    </w:p>
    <w:p w:rsidR="00E962C1" w:rsidRPr="00EF1BCF" w:rsidRDefault="00E962C1" w:rsidP="00E962C1">
      <w:pPr>
        <w:spacing w:line="276" w:lineRule="auto"/>
        <w:jc w:val="center"/>
        <w:outlineLvl w:val="0"/>
        <w:rPr>
          <w:sz w:val="28"/>
          <w:szCs w:val="28"/>
          <w:lang w:val="uk-UA"/>
        </w:rPr>
      </w:pPr>
      <w:r w:rsidRPr="00EF1BCF">
        <w:rPr>
          <w:sz w:val="28"/>
          <w:szCs w:val="28"/>
          <w:lang w:val="uk-UA"/>
        </w:rPr>
        <w:t>ВИРІШИЛА:</w:t>
      </w:r>
    </w:p>
    <w:p w:rsidR="00E962C1" w:rsidRDefault="00E962C1" w:rsidP="00E962C1">
      <w:pPr>
        <w:pStyle w:val="a3"/>
        <w:numPr>
          <w:ilvl w:val="0"/>
          <w:numId w:val="1"/>
        </w:numPr>
        <w:spacing w:line="276" w:lineRule="auto"/>
        <w:ind w:left="426"/>
        <w:jc w:val="both"/>
        <w:rPr>
          <w:rFonts w:ascii="Times New Roman" w:hAnsi="Times New Roman"/>
          <w:sz w:val="28"/>
          <w:szCs w:val="28"/>
        </w:rPr>
      </w:pPr>
      <w:r>
        <w:rPr>
          <w:rFonts w:ascii="Times New Roman" w:hAnsi="Times New Roman"/>
          <w:sz w:val="28"/>
          <w:szCs w:val="28"/>
        </w:rPr>
        <w:t xml:space="preserve"> Затвердити Програму для кривдників на 202</w:t>
      </w:r>
      <w:r>
        <w:rPr>
          <w:rFonts w:ascii="Times New Roman" w:hAnsi="Times New Roman"/>
          <w:sz w:val="28"/>
          <w:szCs w:val="28"/>
          <w:lang w:val="uk-UA"/>
        </w:rPr>
        <w:t>6</w:t>
      </w:r>
      <w:r>
        <w:rPr>
          <w:rFonts w:ascii="Times New Roman" w:hAnsi="Times New Roman"/>
          <w:sz w:val="28"/>
          <w:szCs w:val="28"/>
        </w:rPr>
        <w:t>-202</w:t>
      </w:r>
      <w:r>
        <w:rPr>
          <w:rFonts w:ascii="Times New Roman" w:hAnsi="Times New Roman"/>
          <w:sz w:val="28"/>
          <w:szCs w:val="28"/>
          <w:lang w:val="uk-UA"/>
        </w:rPr>
        <w:t>9</w:t>
      </w:r>
      <w:r>
        <w:rPr>
          <w:rFonts w:ascii="Times New Roman" w:hAnsi="Times New Roman"/>
          <w:sz w:val="28"/>
          <w:szCs w:val="28"/>
        </w:rPr>
        <w:t xml:space="preserve"> роки (далі Програма) (додається).</w:t>
      </w:r>
    </w:p>
    <w:p w:rsidR="00E962C1" w:rsidRDefault="00E962C1" w:rsidP="00E962C1">
      <w:pPr>
        <w:pStyle w:val="a3"/>
        <w:numPr>
          <w:ilvl w:val="0"/>
          <w:numId w:val="1"/>
        </w:numPr>
        <w:spacing w:line="276" w:lineRule="auto"/>
        <w:ind w:left="426"/>
        <w:jc w:val="both"/>
        <w:rPr>
          <w:rFonts w:ascii="Times New Roman" w:hAnsi="Times New Roman"/>
          <w:sz w:val="28"/>
          <w:szCs w:val="28"/>
        </w:rPr>
      </w:pPr>
      <w:r>
        <w:rPr>
          <w:rFonts w:ascii="Times New Roman" w:hAnsi="Times New Roman"/>
          <w:sz w:val="28"/>
          <w:szCs w:val="28"/>
        </w:rPr>
        <w:t xml:space="preserve"> Визначити заступника сільського голови з питань діяльності виконавчих органів влади координатором з питань здійснення заходів у сфері </w:t>
      </w:r>
      <w:r>
        <w:rPr>
          <w:rFonts w:ascii="Times New Roman" w:hAnsi="Times New Roman"/>
          <w:sz w:val="28"/>
          <w:szCs w:val="28"/>
        </w:rPr>
        <w:lastRenderedPageBreak/>
        <w:t xml:space="preserve">запобігання та протидії домашньому насильству та насильству за ознакою </w:t>
      </w:r>
      <w:proofErr w:type="gramStart"/>
      <w:r>
        <w:rPr>
          <w:rFonts w:ascii="Times New Roman" w:hAnsi="Times New Roman"/>
          <w:sz w:val="28"/>
          <w:szCs w:val="28"/>
        </w:rPr>
        <w:t>стат</w:t>
      </w:r>
      <w:proofErr w:type="gramEnd"/>
      <w:r>
        <w:rPr>
          <w:rFonts w:ascii="Times New Roman" w:hAnsi="Times New Roman"/>
          <w:sz w:val="28"/>
          <w:szCs w:val="28"/>
        </w:rPr>
        <w:t xml:space="preserve">і в територіальних межах громади Вербської сільської ради та відповідальним за забезпечення своєчасного та ефективного вжиття заходів у сфері виявлення фактів домашнього насильства  та насильства за ознакою </w:t>
      </w:r>
      <w:proofErr w:type="gramStart"/>
      <w:r>
        <w:rPr>
          <w:rFonts w:ascii="Times New Roman" w:hAnsi="Times New Roman"/>
          <w:sz w:val="28"/>
          <w:szCs w:val="28"/>
        </w:rPr>
        <w:t>стат</w:t>
      </w:r>
      <w:proofErr w:type="gramEnd"/>
      <w:r>
        <w:rPr>
          <w:rFonts w:ascii="Times New Roman" w:hAnsi="Times New Roman"/>
          <w:sz w:val="28"/>
          <w:szCs w:val="28"/>
        </w:rPr>
        <w:t xml:space="preserve">і у територіальних межах громади Вербської сільської ради. </w:t>
      </w:r>
    </w:p>
    <w:p w:rsidR="00E962C1" w:rsidRDefault="00E962C1" w:rsidP="00E962C1">
      <w:pPr>
        <w:pStyle w:val="a3"/>
        <w:numPr>
          <w:ilvl w:val="0"/>
          <w:numId w:val="1"/>
        </w:numPr>
        <w:spacing w:line="276" w:lineRule="auto"/>
        <w:ind w:left="426"/>
        <w:jc w:val="both"/>
        <w:rPr>
          <w:rFonts w:ascii="Times New Roman" w:hAnsi="Times New Roman"/>
          <w:sz w:val="28"/>
          <w:szCs w:val="28"/>
          <w:lang w:val="la-Latn"/>
        </w:rPr>
      </w:pPr>
      <w:r>
        <w:rPr>
          <w:rFonts w:ascii="Times New Roman" w:hAnsi="Times New Roman"/>
          <w:sz w:val="28"/>
          <w:szCs w:val="28"/>
        </w:rPr>
        <w:t>Визначити відповідальним</w:t>
      </w:r>
      <w:r>
        <w:rPr>
          <w:rFonts w:ascii="Times New Roman" w:hAnsi="Times New Roman"/>
          <w:sz w:val="28"/>
          <w:szCs w:val="28"/>
          <w:lang w:val="uk-UA"/>
        </w:rPr>
        <w:t>и</w:t>
      </w:r>
      <w:r>
        <w:rPr>
          <w:rFonts w:ascii="Times New Roman" w:hAnsi="Times New Roman"/>
          <w:sz w:val="28"/>
          <w:szCs w:val="28"/>
        </w:rPr>
        <w:t xml:space="preserve"> за реалізацію Програми, організацію проходження корекційних програм та здійснення заходів у сфері запобігання та протидії </w:t>
      </w:r>
      <w:r>
        <w:rPr>
          <w:rFonts w:ascii="Times New Roman" w:hAnsi="Times New Roman"/>
          <w:sz w:val="28"/>
          <w:szCs w:val="28"/>
          <w:lang w:val="la-Latn"/>
        </w:rPr>
        <w:t xml:space="preserve"> </w:t>
      </w:r>
      <w:r>
        <w:rPr>
          <w:rFonts w:ascii="Times New Roman" w:hAnsi="Times New Roman"/>
          <w:sz w:val="28"/>
          <w:szCs w:val="28"/>
        </w:rPr>
        <w:t xml:space="preserve">домашньому насильству та насильству за ознакою </w:t>
      </w:r>
      <w:proofErr w:type="gramStart"/>
      <w:r>
        <w:rPr>
          <w:rFonts w:ascii="Times New Roman" w:hAnsi="Times New Roman"/>
          <w:sz w:val="28"/>
          <w:szCs w:val="28"/>
        </w:rPr>
        <w:t>стат</w:t>
      </w:r>
      <w:proofErr w:type="gramEnd"/>
      <w:r>
        <w:rPr>
          <w:rFonts w:ascii="Times New Roman" w:hAnsi="Times New Roman"/>
          <w:sz w:val="28"/>
          <w:szCs w:val="28"/>
        </w:rPr>
        <w:t>і головного спеціаліста відділу</w:t>
      </w:r>
      <w:r>
        <w:rPr>
          <w:rFonts w:ascii="Times New Roman" w:hAnsi="Times New Roman"/>
          <w:sz w:val="28"/>
          <w:szCs w:val="28"/>
          <w:lang w:val="uk-UA"/>
        </w:rPr>
        <w:t xml:space="preserve"> </w:t>
      </w:r>
      <w:r>
        <w:rPr>
          <w:rFonts w:ascii="Times New Roman" w:hAnsi="Times New Roman"/>
          <w:sz w:val="28"/>
          <w:szCs w:val="28"/>
        </w:rPr>
        <w:t>охорони здоров</w:t>
      </w:r>
      <w:r>
        <w:rPr>
          <w:rFonts w:ascii="Times New Roman" w:hAnsi="Times New Roman"/>
          <w:sz w:val="28"/>
          <w:szCs w:val="28"/>
          <w:lang w:val="la-Latn"/>
        </w:rPr>
        <w:t>’</w:t>
      </w:r>
      <w:r>
        <w:rPr>
          <w:rFonts w:ascii="Times New Roman" w:hAnsi="Times New Roman"/>
          <w:sz w:val="28"/>
          <w:szCs w:val="28"/>
        </w:rPr>
        <w:t>я</w:t>
      </w:r>
      <w:r>
        <w:rPr>
          <w:rFonts w:ascii="Times New Roman" w:hAnsi="Times New Roman"/>
          <w:sz w:val="28"/>
          <w:szCs w:val="28"/>
          <w:lang w:val="uk-UA"/>
        </w:rPr>
        <w:t xml:space="preserve"> та</w:t>
      </w:r>
      <w:r>
        <w:rPr>
          <w:rFonts w:ascii="Times New Roman" w:hAnsi="Times New Roman"/>
          <w:sz w:val="28"/>
          <w:szCs w:val="28"/>
        </w:rPr>
        <w:t xml:space="preserve"> соціального захисту </w:t>
      </w:r>
      <w:r>
        <w:rPr>
          <w:rFonts w:ascii="Times New Roman" w:hAnsi="Times New Roman"/>
          <w:sz w:val="28"/>
          <w:szCs w:val="28"/>
          <w:lang w:val="uk-UA"/>
        </w:rPr>
        <w:t>населення</w:t>
      </w:r>
      <w:r>
        <w:rPr>
          <w:rFonts w:ascii="Times New Roman" w:hAnsi="Times New Roman"/>
          <w:sz w:val="28"/>
          <w:szCs w:val="28"/>
        </w:rPr>
        <w:t xml:space="preserve">, фахівця </w:t>
      </w:r>
      <w:r>
        <w:rPr>
          <w:rFonts w:ascii="Times New Roman" w:hAnsi="Times New Roman"/>
          <w:sz w:val="28"/>
          <w:szCs w:val="28"/>
          <w:lang w:val="uk-UA"/>
        </w:rPr>
        <w:t xml:space="preserve">з </w:t>
      </w:r>
      <w:r>
        <w:rPr>
          <w:rFonts w:ascii="Times New Roman" w:hAnsi="Times New Roman"/>
          <w:sz w:val="28"/>
          <w:szCs w:val="28"/>
        </w:rPr>
        <w:t>соціальної роботи</w:t>
      </w:r>
      <w:r>
        <w:rPr>
          <w:rFonts w:ascii="Times New Roman" w:hAnsi="Times New Roman"/>
          <w:sz w:val="28"/>
          <w:szCs w:val="28"/>
          <w:lang w:val="uk-UA"/>
        </w:rPr>
        <w:t xml:space="preserve"> (Приходько О.І.)</w:t>
      </w:r>
      <w:r>
        <w:rPr>
          <w:rFonts w:ascii="Times New Roman" w:hAnsi="Times New Roman"/>
          <w:sz w:val="28"/>
          <w:szCs w:val="28"/>
        </w:rPr>
        <w:t xml:space="preserve">, начальника Служби у </w:t>
      </w:r>
      <w:proofErr w:type="gramStart"/>
      <w:r>
        <w:rPr>
          <w:rFonts w:ascii="Times New Roman" w:hAnsi="Times New Roman"/>
          <w:sz w:val="28"/>
          <w:szCs w:val="28"/>
        </w:rPr>
        <w:t>справах</w:t>
      </w:r>
      <w:proofErr w:type="gramEnd"/>
      <w:r>
        <w:rPr>
          <w:rFonts w:ascii="Times New Roman" w:hAnsi="Times New Roman"/>
          <w:sz w:val="28"/>
          <w:szCs w:val="28"/>
        </w:rPr>
        <w:t xml:space="preserve"> дітей Вербської сільської ради</w:t>
      </w:r>
      <w:r>
        <w:rPr>
          <w:rFonts w:ascii="Times New Roman" w:hAnsi="Times New Roman"/>
          <w:sz w:val="28"/>
          <w:szCs w:val="28"/>
          <w:lang w:val="uk-UA"/>
        </w:rPr>
        <w:t xml:space="preserve"> (Мельничук С.Ю.)</w:t>
      </w:r>
      <w:r>
        <w:rPr>
          <w:rFonts w:ascii="Times New Roman" w:hAnsi="Times New Roman"/>
          <w:sz w:val="28"/>
          <w:szCs w:val="28"/>
        </w:rPr>
        <w:t>.</w:t>
      </w:r>
    </w:p>
    <w:p w:rsidR="00E962C1" w:rsidRDefault="00E962C1" w:rsidP="00E962C1">
      <w:pPr>
        <w:pStyle w:val="a3"/>
        <w:numPr>
          <w:ilvl w:val="0"/>
          <w:numId w:val="1"/>
        </w:numPr>
        <w:spacing w:line="276" w:lineRule="auto"/>
        <w:ind w:left="426"/>
        <w:jc w:val="both"/>
        <w:rPr>
          <w:rFonts w:ascii="Times New Roman" w:hAnsi="Times New Roman"/>
          <w:sz w:val="28"/>
          <w:szCs w:val="28"/>
          <w:lang w:val="la-Latn"/>
        </w:rPr>
      </w:pPr>
      <w:r>
        <w:rPr>
          <w:rFonts w:ascii="Times New Roman" w:hAnsi="Times New Roman"/>
          <w:sz w:val="28"/>
          <w:szCs w:val="28"/>
          <w:lang w:val="la-Latn"/>
        </w:rPr>
        <w:t>Визначити уповноваженою особою з прийому та реєстрації заяв і повідомлень про вчинення домашнього насильства та насильства за ознаками статі, координації заходів реагування на факти вчинення насильства, надання допомоги і захисту постраждалим особам фахівця</w:t>
      </w:r>
      <w:r>
        <w:rPr>
          <w:rFonts w:ascii="Times New Roman" w:hAnsi="Times New Roman"/>
          <w:sz w:val="28"/>
          <w:szCs w:val="28"/>
          <w:lang w:val="uk-UA"/>
        </w:rPr>
        <w:t xml:space="preserve"> з</w:t>
      </w:r>
      <w:r>
        <w:rPr>
          <w:rFonts w:ascii="Times New Roman" w:hAnsi="Times New Roman"/>
          <w:sz w:val="28"/>
          <w:szCs w:val="28"/>
          <w:lang w:val="la-Latn"/>
        </w:rPr>
        <w:t xml:space="preserve"> соціальної роботи Вербської сільської ради. </w:t>
      </w:r>
    </w:p>
    <w:p w:rsidR="00E962C1" w:rsidRDefault="00E962C1" w:rsidP="00E962C1">
      <w:pPr>
        <w:pStyle w:val="a3"/>
        <w:numPr>
          <w:ilvl w:val="0"/>
          <w:numId w:val="1"/>
        </w:numPr>
        <w:spacing w:line="276" w:lineRule="auto"/>
        <w:ind w:left="426"/>
        <w:jc w:val="both"/>
        <w:rPr>
          <w:rFonts w:ascii="Times New Roman" w:hAnsi="Times New Roman"/>
          <w:sz w:val="28"/>
          <w:szCs w:val="28"/>
        </w:rPr>
      </w:pPr>
      <w:r>
        <w:rPr>
          <w:rFonts w:ascii="Times New Roman" w:hAnsi="Times New Roman"/>
          <w:sz w:val="28"/>
          <w:szCs w:val="28"/>
        </w:rPr>
        <w:t xml:space="preserve">Визначити старосту Стовпецького старостинського округу  відповідальними за забезпечення своєчасного та ефективного вжиття заходів у сфері виявлення фактів домашнього насильства  та насильства за ознакою </w:t>
      </w:r>
      <w:proofErr w:type="gramStart"/>
      <w:r>
        <w:rPr>
          <w:rFonts w:ascii="Times New Roman" w:hAnsi="Times New Roman"/>
          <w:sz w:val="28"/>
          <w:szCs w:val="28"/>
        </w:rPr>
        <w:t>стат</w:t>
      </w:r>
      <w:proofErr w:type="gramEnd"/>
      <w:r>
        <w:rPr>
          <w:rFonts w:ascii="Times New Roman" w:hAnsi="Times New Roman"/>
          <w:sz w:val="28"/>
          <w:szCs w:val="28"/>
        </w:rPr>
        <w:t>і на території Стовпецького старостинського округу Вербської сільської ради та своєчасного повідомлення про них, згідно з чинним законодавством України.</w:t>
      </w:r>
    </w:p>
    <w:p w:rsidR="00E962C1" w:rsidRDefault="00E962C1" w:rsidP="00E962C1">
      <w:pPr>
        <w:pStyle w:val="a3"/>
        <w:numPr>
          <w:ilvl w:val="0"/>
          <w:numId w:val="1"/>
        </w:numPr>
        <w:spacing w:line="276" w:lineRule="auto"/>
        <w:ind w:left="426"/>
        <w:jc w:val="both"/>
        <w:rPr>
          <w:rFonts w:ascii="Times New Roman" w:hAnsi="Times New Roman"/>
          <w:sz w:val="28"/>
          <w:szCs w:val="28"/>
        </w:rPr>
      </w:pPr>
      <w:r>
        <w:rPr>
          <w:rFonts w:ascii="Times New Roman" w:hAnsi="Times New Roman"/>
          <w:sz w:val="28"/>
          <w:szCs w:val="28"/>
        </w:rPr>
        <w:t>Визначити Вербську сільську раду відпові</w:t>
      </w:r>
      <w:proofErr w:type="gramStart"/>
      <w:r>
        <w:rPr>
          <w:rFonts w:ascii="Times New Roman" w:hAnsi="Times New Roman"/>
          <w:sz w:val="28"/>
          <w:szCs w:val="28"/>
        </w:rPr>
        <w:t>дальним</w:t>
      </w:r>
      <w:proofErr w:type="gramEnd"/>
      <w:r>
        <w:rPr>
          <w:rFonts w:ascii="Times New Roman" w:hAnsi="Times New Roman"/>
          <w:sz w:val="28"/>
          <w:szCs w:val="28"/>
        </w:rPr>
        <w:t xml:space="preserve"> виконавцем, як заклад на базі якого буде реалізовуватись  Програма.</w:t>
      </w:r>
    </w:p>
    <w:p w:rsidR="00E962C1" w:rsidRDefault="00E962C1" w:rsidP="00E962C1">
      <w:pPr>
        <w:pStyle w:val="a3"/>
        <w:numPr>
          <w:ilvl w:val="0"/>
          <w:numId w:val="1"/>
        </w:numPr>
        <w:spacing w:line="276" w:lineRule="auto"/>
        <w:ind w:left="426"/>
        <w:jc w:val="both"/>
        <w:rPr>
          <w:rFonts w:ascii="Times New Roman" w:hAnsi="Times New Roman"/>
          <w:sz w:val="28"/>
          <w:szCs w:val="28"/>
        </w:rPr>
      </w:pPr>
      <w:r>
        <w:rPr>
          <w:rFonts w:ascii="Times New Roman" w:hAnsi="Times New Roman"/>
          <w:sz w:val="28"/>
          <w:szCs w:val="28"/>
        </w:rPr>
        <w:t>Відповідальному виконавцю Програми:</w:t>
      </w:r>
    </w:p>
    <w:p w:rsidR="00E962C1" w:rsidRDefault="00E962C1" w:rsidP="00E962C1">
      <w:pPr>
        <w:pStyle w:val="a3"/>
        <w:spacing w:line="276" w:lineRule="auto"/>
        <w:ind w:left="426"/>
        <w:jc w:val="both"/>
        <w:rPr>
          <w:rFonts w:ascii="Times New Roman" w:hAnsi="Times New Roman"/>
          <w:sz w:val="28"/>
          <w:szCs w:val="28"/>
        </w:rPr>
      </w:pPr>
      <w:r>
        <w:rPr>
          <w:rFonts w:ascii="Times New Roman" w:hAnsi="Times New Roman"/>
          <w:sz w:val="28"/>
          <w:szCs w:val="28"/>
        </w:rPr>
        <w:t>-забезпечити виконання Програми відповідно до повноважень та встановлених строкі</w:t>
      </w:r>
      <w:proofErr w:type="gramStart"/>
      <w:r>
        <w:rPr>
          <w:rFonts w:ascii="Times New Roman" w:hAnsi="Times New Roman"/>
          <w:sz w:val="28"/>
          <w:szCs w:val="28"/>
        </w:rPr>
        <w:t>в</w:t>
      </w:r>
      <w:proofErr w:type="gramEnd"/>
      <w:r>
        <w:rPr>
          <w:rFonts w:ascii="Times New Roman" w:hAnsi="Times New Roman"/>
          <w:sz w:val="28"/>
          <w:szCs w:val="28"/>
        </w:rPr>
        <w:t>;</w:t>
      </w:r>
    </w:p>
    <w:p w:rsidR="00E962C1" w:rsidRDefault="00E962C1" w:rsidP="00E962C1">
      <w:pPr>
        <w:pStyle w:val="a3"/>
        <w:spacing w:line="276" w:lineRule="auto"/>
        <w:ind w:left="426"/>
        <w:jc w:val="both"/>
        <w:rPr>
          <w:rFonts w:ascii="Times New Roman" w:hAnsi="Times New Roman"/>
          <w:sz w:val="28"/>
          <w:szCs w:val="28"/>
        </w:rPr>
      </w:pPr>
      <w:r>
        <w:rPr>
          <w:rFonts w:ascii="Times New Roman" w:hAnsi="Times New Roman"/>
          <w:sz w:val="28"/>
          <w:szCs w:val="28"/>
        </w:rPr>
        <w:t xml:space="preserve">- звітувати про хід виконання Програми не </w:t>
      </w:r>
      <w:proofErr w:type="gramStart"/>
      <w:r>
        <w:rPr>
          <w:rFonts w:ascii="Times New Roman" w:hAnsi="Times New Roman"/>
          <w:sz w:val="28"/>
          <w:szCs w:val="28"/>
        </w:rPr>
        <w:t>п</w:t>
      </w:r>
      <w:proofErr w:type="gramEnd"/>
      <w:r>
        <w:rPr>
          <w:rFonts w:ascii="Times New Roman" w:hAnsi="Times New Roman"/>
          <w:sz w:val="28"/>
          <w:szCs w:val="28"/>
        </w:rPr>
        <w:t>ізніше 30 березня року, наступного за звітним.</w:t>
      </w:r>
    </w:p>
    <w:p w:rsidR="00E962C1" w:rsidRDefault="00E962C1" w:rsidP="00E962C1">
      <w:pPr>
        <w:pStyle w:val="a3"/>
        <w:numPr>
          <w:ilvl w:val="0"/>
          <w:numId w:val="1"/>
        </w:numPr>
        <w:spacing w:line="276" w:lineRule="auto"/>
        <w:ind w:left="426"/>
        <w:jc w:val="both"/>
        <w:rPr>
          <w:rFonts w:ascii="Times New Roman" w:hAnsi="Times New Roman"/>
          <w:sz w:val="28"/>
          <w:szCs w:val="28"/>
        </w:rPr>
      </w:pPr>
      <w:r>
        <w:rPr>
          <w:rFonts w:ascii="Times New Roman" w:hAnsi="Times New Roman"/>
          <w:sz w:val="28"/>
          <w:szCs w:val="28"/>
        </w:rPr>
        <w:t xml:space="preserve">Фінансовому відділу  Вербської сільської ради щороку передбачати </w:t>
      </w:r>
      <w:proofErr w:type="gramStart"/>
      <w:r>
        <w:rPr>
          <w:rFonts w:ascii="Times New Roman" w:hAnsi="Times New Roman"/>
          <w:sz w:val="28"/>
          <w:szCs w:val="28"/>
        </w:rPr>
        <w:t>у</w:t>
      </w:r>
      <w:proofErr w:type="gramEnd"/>
      <w:r>
        <w:rPr>
          <w:rFonts w:ascii="Times New Roman" w:hAnsi="Times New Roman"/>
          <w:sz w:val="28"/>
          <w:szCs w:val="28"/>
        </w:rPr>
        <w:t xml:space="preserve"> проєктах бюджету Вербської сільської ради видатки для реалізації заходів Програми.</w:t>
      </w:r>
    </w:p>
    <w:p w:rsidR="00E962C1" w:rsidRDefault="00E962C1" w:rsidP="00E962C1">
      <w:pPr>
        <w:pStyle w:val="a3"/>
        <w:numPr>
          <w:ilvl w:val="0"/>
          <w:numId w:val="1"/>
        </w:numPr>
        <w:spacing w:line="276" w:lineRule="auto"/>
        <w:ind w:left="426"/>
        <w:jc w:val="both"/>
        <w:rPr>
          <w:rFonts w:ascii="Times New Roman" w:hAnsi="Times New Roman"/>
          <w:color w:val="FF0000"/>
          <w:sz w:val="28"/>
          <w:szCs w:val="28"/>
          <w:lang w:val="uk-UA"/>
        </w:rPr>
      </w:pPr>
      <w:r>
        <w:rPr>
          <w:rFonts w:ascii="Times New Roman" w:hAnsi="Times New Roman"/>
          <w:sz w:val="28"/>
          <w:szCs w:val="28"/>
        </w:rPr>
        <w:t xml:space="preserve">Контроль за виконанням цього </w:t>
      </w:r>
      <w:proofErr w:type="gramStart"/>
      <w:r>
        <w:rPr>
          <w:rFonts w:ascii="Times New Roman" w:hAnsi="Times New Roman"/>
          <w:sz w:val="28"/>
          <w:szCs w:val="28"/>
        </w:rPr>
        <w:t>р</w:t>
      </w:r>
      <w:proofErr w:type="gramEnd"/>
      <w:r>
        <w:rPr>
          <w:rFonts w:ascii="Times New Roman" w:hAnsi="Times New Roman"/>
          <w:sz w:val="28"/>
          <w:szCs w:val="28"/>
        </w:rPr>
        <w:t xml:space="preserve">ішення покласти на постійну комісію </w:t>
      </w:r>
      <w:r>
        <w:rPr>
          <w:rFonts w:ascii="Times New Roman" w:hAnsi="Times New Roman"/>
          <w:sz w:val="28"/>
          <w:szCs w:val="28"/>
          <w:lang w:val="uk-UA"/>
        </w:rPr>
        <w:t>сільської</w:t>
      </w:r>
      <w:r>
        <w:rPr>
          <w:rFonts w:ascii="Times New Roman" w:hAnsi="Times New Roman"/>
          <w:sz w:val="28"/>
          <w:szCs w:val="28"/>
        </w:rPr>
        <w:t xml:space="preserve"> ради з </w:t>
      </w:r>
      <w:r>
        <w:rPr>
          <w:rFonts w:ascii="Times New Roman" w:hAnsi="Times New Roman"/>
          <w:sz w:val="28"/>
          <w:szCs w:val="28"/>
          <w:lang w:val="uk-UA"/>
        </w:rPr>
        <w:t>гуманітарних питань.</w:t>
      </w:r>
    </w:p>
    <w:p w:rsidR="00E962C1" w:rsidRPr="00EC68EE" w:rsidRDefault="00E962C1" w:rsidP="00E962C1">
      <w:pPr>
        <w:tabs>
          <w:tab w:val="left" w:pos="990"/>
        </w:tabs>
        <w:ind w:left="426"/>
        <w:rPr>
          <w:b/>
          <w:sz w:val="28"/>
          <w:szCs w:val="28"/>
          <w:lang w:val="uk-UA"/>
        </w:rPr>
      </w:pPr>
    </w:p>
    <w:p w:rsidR="00E962C1" w:rsidRDefault="00E962C1" w:rsidP="00E962C1">
      <w:pPr>
        <w:pStyle w:val="a3"/>
        <w:spacing w:line="276" w:lineRule="auto"/>
        <w:ind w:left="284" w:hanging="284"/>
        <w:jc w:val="both"/>
        <w:rPr>
          <w:rFonts w:ascii="Times New Roman" w:hAnsi="Times New Roman"/>
          <w:sz w:val="28"/>
          <w:szCs w:val="28"/>
          <w:lang w:val="uk-UA"/>
        </w:rPr>
      </w:pPr>
    </w:p>
    <w:p w:rsidR="00E962C1" w:rsidRPr="00A61684" w:rsidRDefault="00E962C1" w:rsidP="00E962C1">
      <w:pPr>
        <w:pStyle w:val="a3"/>
        <w:spacing w:line="276" w:lineRule="auto"/>
        <w:ind w:left="284" w:hanging="284"/>
        <w:jc w:val="both"/>
        <w:rPr>
          <w:rFonts w:ascii="Times New Roman" w:hAnsi="Times New Roman"/>
          <w:sz w:val="28"/>
          <w:szCs w:val="28"/>
          <w:lang w:val="uk-UA"/>
        </w:rPr>
      </w:pPr>
    </w:p>
    <w:p w:rsidR="00E962C1" w:rsidRDefault="00E962C1" w:rsidP="00E962C1">
      <w:pPr>
        <w:pStyle w:val="a5"/>
        <w:tabs>
          <w:tab w:val="left" w:pos="990"/>
        </w:tabs>
        <w:ind w:left="0" w:firstLine="426"/>
        <w:rPr>
          <w:b/>
          <w:sz w:val="28"/>
          <w:szCs w:val="28"/>
        </w:rPr>
      </w:pPr>
      <w:r w:rsidRPr="00010983">
        <w:rPr>
          <w:b/>
          <w:sz w:val="28"/>
          <w:szCs w:val="28"/>
        </w:rPr>
        <w:lastRenderedPageBreak/>
        <w:t>Сільський голова</w:t>
      </w:r>
      <w:r w:rsidRPr="00010983">
        <w:rPr>
          <w:b/>
          <w:sz w:val="28"/>
          <w:szCs w:val="28"/>
        </w:rPr>
        <w:tab/>
      </w:r>
      <w:r w:rsidRPr="00010983">
        <w:rPr>
          <w:b/>
          <w:sz w:val="28"/>
          <w:szCs w:val="28"/>
        </w:rPr>
        <w:tab/>
      </w:r>
      <w:r w:rsidRPr="00010983">
        <w:rPr>
          <w:b/>
          <w:sz w:val="28"/>
          <w:szCs w:val="28"/>
        </w:rPr>
        <w:tab/>
      </w:r>
      <w:r w:rsidRPr="00010983">
        <w:rPr>
          <w:b/>
          <w:sz w:val="28"/>
          <w:szCs w:val="28"/>
        </w:rPr>
        <w:tab/>
      </w:r>
      <w:r w:rsidRPr="00010983">
        <w:rPr>
          <w:b/>
          <w:sz w:val="28"/>
          <w:szCs w:val="28"/>
        </w:rPr>
        <w:tab/>
        <w:t>Каміла КОТВІНСЬКА</w:t>
      </w:r>
      <w:r>
        <w:rPr>
          <w:b/>
          <w:sz w:val="28"/>
          <w:szCs w:val="28"/>
        </w:rPr>
        <w:br w:type="page"/>
      </w:r>
    </w:p>
    <w:p w:rsidR="00E962C1" w:rsidRPr="00EC68EE" w:rsidRDefault="00E962C1" w:rsidP="00E962C1">
      <w:pPr>
        <w:ind w:firstLine="5529"/>
        <w:rPr>
          <w:sz w:val="28"/>
          <w:szCs w:val="28"/>
          <w:lang w:val="uk-UA"/>
        </w:rPr>
      </w:pPr>
      <w:r w:rsidRPr="00EC68EE">
        <w:rPr>
          <w:sz w:val="28"/>
          <w:szCs w:val="28"/>
          <w:lang w:val="uk-UA"/>
        </w:rPr>
        <w:lastRenderedPageBreak/>
        <w:t xml:space="preserve">Додаток до рішення сесії </w:t>
      </w:r>
    </w:p>
    <w:p w:rsidR="00E962C1" w:rsidRPr="00EC68EE" w:rsidRDefault="00E962C1" w:rsidP="00E962C1">
      <w:pPr>
        <w:ind w:firstLine="5529"/>
        <w:rPr>
          <w:sz w:val="28"/>
          <w:szCs w:val="28"/>
          <w:lang w:val="uk-UA"/>
        </w:rPr>
      </w:pPr>
      <w:r w:rsidRPr="00EC68EE">
        <w:rPr>
          <w:sz w:val="28"/>
          <w:szCs w:val="28"/>
          <w:lang w:val="uk-UA"/>
        </w:rPr>
        <w:t xml:space="preserve">Вербської сільської ради </w:t>
      </w:r>
    </w:p>
    <w:p w:rsidR="00E962C1" w:rsidRPr="00E962C1" w:rsidRDefault="00E962C1" w:rsidP="00E962C1">
      <w:pPr>
        <w:ind w:firstLine="5529"/>
        <w:rPr>
          <w:sz w:val="28"/>
          <w:szCs w:val="28"/>
          <w:lang w:val="uk-UA"/>
        </w:rPr>
      </w:pPr>
      <w:r w:rsidRPr="00E962C1">
        <w:rPr>
          <w:sz w:val="28"/>
          <w:szCs w:val="28"/>
          <w:lang w:val="uk-UA"/>
        </w:rPr>
        <w:t xml:space="preserve">від 10 лютого </w:t>
      </w:r>
      <w:r>
        <w:rPr>
          <w:sz w:val="28"/>
          <w:szCs w:val="28"/>
          <w:lang w:val="uk-UA"/>
        </w:rPr>
        <w:t xml:space="preserve">2026 р. </w:t>
      </w:r>
      <w:r w:rsidRPr="00E962C1">
        <w:rPr>
          <w:sz w:val="28"/>
          <w:szCs w:val="28"/>
          <w:lang w:val="uk-UA"/>
        </w:rPr>
        <w:t xml:space="preserve">№ </w:t>
      </w:r>
    </w:p>
    <w:p w:rsidR="00E962C1" w:rsidRPr="00E962C1" w:rsidRDefault="00E962C1" w:rsidP="00E962C1">
      <w:pPr>
        <w:ind w:left="4536" w:firstLine="5529"/>
        <w:rPr>
          <w:sz w:val="28"/>
          <w:szCs w:val="28"/>
          <w:lang w:val="uk-UA"/>
        </w:rPr>
      </w:pPr>
    </w:p>
    <w:p w:rsidR="00E962C1" w:rsidRPr="00E962C1" w:rsidRDefault="00E962C1" w:rsidP="00E962C1">
      <w:pPr>
        <w:ind w:firstLine="4536"/>
        <w:rPr>
          <w:sz w:val="28"/>
          <w:szCs w:val="28"/>
          <w:lang w:val="uk-UA"/>
        </w:rPr>
      </w:pPr>
    </w:p>
    <w:p w:rsidR="00E962C1" w:rsidRDefault="00E962C1" w:rsidP="00E962C1">
      <w:pPr>
        <w:pStyle w:val="a3"/>
        <w:jc w:val="center"/>
        <w:rPr>
          <w:rFonts w:ascii="Times New Roman" w:hAnsi="Times New Roman"/>
          <w:b/>
          <w:sz w:val="28"/>
          <w:szCs w:val="28"/>
          <w:lang w:val="uk-UA"/>
        </w:rPr>
      </w:pPr>
      <w:r>
        <w:rPr>
          <w:rFonts w:ascii="Times New Roman" w:hAnsi="Times New Roman"/>
          <w:b/>
          <w:sz w:val="28"/>
          <w:szCs w:val="28"/>
        </w:rPr>
        <w:t>Програма для кривдників на 202</w:t>
      </w:r>
      <w:r>
        <w:rPr>
          <w:rFonts w:ascii="Times New Roman" w:hAnsi="Times New Roman"/>
          <w:b/>
          <w:sz w:val="28"/>
          <w:szCs w:val="28"/>
          <w:lang w:val="uk-UA"/>
        </w:rPr>
        <w:t>6</w:t>
      </w:r>
      <w:r>
        <w:rPr>
          <w:rFonts w:ascii="Times New Roman" w:hAnsi="Times New Roman"/>
          <w:b/>
          <w:sz w:val="28"/>
          <w:szCs w:val="28"/>
        </w:rPr>
        <w:t>-202</w:t>
      </w:r>
      <w:r>
        <w:rPr>
          <w:rFonts w:ascii="Times New Roman" w:hAnsi="Times New Roman"/>
          <w:b/>
          <w:sz w:val="28"/>
          <w:szCs w:val="28"/>
          <w:lang w:val="uk-UA"/>
        </w:rPr>
        <w:t>9</w:t>
      </w:r>
      <w:r>
        <w:rPr>
          <w:rFonts w:ascii="Times New Roman" w:hAnsi="Times New Roman"/>
          <w:b/>
          <w:sz w:val="28"/>
          <w:szCs w:val="28"/>
        </w:rPr>
        <w:t xml:space="preserve"> р</w:t>
      </w:r>
      <w:r>
        <w:rPr>
          <w:rFonts w:ascii="Times New Roman" w:hAnsi="Times New Roman"/>
          <w:b/>
          <w:sz w:val="28"/>
          <w:szCs w:val="28"/>
          <w:lang w:val="uk-UA"/>
        </w:rPr>
        <w:t>оки</w:t>
      </w:r>
    </w:p>
    <w:p w:rsidR="00E962C1" w:rsidRDefault="00E962C1" w:rsidP="00E962C1">
      <w:pPr>
        <w:pStyle w:val="a3"/>
        <w:rPr>
          <w:rFonts w:ascii="Times New Roman" w:hAnsi="Times New Roman"/>
          <w:sz w:val="24"/>
          <w:szCs w:val="24"/>
          <w:lang w:val="uk-UA"/>
        </w:rPr>
      </w:pPr>
    </w:p>
    <w:p w:rsidR="00E962C1" w:rsidRPr="00FD296E" w:rsidRDefault="00E962C1" w:rsidP="00E962C1">
      <w:pPr>
        <w:pStyle w:val="a3"/>
        <w:jc w:val="center"/>
        <w:rPr>
          <w:rFonts w:ascii="Times New Roman" w:hAnsi="Times New Roman"/>
          <w:sz w:val="24"/>
          <w:szCs w:val="24"/>
        </w:rPr>
      </w:pPr>
      <w:r w:rsidRPr="00FD296E">
        <w:rPr>
          <w:rFonts w:ascii="Times New Roman" w:hAnsi="Times New Roman"/>
          <w:sz w:val="24"/>
          <w:szCs w:val="24"/>
        </w:rPr>
        <w:t xml:space="preserve">Розроблено на основі Типової програми для кривдників, затвердженої Наказом Міністерства </w:t>
      </w:r>
      <w:proofErr w:type="gramStart"/>
      <w:r w:rsidRPr="00FD296E">
        <w:rPr>
          <w:rFonts w:ascii="Times New Roman" w:hAnsi="Times New Roman"/>
          <w:sz w:val="24"/>
          <w:szCs w:val="24"/>
        </w:rPr>
        <w:t>соц</w:t>
      </w:r>
      <w:proofErr w:type="gramEnd"/>
      <w:r w:rsidRPr="00FD296E">
        <w:rPr>
          <w:rFonts w:ascii="Times New Roman" w:hAnsi="Times New Roman"/>
          <w:sz w:val="24"/>
          <w:szCs w:val="24"/>
        </w:rPr>
        <w:t>іальної політики України № 1434 від 01.10.2018 р.</w:t>
      </w:r>
    </w:p>
    <w:p w:rsidR="00E962C1" w:rsidRDefault="00E962C1" w:rsidP="00E962C1">
      <w:pPr>
        <w:pStyle w:val="a3"/>
        <w:ind w:firstLine="708"/>
        <w:jc w:val="both"/>
        <w:rPr>
          <w:rFonts w:ascii="Times New Roman" w:hAnsi="Times New Roman"/>
          <w:i/>
          <w:sz w:val="24"/>
          <w:szCs w:val="24"/>
          <w:u w:val="single"/>
        </w:rPr>
      </w:pPr>
    </w:p>
    <w:p w:rsidR="00E962C1" w:rsidRDefault="00E962C1" w:rsidP="00E962C1">
      <w:pPr>
        <w:pStyle w:val="a3"/>
        <w:spacing w:line="276" w:lineRule="auto"/>
        <w:ind w:firstLine="708"/>
        <w:jc w:val="both"/>
        <w:rPr>
          <w:rFonts w:ascii="Times New Roman" w:hAnsi="Times New Roman"/>
          <w:sz w:val="28"/>
          <w:szCs w:val="28"/>
          <w:lang w:val="uk-UA"/>
        </w:rPr>
      </w:pPr>
      <w:r>
        <w:rPr>
          <w:rFonts w:ascii="Times New Roman" w:hAnsi="Times New Roman"/>
          <w:i/>
          <w:sz w:val="28"/>
          <w:szCs w:val="28"/>
          <w:u w:val="single"/>
        </w:rPr>
        <w:t>Мета програми</w:t>
      </w:r>
      <w:r>
        <w:rPr>
          <w:rFonts w:ascii="Times New Roman" w:hAnsi="Times New Roman"/>
          <w:sz w:val="28"/>
          <w:szCs w:val="28"/>
        </w:rPr>
        <w:t xml:space="preserve"> – корекція агресивної поведінки осіб, які вчинили домашнє насильство, або належать до груп ризику щодо його вчинення, сприяння зміні насильницької поведінки кривдника, формування </w:t>
      </w:r>
      <w:proofErr w:type="gramStart"/>
      <w:r>
        <w:rPr>
          <w:rFonts w:ascii="Times New Roman" w:hAnsi="Times New Roman"/>
          <w:sz w:val="28"/>
          <w:szCs w:val="28"/>
        </w:rPr>
        <w:t>соц</w:t>
      </w:r>
      <w:proofErr w:type="gramEnd"/>
      <w:r>
        <w:rPr>
          <w:rFonts w:ascii="Times New Roman" w:hAnsi="Times New Roman"/>
          <w:sz w:val="28"/>
          <w:szCs w:val="28"/>
        </w:rPr>
        <w:t>іально-прийнятних норм та гуманістичних цінностей.</w:t>
      </w:r>
    </w:p>
    <w:p w:rsidR="00E962C1" w:rsidRDefault="00E962C1" w:rsidP="00E962C1">
      <w:pPr>
        <w:pStyle w:val="a3"/>
        <w:spacing w:line="276" w:lineRule="auto"/>
        <w:ind w:firstLine="567"/>
        <w:jc w:val="both"/>
        <w:rPr>
          <w:rFonts w:ascii="Times New Roman" w:hAnsi="Times New Roman"/>
          <w:sz w:val="28"/>
          <w:szCs w:val="28"/>
          <w:lang w:val="uk-UA"/>
        </w:rPr>
      </w:pPr>
      <w:r>
        <w:rPr>
          <w:rFonts w:ascii="Times New Roman" w:hAnsi="Times New Roman"/>
          <w:i/>
          <w:sz w:val="28"/>
          <w:szCs w:val="28"/>
          <w:u w:val="single"/>
        </w:rPr>
        <w:t>Предметом корекції</w:t>
      </w:r>
      <w:r>
        <w:rPr>
          <w:rFonts w:ascii="Times New Roman" w:hAnsi="Times New Roman"/>
          <w:sz w:val="28"/>
          <w:szCs w:val="28"/>
        </w:rPr>
        <w:t xml:space="preserve"> є поведінка </w:t>
      </w:r>
      <w:proofErr w:type="gramStart"/>
      <w:r>
        <w:rPr>
          <w:rFonts w:ascii="Times New Roman" w:hAnsi="Times New Roman"/>
          <w:sz w:val="28"/>
          <w:szCs w:val="28"/>
        </w:rPr>
        <w:t>осіб</w:t>
      </w:r>
      <w:proofErr w:type="gramEnd"/>
      <w:r>
        <w:rPr>
          <w:rFonts w:ascii="Times New Roman" w:hAnsi="Times New Roman"/>
          <w:sz w:val="28"/>
          <w:szCs w:val="28"/>
        </w:rPr>
        <w:t>, які чинять домашнє насильство або належать до груп ризику щодо його вчинення.</w:t>
      </w:r>
    </w:p>
    <w:p w:rsidR="00E962C1" w:rsidRDefault="00E962C1" w:rsidP="00E962C1">
      <w:pPr>
        <w:pStyle w:val="a3"/>
        <w:spacing w:line="276" w:lineRule="auto"/>
        <w:ind w:left="708"/>
        <w:jc w:val="both"/>
        <w:rPr>
          <w:rFonts w:ascii="Times New Roman" w:hAnsi="Times New Roman"/>
          <w:sz w:val="28"/>
          <w:szCs w:val="28"/>
          <w:lang w:val="uk-UA"/>
        </w:rPr>
      </w:pPr>
      <w:r>
        <w:rPr>
          <w:rFonts w:ascii="Times New Roman" w:hAnsi="Times New Roman"/>
          <w:i/>
          <w:sz w:val="28"/>
          <w:szCs w:val="28"/>
          <w:u w:val="single"/>
        </w:rPr>
        <w:t>Об’єктом корекції</w:t>
      </w:r>
      <w:r>
        <w:rPr>
          <w:rFonts w:ascii="Times New Roman" w:hAnsi="Times New Roman"/>
          <w:sz w:val="28"/>
          <w:szCs w:val="28"/>
        </w:rPr>
        <w:t xml:space="preserve"> є кривдники, що направленні на проходження корекційної програми </w:t>
      </w:r>
      <w:proofErr w:type="gramStart"/>
      <w:r>
        <w:rPr>
          <w:rFonts w:ascii="Times New Roman" w:hAnsi="Times New Roman"/>
          <w:sz w:val="28"/>
          <w:szCs w:val="28"/>
        </w:rPr>
        <w:t>р</w:t>
      </w:r>
      <w:proofErr w:type="gramEnd"/>
      <w:r>
        <w:rPr>
          <w:rFonts w:ascii="Times New Roman" w:hAnsi="Times New Roman"/>
          <w:sz w:val="28"/>
          <w:szCs w:val="28"/>
        </w:rPr>
        <w:t>ішенням суду чи за власною ініціативою.</w:t>
      </w:r>
    </w:p>
    <w:p w:rsidR="00E962C1" w:rsidRDefault="00E962C1" w:rsidP="00E962C1">
      <w:pPr>
        <w:pStyle w:val="a3"/>
        <w:spacing w:line="276" w:lineRule="auto"/>
        <w:ind w:firstLine="708"/>
        <w:jc w:val="both"/>
        <w:rPr>
          <w:rFonts w:ascii="Times New Roman" w:hAnsi="Times New Roman"/>
          <w:sz w:val="28"/>
          <w:szCs w:val="28"/>
          <w:lang w:val="uk-UA"/>
        </w:rPr>
      </w:pPr>
      <w:r>
        <w:rPr>
          <w:rFonts w:ascii="Times New Roman" w:hAnsi="Times New Roman"/>
          <w:sz w:val="28"/>
          <w:szCs w:val="28"/>
          <w:lang w:val="uk-UA"/>
        </w:rPr>
        <w:t>Програма має універсальну структуру, орієнтована на потреби та запити осіб, які вчиняють домашнє насильство, спирається на науково-педагогічні принципи освіти дорослих (пріоритет на індивідуальний підхід до змісту навчання, системність, усвідомлення процесу особистісних змін, актуалізація їх результатів, розвиток потреби у подальшому самовдосконаленні)</w:t>
      </w:r>
    </w:p>
    <w:p w:rsidR="00E962C1" w:rsidRDefault="00E962C1" w:rsidP="00E962C1">
      <w:pPr>
        <w:pStyle w:val="a3"/>
        <w:spacing w:line="276" w:lineRule="auto"/>
        <w:jc w:val="both"/>
        <w:rPr>
          <w:rFonts w:ascii="Times New Roman" w:hAnsi="Times New Roman"/>
          <w:sz w:val="28"/>
          <w:szCs w:val="28"/>
          <w:lang w:val="uk-UA"/>
        </w:rPr>
      </w:pPr>
      <w:r>
        <w:rPr>
          <w:rFonts w:ascii="Times New Roman" w:hAnsi="Times New Roman"/>
          <w:sz w:val="28"/>
          <w:szCs w:val="28"/>
          <w:lang w:val="uk-UA"/>
        </w:rPr>
        <w:tab/>
        <w:t>Програма побудована на використанні широкого спектра різних форм, методів та технік активного навчання дорослих з метою якісного засвоєння інформації та відпрацьовування необхідних навичок, невідкладного використання на практиці знань та вмінь, готовність осіб, які вчинили домашнє насильство отримувати допомогу та підтримку у вирішенні сімейних проблем, бажання докладати власних зусиль, високу емоційну уключеність у процес навчання, самодисципліну і самосвідомість.</w:t>
      </w:r>
    </w:p>
    <w:p w:rsidR="00E962C1" w:rsidRDefault="00E962C1" w:rsidP="00E962C1">
      <w:pPr>
        <w:pStyle w:val="a3"/>
        <w:spacing w:line="276" w:lineRule="auto"/>
        <w:jc w:val="both"/>
        <w:rPr>
          <w:rFonts w:ascii="Times New Roman" w:hAnsi="Times New Roman"/>
          <w:sz w:val="28"/>
          <w:szCs w:val="28"/>
        </w:rPr>
      </w:pPr>
      <w:r>
        <w:rPr>
          <w:rFonts w:ascii="Times New Roman" w:hAnsi="Times New Roman"/>
          <w:sz w:val="28"/>
          <w:szCs w:val="28"/>
          <w:lang w:val="uk-UA"/>
        </w:rPr>
        <w:tab/>
      </w:r>
      <w:proofErr w:type="gramStart"/>
      <w:r>
        <w:rPr>
          <w:rFonts w:ascii="Times New Roman" w:hAnsi="Times New Roman"/>
          <w:sz w:val="28"/>
          <w:szCs w:val="28"/>
        </w:rPr>
        <w:t>П</w:t>
      </w:r>
      <w:proofErr w:type="gramEnd"/>
      <w:r>
        <w:rPr>
          <w:rFonts w:ascii="Times New Roman" w:hAnsi="Times New Roman"/>
          <w:sz w:val="28"/>
          <w:szCs w:val="28"/>
        </w:rPr>
        <w:t xml:space="preserve">ісля проходження навчання особи, які вчинили домашнє насильство  поглиблять </w:t>
      </w:r>
      <w:r>
        <w:rPr>
          <w:rFonts w:ascii="Times New Roman" w:hAnsi="Times New Roman"/>
          <w:i/>
          <w:sz w:val="28"/>
          <w:szCs w:val="28"/>
          <w:u w:val="single"/>
        </w:rPr>
        <w:t>знання</w:t>
      </w:r>
      <w:r>
        <w:rPr>
          <w:rFonts w:ascii="Times New Roman" w:hAnsi="Times New Roman"/>
          <w:sz w:val="28"/>
          <w:szCs w:val="28"/>
        </w:rPr>
        <w:t xml:space="preserve"> про: поняття «домашнє насильство» та «насильство за ознакою статі», їх прояви та наслідки; позитивні стосунки між членами родини, правила поведінки в сім’ї, відповідальність за вчинення домашнього насильства та насильства за ознакою статі; побудову стосунків на взаєморозумінні та поваги між чоловіком і жінкою, дітьми; основи </w:t>
      </w:r>
      <w:proofErr w:type="gramStart"/>
      <w:r>
        <w:rPr>
          <w:rFonts w:ascii="Times New Roman" w:hAnsi="Times New Roman"/>
          <w:sz w:val="28"/>
          <w:szCs w:val="28"/>
        </w:rPr>
        <w:t>здорового</w:t>
      </w:r>
      <w:proofErr w:type="gramEnd"/>
      <w:r>
        <w:rPr>
          <w:rFonts w:ascii="Times New Roman" w:hAnsi="Times New Roman"/>
          <w:sz w:val="28"/>
          <w:szCs w:val="28"/>
        </w:rPr>
        <w:t xml:space="preserve"> способу життя; фактори впливу на розвиток агресивної поведінки, вплив гендерних стереотипів щодо ролей жінки та чоловіка на стосунки в родині,</w:t>
      </w:r>
    </w:p>
    <w:p w:rsidR="00E962C1" w:rsidRDefault="00E962C1" w:rsidP="00E962C1">
      <w:pPr>
        <w:pStyle w:val="a3"/>
        <w:spacing w:line="276" w:lineRule="auto"/>
        <w:jc w:val="both"/>
        <w:rPr>
          <w:rFonts w:ascii="Times New Roman" w:hAnsi="Times New Roman"/>
          <w:sz w:val="28"/>
          <w:szCs w:val="28"/>
        </w:rPr>
      </w:pPr>
      <w:r>
        <w:rPr>
          <w:rFonts w:ascii="Times New Roman" w:hAnsi="Times New Roman"/>
          <w:sz w:val="28"/>
          <w:szCs w:val="28"/>
        </w:rPr>
        <w:t xml:space="preserve"> а також вдосконалюють </w:t>
      </w:r>
      <w:r>
        <w:rPr>
          <w:rFonts w:ascii="Times New Roman" w:hAnsi="Times New Roman"/>
          <w:i/>
          <w:sz w:val="28"/>
          <w:szCs w:val="28"/>
          <w:u w:val="single"/>
        </w:rPr>
        <w:t>уміння</w:t>
      </w:r>
      <w:r>
        <w:rPr>
          <w:rFonts w:ascii="Times New Roman" w:hAnsi="Times New Roman"/>
          <w:sz w:val="28"/>
          <w:szCs w:val="28"/>
        </w:rPr>
        <w:t>:</w:t>
      </w:r>
    </w:p>
    <w:p w:rsidR="00E962C1" w:rsidRDefault="00E962C1" w:rsidP="00E962C1">
      <w:pPr>
        <w:pStyle w:val="a3"/>
        <w:spacing w:line="276" w:lineRule="auto"/>
        <w:jc w:val="both"/>
        <w:rPr>
          <w:rFonts w:ascii="Times New Roman" w:hAnsi="Times New Roman"/>
          <w:sz w:val="28"/>
          <w:szCs w:val="28"/>
        </w:rPr>
      </w:pPr>
      <w:r>
        <w:rPr>
          <w:rFonts w:ascii="Times New Roman" w:hAnsi="Times New Roman"/>
          <w:sz w:val="28"/>
          <w:szCs w:val="28"/>
        </w:rPr>
        <w:lastRenderedPageBreak/>
        <w:t xml:space="preserve">          - визначення незадоволених власних потреб, які викликають агресію та    прояви гніву та шляхи задоволення потреб ненасильницьким способом;</w:t>
      </w:r>
    </w:p>
    <w:p w:rsidR="00E962C1" w:rsidRDefault="00E962C1" w:rsidP="00E962C1">
      <w:pPr>
        <w:pStyle w:val="a3"/>
        <w:spacing w:line="276" w:lineRule="auto"/>
        <w:jc w:val="both"/>
        <w:rPr>
          <w:rFonts w:ascii="Times New Roman" w:hAnsi="Times New Roman"/>
          <w:sz w:val="28"/>
          <w:szCs w:val="28"/>
        </w:rPr>
      </w:pPr>
      <w:r>
        <w:rPr>
          <w:rFonts w:ascii="Times New Roman" w:hAnsi="Times New Roman"/>
          <w:sz w:val="28"/>
          <w:szCs w:val="28"/>
        </w:rPr>
        <w:t xml:space="preserve">          -розпізнавати спускові механізми вияву агресії;</w:t>
      </w:r>
    </w:p>
    <w:p w:rsidR="00E962C1" w:rsidRDefault="00E962C1" w:rsidP="00E962C1">
      <w:pPr>
        <w:pStyle w:val="a3"/>
        <w:spacing w:line="276" w:lineRule="auto"/>
        <w:ind w:left="708"/>
        <w:jc w:val="both"/>
        <w:rPr>
          <w:rFonts w:ascii="Times New Roman" w:hAnsi="Times New Roman"/>
          <w:sz w:val="28"/>
          <w:szCs w:val="28"/>
        </w:rPr>
      </w:pPr>
      <w:r>
        <w:rPr>
          <w:rFonts w:ascii="Times New Roman" w:hAnsi="Times New Roman"/>
          <w:sz w:val="28"/>
          <w:szCs w:val="28"/>
        </w:rPr>
        <w:t>-контролю власних емоцій;</w:t>
      </w:r>
    </w:p>
    <w:p w:rsidR="00E962C1" w:rsidRDefault="00E962C1" w:rsidP="00E962C1">
      <w:pPr>
        <w:pStyle w:val="a3"/>
        <w:spacing w:line="276" w:lineRule="auto"/>
        <w:ind w:left="708"/>
        <w:jc w:val="both"/>
        <w:rPr>
          <w:rFonts w:ascii="Times New Roman" w:hAnsi="Times New Roman"/>
          <w:sz w:val="28"/>
          <w:szCs w:val="28"/>
        </w:rPr>
      </w:pPr>
      <w:r>
        <w:rPr>
          <w:rFonts w:ascii="Times New Roman" w:hAnsi="Times New Roman"/>
          <w:sz w:val="28"/>
          <w:szCs w:val="28"/>
        </w:rPr>
        <w:t>-висловлення власних почуттів вербально;</w:t>
      </w:r>
    </w:p>
    <w:p w:rsidR="00E962C1" w:rsidRDefault="00E962C1" w:rsidP="00E962C1">
      <w:pPr>
        <w:pStyle w:val="a3"/>
        <w:spacing w:line="276" w:lineRule="auto"/>
        <w:ind w:left="708"/>
        <w:jc w:val="both"/>
        <w:rPr>
          <w:rFonts w:ascii="Times New Roman" w:hAnsi="Times New Roman"/>
          <w:sz w:val="28"/>
          <w:szCs w:val="28"/>
        </w:rPr>
      </w:pPr>
      <w:r>
        <w:rPr>
          <w:rFonts w:ascii="Times New Roman" w:hAnsi="Times New Roman"/>
          <w:sz w:val="28"/>
          <w:szCs w:val="28"/>
        </w:rPr>
        <w:t xml:space="preserve">-аналізу власного ставлення </w:t>
      </w:r>
      <w:proofErr w:type="gramStart"/>
      <w:r>
        <w:rPr>
          <w:rFonts w:ascii="Times New Roman" w:hAnsi="Times New Roman"/>
          <w:sz w:val="28"/>
          <w:szCs w:val="28"/>
        </w:rPr>
        <w:t>до</w:t>
      </w:r>
      <w:proofErr w:type="gramEnd"/>
      <w:r>
        <w:rPr>
          <w:rFonts w:ascii="Times New Roman" w:hAnsi="Times New Roman"/>
          <w:sz w:val="28"/>
          <w:szCs w:val="28"/>
        </w:rPr>
        <w:t xml:space="preserve"> членів сім’ї;</w:t>
      </w:r>
    </w:p>
    <w:p w:rsidR="00E962C1" w:rsidRDefault="00E962C1" w:rsidP="00E962C1">
      <w:pPr>
        <w:pStyle w:val="a3"/>
        <w:spacing w:line="276" w:lineRule="auto"/>
        <w:ind w:left="708"/>
        <w:jc w:val="both"/>
        <w:rPr>
          <w:rFonts w:ascii="Times New Roman" w:hAnsi="Times New Roman"/>
          <w:sz w:val="28"/>
          <w:szCs w:val="28"/>
        </w:rPr>
      </w:pPr>
      <w:r>
        <w:rPr>
          <w:rFonts w:ascii="Times New Roman" w:hAnsi="Times New Roman"/>
          <w:sz w:val="28"/>
          <w:szCs w:val="28"/>
        </w:rPr>
        <w:t>-формувати особистісний ресурс, який дозволяє повірити в себе, власні сили;</w:t>
      </w:r>
    </w:p>
    <w:p w:rsidR="00E962C1" w:rsidRDefault="00E962C1" w:rsidP="00E962C1">
      <w:pPr>
        <w:pStyle w:val="a3"/>
        <w:spacing w:line="276" w:lineRule="auto"/>
        <w:ind w:left="708"/>
        <w:jc w:val="both"/>
        <w:rPr>
          <w:rFonts w:ascii="Times New Roman" w:hAnsi="Times New Roman"/>
          <w:sz w:val="28"/>
          <w:szCs w:val="28"/>
        </w:rPr>
      </w:pPr>
      <w:r>
        <w:rPr>
          <w:rFonts w:ascii="Times New Roman" w:hAnsi="Times New Roman"/>
          <w:sz w:val="28"/>
          <w:szCs w:val="28"/>
        </w:rPr>
        <w:t xml:space="preserve">-виявляти </w:t>
      </w:r>
      <w:proofErr w:type="gramStart"/>
      <w:r>
        <w:rPr>
          <w:rFonts w:ascii="Times New Roman" w:hAnsi="Times New Roman"/>
          <w:sz w:val="28"/>
          <w:szCs w:val="28"/>
        </w:rPr>
        <w:t>нов</w:t>
      </w:r>
      <w:proofErr w:type="gramEnd"/>
      <w:r>
        <w:rPr>
          <w:rFonts w:ascii="Times New Roman" w:hAnsi="Times New Roman"/>
          <w:sz w:val="28"/>
          <w:szCs w:val="28"/>
        </w:rPr>
        <w:t>і можливості для турботи про себе та інших;</w:t>
      </w:r>
    </w:p>
    <w:p w:rsidR="00E962C1" w:rsidRDefault="00E962C1" w:rsidP="00E962C1">
      <w:pPr>
        <w:pStyle w:val="a3"/>
        <w:spacing w:line="276" w:lineRule="auto"/>
        <w:ind w:left="708"/>
        <w:jc w:val="both"/>
        <w:rPr>
          <w:rFonts w:ascii="Times New Roman" w:hAnsi="Times New Roman"/>
          <w:sz w:val="28"/>
          <w:szCs w:val="28"/>
        </w:rPr>
      </w:pPr>
      <w:r>
        <w:rPr>
          <w:rFonts w:ascii="Times New Roman" w:hAnsi="Times New Roman"/>
          <w:sz w:val="28"/>
          <w:szCs w:val="28"/>
        </w:rPr>
        <w:t>-розуміти свої власні кордони та кордони інших людей;</w:t>
      </w:r>
    </w:p>
    <w:p w:rsidR="00E962C1" w:rsidRDefault="00E962C1" w:rsidP="00E962C1">
      <w:pPr>
        <w:pStyle w:val="a3"/>
        <w:spacing w:line="276" w:lineRule="auto"/>
        <w:ind w:left="708"/>
        <w:jc w:val="both"/>
        <w:rPr>
          <w:rFonts w:ascii="Times New Roman" w:hAnsi="Times New Roman"/>
          <w:sz w:val="28"/>
          <w:szCs w:val="28"/>
        </w:rPr>
      </w:pPr>
      <w:r>
        <w:rPr>
          <w:rFonts w:ascii="Times New Roman" w:hAnsi="Times New Roman"/>
          <w:sz w:val="28"/>
          <w:szCs w:val="28"/>
        </w:rPr>
        <w:t>-формувати відкритість у стосунках дітей та дорослих;</w:t>
      </w:r>
    </w:p>
    <w:p w:rsidR="00E962C1" w:rsidRDefault="00E962C1" w:rsidP="00E962C1">
      <w:pPr>
        <w:pStyle w:val="a3"/>
        <w:spacing w:line="276" w:lineRule="auto"/>
        <w:ind w:left="708"/>
        <w:jc w:val="both"/>
        <w:rPr>
          <w:rFonts w:ascii="Times New Roman" w:hAnsi="Times New Roman"/>
          <w:sz w:val="28"/>
          <w:szCs w:val="28"/>
        </w:rPr>
      </w:pPr>
      <w:r>
        <w:rPr>
          <w:rFonts w:ascii="Times New Roman" w:hAnsi="Times New Roman"/>
          <w:sz w:val="28"/>
          <w:szCs w:val="28"/>
        </w:rPr>
        <w:t>-опановувати конструктивні поведінки реакцій;</w:t>
      </w:r>
    </w:p>
    <w:p w:rsidR="00E962C1" w:rsidRDefault="00E962C1" w:rsidP="00E962C1">
      <w:pPr>
        <w:pStyle w:val="a3"/>
        <w:spacing w:line="276" w:lineRule="auto"/>
        <w:ind w:left="708"/>
        <w:jc w:val="both"/>
        <w:rPr>
          <w:rFonts w:ascii="Times New Roman" w:hAnsi="Times New Roman"/>
          <w:sz w:val="28"/>
          <w:szCs w:val="28"/>
        </w:rPr>
      </w:pPr>
      <w:r>
        <w:rPr>
          <w:rFonts w:ascii="Times New Roman" w:hAnsi="Times New Roman"/>
          <w:sz w:val="28"/>
          <w:szCs w:val="28"/>
        </w:rPr>
        <w:t xml:space="preserve">-використовувати </w:t>
      </w:r>
      <w:proofErr w:type="gramStart"/>
      <w:r>
        <w:rPr>
          <w:rFonts w:ascii="Times New Roman" w:hAnsi="Times New Roman"/>
          <w:sz w:val="28"/>
          <w:szCs w:val="28"/>
        </w:rPr>
        <w:t>соц</w:t>
      </w:r>
      <w:proofErr w:type="gramEnd"/>
      <w:r>
        <w:rPr>
          <w:rFonts w:ascii="Times New Roman" w:hAnsi="Times New Roman"/>
          <w:sz w:val="28"/>
          <w:szCs w:val="28"/>
        </w:rPr>
        <w:t>іально придатні форми поведінки;</w:t>
      </w:r>
    </w:p>
    <w:p w:rsidR="00E962C1" w:rsidRDefault="00E962C1" w:rsidP="00E962C1">
      <w:pPr>
        <w:pStyle w:val="a3"/>
        <w:spacing w:line="276" w:lineRule="auto"/>
        <w:ind w:left="708"/>
        <w:jc w:val="both"/>
        <w:rPr>
          <w:rFonts w:ascii="Times New Roman" w:hAnsi="Times New Roman"/>
          <w:sz w:val="28"/>
          <w:szCs w:val="28"/>
        </w:rPr>
      </w:pPr>
      <w:r>
        <w:rPr>
          <w:rFonts w:ascii="Times New Roman" w:hAnsi="Times New Roman"/>
          <w:sz w:val="28"/>
          <w:szCs w:val="28"/>
        </w:rPr>
        <w:t>-розвивати комунікативні навички;</w:t>
      </w:r>
    </w:p>
    <w:p w:rsidR="00E962C1" w:rsidRDefault="00E962C1" w:rsidP="00E962C1">
      <w:pPr>
        <w:pStyle w:val="a3"/>
        <w:spacing w:line="276" w:lineRule="auto"/>
        <w:ind w:left="708"/>
        <w:jc w:val="both"/>
        <w:rPr>
          <w:rFonts w:ascii="Times New Roman" w:hAnsi="Times New Roman"/>
          <w:sz w:val="28"/>
          <w:szCs w:val="28"/>
        </w:rPr>
      </w:pPr>
      <w:r>
        <w:rPr>
          <w:rFonts w:ascii="Times New Roman" w:hAnsi="Times New Roman"/>
          <w:sz w:val="28"/>
          <w:szCs w:val="28"/>
        </w:rPr>
        <w:t xml:space="preserve">-навички самоконтролю та саморегуляції ефективної взаємодії і способу поведінки </w:t>
      </w:r>
      <w:proofErr w:type="gramStart"/>
      <w:r>
        <w:rPr>
          <w:rFonts w:ascii="Times New Roman" w:hAnsi="Times New Roman"/>
          <w:sz w:val="28"/>
          <w:szCs w:val="28"/>
        </w:rPr>
        <w:t>в</w:t>
      </w:r>
      <w:proofErr w:type="gramEnd"/>
      <w:r>
        <w:rPr>
          <w:rFonts w:ascii="Times New Roman" w:hAnsi="Times New Roman"/>
          <w:sz w:val="28"/>
          <w:szCs w:val="28"/>
        </w:rPr>
        <w:t xml:space="preserve"> сім’ї;</w:t>
      </w:r>
    </w:p>
    <w:p w:rsidR="00E962C1" w:rsidRDefault="00E962C1" w:rsidP="00E962C1">
      <w:pPr>
        <w:pStyle w:val="a3"/>
        <w:spacing w:line="276" w:lineRule="auto"/>
        <w:ind w:left="708"/>
        <w:jc w:val="both"/>
        <w:rPr>
          <w:rFonts w:ascii="Times New Roman" w:hAnsi="Times New Roman"/>
          <w:sz w:val="28"/>
          <w:szCs w:val="28"/>
        </w:rPr>
      </w:pPr>
      <w:r>
        <w:rPr>
          <w:rFonts w:ascii="Times New Roman" w:hAnsi="Times New Roman"/>
          <w:sz w:val="28"/>
          <w:szCs w:val="28"/>
        </w:rPr>
        <w:t xml:space="preserve">-реалізовувати власні очікування </w:t>
      </w:r>
      <w:proofErr w:type="gramStart"/>
      <w:r>
        <w:rPr>
          <w:rFonts w:ascii="Times New Roman" w:hAnsi="Times New Roman"/>
          <w:sz w:val="28"/>
          <w:szCs w:val="28"/>
        </w:rPr>
        <w:t>соц</w:t>
      </w:r>
      <w:proofErr w:type="gramEnd"/>
      <w:r>
        <w:rPr>
          <w:rFonts w:ascii="Times New Roman" w:hAnsi="Times New Roman"/>
          <w:sz w:val="28"/>
          <w:szCs w:val="28"/>
        </w:rPr>
        <w:t>іально-прийнятними шляхами;</w:t>
      </w:r>
    </w:p>
    <w:p w:rsidR="00E962C1" w:rsidRDefault="00E962C1" w:rsidP="00E962C1">
      <w:pPr>
        <w:pStyle w:val="a3"/>
        <w:spacing w:line="276" w:lineRule="auto"/>
        <w:ind w:left="708"/>
        <w:jc w:val="both"/>
        <w:rPr>
          <w:rFonts w:ascii="Times New Roman" w:hAnsi="Times New Roman"/>
          <w:sz w:val="28"/>
          <w:szCs w:val="28"/>
        </w:rPr>
      </w:pPr>
      <w:r>
        <w:rPr>
          <w:rFonts w:ascii="Times New Roman" w:hAnsi="Times New Roman"/>
          <w:sz w:val="28"/>
          <w:szCs w:val="28"/>
        </w:rPr>
        <w:t>-використовувати нові способи поведінки;</w:t>
      </w:r>
    </w:p>
    <w:p w:rsidR="00E962C1" w:rsidRDefault="00E962C1" w:rsidP="00E962C1">
      <w:pPr>
        <w:pStyle w:val="a3"/>
        <w:spacing w:line="276" w:lineRule="auto"/>
        <w:ind w:left="708"/>
        <w:jc w:val="both"/>
        <w:rPr>
          <w:rFonts w:ascii="Times New Roman" w:hAnsi="Times New Roman"/>
          <w:sz w:val="28"/>
          <w:szCs w:val="28"/>
        </w:rPr>
      </w:pPr>
      <w:r>
        <w:rPr>
          <w:rFonts w:ascii="Times New Roman" w:hAnsi="Times New Roman"/>
          <w:sz w:val="28"/>
          <w:szCs w:val="28"/>
        </w:rPr>
        <w:t xml:space="preserve">-визначати перспективні цілі та формувати життєві плани </w:t>
      </w:r>
      <w:proofErr w:type="gramStart"/>
      <w:r>
        <w:rPr>
          <w:rFonts w:ascii="Times New Roman" w:hAnsi="Times New Roman"/>
          <w:sz w:val="28"/>
          <w:szCs w:val="28"/>
        </w:rPr>
        <w:t>соц</w:t>
      </w:r>
      <w:proofErr w:type="gramEnd"/>
      <w:r>
        <w:rPr>
          <w:rFonts w:ascii="Times New Roman" w:hAnsi="Times New Roman"/>
          <w:sz w:val="28"/>
          <w:szCs w:val="28"/>
        </w:rPr>
        <w:t>іально прийнятним шляхом.</w:t>
      </w:r>
    </w:p>
    <w:p w:rsidR="00E962C1" w:rsidRDefault="00E962C1" w:rsidP="00E962C1">
      <w:pPr>
        <w:pStyle w:val="a3"/>
        <w:spacing w:line="276" w:lineRule="auto"/>
        <w:ind w:left="708"/>
        <w:jc w:val="both"/>
        <w:rPr>
          <w:rFonts w:ascii="Times New Roman" w:hAnsi="Times New Roman"/>
          <w:sz w:val="28"/>
          <w:szCs w:val="28"/>
        </w:rPr>
      </w:pPr>
    </w:p>
    <w:p w:rsidR="00E962C1" w:rsidRDefault="00E962C1" w:rsidP="00E962C1">
      <w:pPr>
        <w:pStyle w:val="a3"/>
        <w:spacing w:line="276" w:lineRule="auto"/>
        <w:ind w:firstLine="708"/>
        <w:jc w:val="both"/>
        <w:rPr>
          <w:rFonts w:ascii="Times New Roman" w:hAnsi="Times New Roman"/>
          <w:sz w:val="28"/>
          <w:szCs w:val="28"/>
        </w:rPr>
      </w:pPr>
      <w:r>
        <w:rPr>
          <w:rFonts w:ascii="Times New Roman" w:hAnsi="Times New Roman"/>
          <w:sz w:val="28"/>
          <w:szCs w:val="28"/>
        </w:rPr>
        <w:t xml:space="preserve">Фахівцями, що реалізують дану програму можуть бути практичні психологи, </w:t>
      </w:r>
      <w:proofErr w:type="gramStart"/>
      <w:r>
        <w:rPr>
          <w:rFonts w:ascii="Times New Roman" w:hAnsi="Times New Roman"/>
          <w:sz w:val="28"/>
          <w:szCs w:val="28"/>
        </w:rPr>
        <w:t>соц</w:t>
      </w:r>
      <w:proofErr w:type="gramEnd"/>
      <w:r>
        <w:rPr>
          <w:rFonts w:ascii="Times New Roman" w:hAnsi="Times New Roman"/>
          <w:sz w:val="28"/>
          <w:szCs w:val="28"/>
        </w:rPr>
        <w:t xml:space="preserve">іальні педагоги та інші фахівці, які пройшли спеціальну підготовку, навчання та мають досвід роботи з особами, що вчиняли насильство в сім’ї та такими, що відносяться до груп ризику щодо вчинення насильства в сім’ї, а також який має базові знання, вміння та навички із </w:t>
      </w:r>
      <w:proofErr w:type="gramStart"/>
      <w:r>
        <w:rPr>
          <w:rFonts w:ascii="Times New Roman" w:hAnsi="Times New Roman"/>
          <w:sz w:val="28"/>
          <w:szCs w:val="28"/>
        </w:rPr>
        <w:t>соц</w:t>
      </w:r>
      <w:proofErr w:type="gramEnd"/>
      <w:r>
        <w:rPr>
          <w:rFonts w:ascii="Times New Roman" w:hAnsi="Times New Roman"/>
          <w:sz w:val="28"/>
          <w:szCs w:val="28"/>
        </w:rPr>
        <w:t xml:space="preserve">іальної роботи: </w:t>
      </w:r>
    </w:p>
    <w:p w:rsidR="00E962C1" w:rsidRDefault="00E962C1" w:rsidP="00E962C1">
      <w:pPr>
        <w:pStyle w:val="a3"/>
        <w:spacing w:line="276" w:lineRule="auto"/>
        <w:ind w:left="708"/>
        <w:jc w:val="both"/>
        <w:rPr>
          <w:rFonts w:ascii="Times New Roman" w:hAnsi="Times New Roman"/>
          <w:sz w:val="28"/>
          <w:szCs w:val="28"/>
        </w:rPr>
      </w:pPr>
      <w:r>
        <w:rPr>
          <w:rFonts w:ascii="Times New Roman" w:hAnsi="Times New Roman"/>
          <w:sz w:val="28"/>
          <w:szCs w:val="28"/>
        </w:rPr>
        <w:t>- навички ведення випадку;</w:t>
      </w:r>
    </w:p>
    <w:p w:rsidR="00E962C1" w:rsidRDefault="00E962C1" w:rsidP="00E962C1">
      <w:pPr>
        <w:pStyle w:val="a3"/>
        <w:spacing w:line="276" w:lineRule="auto"/>
        <w:ind w:left="708"/>
        <w:jc w:val="both"/>
        <w:rPr>
          <w:rFonts w:ascii="Times New Roman" w:hAnsi="Times New Roman"/>
          <w:sz w:val="28"/>
          <w:szCs w:val="28"/>
        </w:rPr>
      </w:pPr>
      <w:r>
        <w:rPr>
          <w:rFonts w:ascii="Times New Roman" w:hAnsi="Times New Roman"/>
          <w:sz w:val="28"/>
          <w:szCs w:val="28"/>
        </w:rPr>
        <w:t>- проведення інтерв’ю;</w:t>
      </w:r>
    </w:p>
    <w:p w:rsidR="00E962C1" w:rsidRDefault="00E962C1" w:rsidP="00E962C1">
      <w:pPr>
        <w:pStyle w:val="a3"/>
        <w:spacing w:line="276" w:lineRule="auto"/>
        <w:ind w:left="708"/>
        <w:jc w:val="both"/>
        <w:rPr>
          <w:rFonts w:ascii="Times New Roman" w:hAnsi="Times New Roman"/>
          <w:sz w:val="28"/>
          <w:szCs w:val="28"/>
        </w:rPr>
      </w:pPr>
      <w:r>
        <w:rPr>
          <w:rFonts w:ascii="Times New Roman" w:hAnsi="Times New Roman"/>
          <w:sz w:val="28"/>
          <w:szCs w:val="28"/>
        </w:rPr>
        <w:t>- вивчення індивідуальних потреб.</w:t>
      </w:r>
    </w:p>
    <w:p w:rsidR="00E962C1" w:rsidRDefault="00E962C1" w:rsidP="00E962C1">
      <w:pPr>
        <w:pStyle w:val="a3"/>
        <w:spacing w:line="276" w:lineRule="auto"/>
        <w:ind w:firstLine="708"/>
        <w:jc w:val="both"/>
        <w:rPr>
          <w:rFonts w:ascii="Times New Roman" w:hAnsi="Times New Roman"/>
          <w:sz w:val="28"/>
          <w:szCs w:val="28"/>
        </w:rPr>
      </w:pPr>
    </w:p>
    <w:p w:rsidR="00E962C1" w:rsidRDefault="00E962C1" w:rsidP="00E962C1">
      <w:pPr>
        <w:pStyle w:val="a3"/>
        <w:spacing w:line="276" w:lineRule="auto"/>
        <w:ind w:firstLine="708"/>
        <w:jc w:val="both"/>
        <w:rPr>
          <w:rFonts w:ascii="Times New Roman" w:hAnsi="Times New Roman"/>
          <w:sz w:val="28"/>
          <w:szCs w:val="28"/>
        </w:rPr>
      </w:pPr>
      <w:proofErr w:type="gramStart"/>
      <w:r>
        <w:rPr>
          <w:rFonts w:ascii="Times New Roman" w:hAnsi="Times New Roman"/>
          <w:sz w:val="28"/>
          <w:szCs w:val="28"/>
        </w:rPr>
        <w:t>Фахівці, залучені до реалізації Програми, зобов’язані дотримуватися етичного та професійного кодексу.</w:t>
      </w:r>
      <w:proofErr w:type="gramEnd"/>
      <w:r>
        <w:rPr>
          <w:rFonts w:ascii="Times New Roman" w:hAnsi="Times New Roman"/>
          <w:sz w:val="28"/>
          <w:szCs w:val="28"/>
        </w:rPr>
        <w:t xml:space="preserve"> Крім обов’язкової </w:t>
      </w:r>
      <w:proofErr w:type="gramStart"/>
      <w:r>
        <w:rPr>
          <w:rFonts w:ascii="Times New Roman" w:hAnsi="Times New Roman"/>
          <w:sz w:val="28"/>
          <w:szCs w:val="28"/>
        </w:rPr>
        <w:t>п</w:t>
      </w:r>
      <w:proofErr w:type="gramEnd"/>
      <w:r>
        <w:rPr>
          <w:rFonts w:ascii="Times New Roman" w:hAnsi="Times New Roman"/>
          <w:sz w:val="28"/>
          <w:szCs w:val="28"/>
        </w:rPr>
        <w:t xml:space="preserve">ідготовки, особам, які матимуть право впроваджувати Програму, необхідно займатися самоосвітою та підвищувати власний професійний рівень. </w:t>
      </w:r>
    </w:p>
    <w:p w:rsidR="00E962C1" w:rsidRDefault="00E962C1" w:rsidP="00E962C1">
      <w:pPr>
        <w:pStyle w:val="a3"/>
        <w:spacing w:line="276" w:lineRule="auto"/>
        <w:ind w:firstLine="708"/>
        <w:jc w:val="both"/>
        <w:rPr>
          <w:rFonts w:ascii="Times New Roman" w:hAnsi="Times New Roman"/>
          <w:sz w:val="28"/>
          <w:szCs w:val="28"/>
        </w:rPr>
      </w:pPr>
      <w:r>
        <w:rPr>
          <w:rFonts w:ascii="Times New Roman" w:hAnsi="Times New Roman"/>
          <w:sz w:val="28"/>
          <w:szCs w:val="28"/>
        </w:rPr>
        <w:t>Фахівці працюють в межах своєї компетенції і при необхідності можуть рекомендувати або запрошувати до участі спеціалі</w:t>
      </w:r>
      <w:proofErr w:type="gramStart"/>
      <w:r>
        <w:rPr>
          <w:rFonts w:ascii="Times New Roman" w:hAnsi="Times New Roman"/>
          <w:sz w:val="28"/>
          <w:szCs w:val="28"/>
        </w:rPr>
        <w:t>ст</w:t>
      </w:r>
      <w:proofErr w:type="gramEnd"/>
      <w:r>
        <w:rPr>
          <w:rFonts w:ascii="Times New Roman" w:hAnsi="Times New Roman"/>
          <w:sz w:val="28"/>
          <w:szCs w:val="28"/>
        </w:rPr>
        <w:t>ів, що мають вищий рівень кваліфікації (психотерапевтів, психіатрів).</w:t>
      </w:r>
    </w:p>
    <w:p w:rsidR="00E962C1" w:rsidRDefault="00E962C1" w:rsidP="00E962C1">
      <w:pPr>
        <w:pStyle w:val="a3"/>
        <w:spacing w:line="276" w:lineRule="auto"/>
        <w:ind w:firstLine="708"/>
        <w:jc w:val="both"/>
        <w:rPr>
          <w:rFonts w:ascii="Times New Roman" w:hAnsi="Times New Roman"/>
          <w:i/>
          <w:sz w:val="28"/>
          <w:szCs w:val="28"/>
        </w:rPr>
      </w:pPr>
    </w:p>
    <w:p w:rsidR="00E962C1" w:rsidRDefault="00E962C1" w:rsidP="00E962C1">
      <w:pPr>
        <w:pStyle w:val="a3"/>
        <w:spacing w:line="276" w:lineRule="auto"/>
        <w:ind w:firstLine="708"/>
        <w:jc w:val="both"/>
        <w:rPr>
          <w:rFonts w:ascii="Times New Roman" w:hAnsi="Times New Roman"/>
          <w:sz w:val="28"/>
          <w:szCs w:val="28"/>
        </w:rPr>
      </w:pPr>
      <w:r>
        <w:rPr>
          <w:rFonts w:ascii="Times New Roman" w:hAnsi="Times New Roman"/>
          <w:i/>
          <w:sz w:val="28"/>
          <w:szCs w:val="28"/>
        </w:rPr>
        <w:lastRenderedPageBreak/>
        <w:t>Фахівці, які впроваджують Програму, повинні</w:t>
      </w:r>
      <w:r>
        <w:rPr>
          <w:rFonts w:ascii="Times New Roman" w:hAnsi="Times New Roman"/>
          <w:sz w:val="28"/>
          <w:szCs w:val="28"/>
        </w:rPr>
        <w:t xml:space="preserve">: </w:t>
      </w:r>
    </w:p>
    <w:p w:rsidR="00E962C1" w:rsidRDefault="00E962C1" w:rsidP="00E962C1">
      <w:pPr>
        <w:pStyle w:val="a3"/>
        <w:spacing w:line="276" w:lineRule="auto"/>
        <w:ind w:left="284"/>
        <w:jc w:val="both"/>
        <w:rPr>
          <w:rFonts w:ascii="Times New Roman" w:hAnsi="Times New Roman"/>
          <w:sz w:val="28"/>
          <w:szCs w:val="28"/>
        </w:rPr>
      </w:pPr>
      <w:r>
        <w:rPr>
          <w:rFonts w:ascii="Times New Roman" w:hAnsi="Times New Roman"/>
          <w:sz w:val="28"/>
          <w:szCs w:val="28"/>
        </w:rPr>
        <w:t>-усвідомлювати мотиви, які спонукають їх до роботи в цій сфері;</w:t>
      </w:r>
    </w:p>
    <w:p w:rsidR="00E962C1" w:rsidRDefault="00E962C1" w:rsidP="00E962C1">
      <w:pPr>
        <w:pStyle w:val="a3"/>
        <w:spacing w:line="276" w:lineRule="auto"/>
        <w:ind w:left="284"/>
        <w:jc w:val="both"/>
        <w:rPr>
          <w:rFonts w:ascii="Times New Roman" w:hAnsi="Times New Roman"/>
          <w:sz w:val="28"/>
          <w:szCs w:val="28"/>
        </w:rPr>
      </w:pPr>
      <w:r>
        <w:rPr>
          <w:rFonts w:ascii="Times New Roman" w:hAnsi="Times New Roman"/>
          <w:sz w:val="28"/>
          <w:szCs w:val="28"/>
        </w:rPr>
        <w:t xml:space="preserve">-демонструвати високий </w:t>
      </w:r>
      <w:proofErr w:type="gramStart"/>
      <w:r>
        <w:rPr>
          <w:rFonts w:ascii="Times New Roman" w:hAnsi="Times New Roman"/>
          <w:sz w:val="28"/>
          <w:szCs w:val="28"/>
        </w:rPr>
        <w:t>р</w:t>
      </w:r>
      <w:proofErr w:type="gramEnd"/>
      <w:r>
        <w:rPr>
          <w:rFonts w:ascii="Times New Roman" w:hAnsi="Times New Roman"/>
          <w:sz w:val="28"/>
          <w:szCs w:val="28"/>
        </w:rPr>
        <w:t>івень самоусвідомлення;</w:t>
      </w:r>
    </w:p>
    <w:p w:rsidR="00E962C1" w:rsidRDefault="00E962C1" w:rsidP="00E962C1">
      <w:pPr>
        <w:pStyle w:val="a3"/>
        <w:spacing w:line="276" w:lineRule="auto"/>
        <w:ind w:left="284"/>
        <w:jc w:val="both"/>
        <w:rPr>
          <w:rFonts w:ascii="Times New Roman" w:hAnsi="Times New Roman"/>
          <w:sz w:val="28"/>
          <w:szCs w:val="28"/>
        </w:rPr>
      </w:pPr>
      <w:r>
        <w:rPr>
          <w:rFonts w:ascii="Times New Roman" w:hAnsi="Times New Roman"/>
          <w:sz w:val="28"/>
          <w:szCs w:val="28"/>
        </w:rPr>
        <w:t xml:space="preserve">-навчатись і розвиватись </w:t>
      </w:r>
      <w:proofErr w:type="gramStart"/>
      <w:r>
        <w:rPr>
          <w:rFonts w:ascii="Times New Roman" w:hAnsi="Times New Roman"/>
          <w:sz w:val="28"/>
          <w:szCs w:val="28"/>
        </w:rPr>
        <w:t>на</w:t>
      </w:r>
      <w:proofErr w:type="gramEnd"/>
      <w:r>
        <w:rPr>
          <w:rFonts w:ascii="Times New Roman" w:hAnsi="Times New Roman"/>
          <w:sz w:val="28"/>
          <w:szCs w:val="28"/>
        </w:rPr>
        <w:t xml:space="preserve"> основі особистого та професійного досвіду;</w:t>
      </w:r>
    </w:p>
    <w:p w:rsidR="00E962C1" w:rsidRDefault="00E962C1" w:rsidP="00E962C1">
      <w:pPr>
        <w:pStyle w:val="a3"/>
        <w:spacing w:line="276" w:lineRule="auto"/>
        <w:ind w:left="284"/>
        <w:jc w:val="both"/>
        <w:rPr>
          <w:rFonts w:ascii="Times New Roman" w:hAnsi="Times New Roman"/>
          <w:sz w:val="28"/>
          <w:szCs w:val="28"/>
        </w:rPr>
      </w:pPr>
      <w:r>
        <w:rPr>
          <w:rFonts w:ascii="Times New Roman" w:hAnsi="Times New Roman"/>
          <w:sz w:val="28"/>
          <w:szCs w:val="28"/>
        </w:rPr>
        <w:t xml:space="preserve">-демонструвати готовність </w:t>
      </w:r>
      <w:proofErr w:type="gramStart"/>
      <w:r>
        <w:rPr>
          <w:rFonts w:ascii="Times New Roman" w:hAnsi="Times New Roman"/>
          <w:sz w:val="28"/>
          <w:szCs w:val="28"/>
        </w:rPr>
        <w:t>до</w:t>
      </w:r>
      <w:proofErr w:type="gramEnd"/>
      <w:r>
        <w:rPr>
          <w:rFonts w:ascii="Times New Roman" w:hAnsi="Times New Roman"/>
          <w:sz w:val="28"/>
          <w:szCs w:val="28"/>
        </w:rPr>
        <w:t xml:space="preserve"> постійного особистого і професійного розвитку;</w:t>
      </w:r>
    </w:p>
    <w:p w:rsidR="00E962C1" w:rsidRDefault="00E962C1" w:rsidP="00E962C1">
      <w:pPr>
        <w:pStyle w:val="a3"/>
        <w:spacing w:line="276" w:lineRule="auto"/>
        <w:ind w:left="284"/>
        <w:jc w:val="both"/>
        <w:rPr>
          <w:rFonts w:ascii="Times New Roman" w:hAnsi="Times New Roman"/>
          <w:sz w:val="28"/>
          <w:szCs w:val="28"/>
        </w:rPr>
      </w:pPr>
      <w:r>
        <w:rPr>
          <w:rFonts w:ascii="Times New Roman" w:hAnsi="Times New Roman"/>
          <w:sz w:val="28"/>
          <w:szCs w:val="28"/>
        </w:rPr>
        <w:t>-демонструвати розуміння основних теоретичних перспектив боротьби з домашнім насильством та способі</w:t>
      </w:r>
      <w:proofErr w:type="gramStart"/>
      <w:r>
        <w:rPr>
          <w:rFonts w:ascii="Times New Roman" w:hAnsi="Times New Roman"/>
          <w:sz w:val="28"/>
          <w:szCs w:val="28"/>
        </w:rPr>
        <w:t>в</w:t>
      </w:r>
      <w:proofErr w:type="gramEnd"/>
      <w:r>
        <w:rPr>
          <w:rFonts w:ascii="Times New Roman" w:hAnsi="Times New Roman"/>
          <w:sz w:val="28"/>
          <w:szCs w:val="28"/>
        </w:rPr>
        <w:t xml:space="preserve"> </w:t>
      </w:r>
      <w:proofErr w:type="gramStart"/>
      <w:r>
        <w:rPr>
          <w:rFonts w:ascii="Times New Roman" w:hAnsi="Times New Roman"/>
          <w:sz w:val="28"/>
          <w:szCs w:val="28"/>
        </w:rPr>
        <w:t>передач</w:t>
      </w:r>
      <w:proofErr w:type="gramEnd"/>
      <w:r>
        <w:rPr>
          <w:rFonts w:ascii="Times New Roman" w:hAnsi="Times New Roman"/>
          <w:sz w:val="28"/>
          <w:szCs w:val="28"/>
        </w:rPr>
        <w:t>і відповідної інформації.</w:t>
      </w:r>
    </w:p>
    <w:p w:rsidR="00E962C1" w:rsidRDefault="00E962C1" w:rsidP="00E962C1">
      <w:pPr>
        <w:pStyle w:val="a3"/>
        <w:spacing w:line="276" w:lineRule="auto"/>
        <w:ind w:left="284" w:firstLine="708"/>
        <w:jc w:val="both"/>
        <w:rPr>
          <w:rFonts w:ascii="Times New Roman" w:hAnsi="Times New Roman"/>
          <w:sz w:val="28"/>
          <w:szCs w:val="28"/>
        </w:rPr>
      </w:pPr>
    </w:p>
    <w:p w:rsidR="00E962C1" w:rsidRDefault="00E962C1" w:rsidP="00E962C1">
      <w:pPr>
        <w:pStyle w:val="a3"/>
        <w:spacing w:line="276" w:lineRule="auto"/>
        <w:ind w:left="284"/>
        <w:jc w:val="both"/>
        <w:rPr>
          <w:rFonts w:ascii="Times New Roman" w:hAnsi="Times New Roman"/>
          <w:sz w:val="28"/>
          <w:szCs w:val="28"/>
        </w:rPr>
      </w:pPr>
      <w:r>
        <w:rPr>
          <w:rFonts w:ascii="Times New Roman" w:hAnsi="Times New Roman"/>
          <w:sz w:val="28"/>
          <w:szCs w:val="28"/>
        </w:rPr>
        <w:t xml:space="preserve">Для </w:t>
      </w:r>
      <w:proofErr w:type="gramStart"/>
      <w:r>
        <w:rPr>
          <w:rFonts w:ascii="Times New Roman" w:hAnsi="Times New Roman"/>
          <w:sz w:val="28"/>
          <w:szCs w:val="28"/>
        </w:rPr>
        <w:t>вс</w:t>
      </w:r>
      <w:proofErr w:type="gramEnd"/>
      <w:r>
        <w:rPr>
          <w:rFonts w:ascii="Times New Roman" w:hAnsi="Times New Roman"/>
          <w:sz w:val="28"/>
          <w:szCs w:val="28"/>
        </w:rPr>
        <w:t xml:space="preserve">іх фахівців базове навчання включає навчання в таких сферах: </w:t>
      </w:r>
    </w:p>
    <w:p w:rsidR="00E962C1" w:rsidRDefault="00E962C1" w:rsidP="00E962C1">
      <w:pPr>
        <w:pStyle w:val="a3"/>
        <w:spacing w:line="276" w:lineRule="auto"/>
        <w:ind w:left="284"/>
        <w:jc w:val="both"/>
        <w:rPr>
          <w:rFonts w:ascii="Times New Roman" w:hAnsi="Times New Roman"/>
          <w:sz w:val="28"/>
          <w:szCs w:val="28"/>
        </w:rPr>
      </w:pPr>
      <w:r>
        <w:rPr>
          <w:rFonts w:ascii="Times New Roman" w:hAnsi="Times New Roman"/>
          <w:sz w:val="28"/>
          <w:szCs w:val="28"/>
        </w:rPr>
        <w:t xml:space="preserve">          -обізнаність з проблемою домашнього насильства;</w:t>
      </w:r>
    </w:p>
    <w:p w:rsidR="00E962C1" w:rsidRDefault="00E962C1" w:rsidP="00E962C1">
      <w:pPr>
        <w:pStyle w:val="a3"/>
        <w:spacing w:line="276" w:lineRule="auto"/>
        <w:ind w:left="284" w:firstLine="708"/>
        <w:jc w:val="both"/>
        <w:rPr>
          <w:rFonts w:ascii="Times New Roman" w:hAnsi="Times New Roman"/>
          <w:sz w:val="28"/>
          <w:szCs w:val="28"/>
        </w:rPr>
      </w:pPr>
      <w:r>
        <w:rPr>
          <w:rFonts w:ascii="Times New Roman" w:hAnsi="Times New Roman"/>
          <w:sz w:val="28"/>
          <w:szCs w:val="28"/>
        </w:rPr>
        <w:t xml:space="preserve">- шляхи захисту прав постраждалих від домашнього насильства, </w:t>
      </w:r>
      <w:proofErr w:type="gramStart"/>
      <w:r>
        <w:rPr>
          <w:rFonts w:ascii="Times New Roman" w:hAnsi="Times New Roman"/>
          <w:sz w:val="28"/>
          <w:szCs w:val="28"/>
        </w:rPr>
        <w:t>в</w:t>
      </w:r>
      <w:proofErr w:type="gramEnd"/>
      <w:r>
        <w:rPr>
          <w:rFonts w:ascii="Times New Roman" w:hAnsi="Times New Roman"/>
          <w:sz w:val="28"/>
          <w:szCs w:val="28"/>
        </w:rPr>
        <w:t xml:space="preserve"> тому числі дітей; </w:t>
      </w:r>
    </w:p>
    <w:p w:rsidR="00E962C1" w:rsidRDefault="00E962C1" w:rsidP="00E962C1">
      <w:pPr>
        <w:pStyle w:val="a3"/>
        <w:spacing w:line="276" w:lineRule="auto"/>
        <w:ind w:left="284" w:firstLine="708"/>
        <w:jc w:val="both"/>
        <w:rPr>
          <w:rFonts w:ascii="Times New Roman" w:hAnsi="Times New Roman"/>
          <w:sz w:val="28"/>
          <w:szCs w:val="28"/>
        </w:rPr>
      </w:pPr>
      <w:r>
        <w:rPr>
          <w:rFonts w:ascii="Times New Roman" w:hAnsi="Times New Roman"/>
          <w:sz w:val="28"/>
          <w:szCs w:val="28"/>
        </w:rPr>
        <w:t>-нормативно-правова база у сфері протидії домашньому насильству;</w:t>
      </w:r>
    </w:p>
    <w:p w:rsidR="00E962C1" w:rsidRDefault="00E962C1" w:rsidP="00E962C1">
      <w:pPr>
        <w:pStyle w:val="a3"/>
        <w:spacing w:line="276" w:lineRule="auto"/>
        <w:ind w:firstLine="708"/>
        <w:jc w:val="both"/>
        <w:rPr>
          <w:rFonts w:ascii="Times New Roman" w:hAnsi="Times New Roman"/>
          <w:sz w:val="28"/>
          <w:szCs w:val="28"/>
        </w:rPr>
      </w:pPr>
      <w:r>
        <w:rPr>
          <w:rFonts w:ascii="Times New Roman" w:hAnsi="Times New Roman"/>
          <w:sz w:val="28"/>
          <w:szCs w:val="28"/>
        </w:rPr>
        <w:t xml:space="preserve">-проблеми залежностей та співзалежностей; </w:t>
      </w:r>
    </w:p>
    <w:p w:rsidR="00E962C1" w:rsidRDefault="00E962C1" w:rsidP="00E962C1">
      <w:pPr>
        <w:pStyle w:val="a3"/>
        <w:spacing w:line="276" w:lineRule="auto"/>
        <w:ind w:firstLine="708"/>
        <w:jc w:val="both"/>
        <w:rPr>
          <w:rFonts w:ascii="Times New Roman" w:hAnsi="Times New Roman"/>
          <w:sz w:val="28"/>
          <w:szCs w:val="28"/>
        </w:rPr>
      </w:pPr>
      <w:r>
        <w:rPr>
          <w:rFonts w:ascii="Times New Roman" w:hAnsi="Times New Roman"/>
          <w:sz w:val="28"/>
          <w:szCs w:val="28"/>
        </w:rPr>
        <w:t xml:space="preserve">-розуміння процесу змін; </w:t>
      </w:r>
    </w:p>
    <w:p w:rsidR="00E962C1" w:rsidRDefault="00E962C1" w:rsidP="00E962C1">
      <w:pPr>
        <w:pStyle w:val="a3"/>
        <w:spacing w:line="276" w:lineRule="auto"/>
        <w:ind w:firstLine="708"/>
        <w:jc w:val="both"/>
        <w:rPr>
          <w:rFonts w:ascii="Times New Roman" w:hAnsi="Times New Roman"/>
          <w:sz w:val="28"/>
          <w:szCs w:val="28"/>
        </w:rPr>
      </w:pPr>
      <w:r>
        <w:rPr>
          <w:rFonts w:ascii="Times New Roman" w:hAnsi="Times New Roman"/>
          <w:sz w:val="28"/>
          <w:szCs w:val="28"/>
        </w:rPr>
        <w:t>-оцінка та управління ризиками.</w:t>
      </w:r>
    </w:p>
    <w:p w:rsidR="00E962C1" w:rsidRDefault="00E962C1" w:rsidP="00E962C1">
      <w:pPr>
        <w:pStyle w:val="a3"/>
        <w:spacing w:line="276" w:lineRule="auto"/>
        <w:ind w:firstLine="708"/>
        <w:jc w:val="both"/>
        <w:rPr>
          <w:rFonts w:ascii="Times New Roman" w:hAnsi="Times New Roman"/>
          <w:i/>
          <w:sz w:val="28"/>
          <w:szCs w:val="28"/>
        </w:rPr>
      </w:pPr>
    </w:p>
    <w:p w:rsidR="00E962C1" w:rsidRDefault="00E962C1" w:rsidP="00E962C1">
      <w:pPr>
        <w:pStyle w:val="a3"/>
        <w:spacing w:line="276" w:lineRule="auto"/>
        <w:ind w:firstLine="708"/>
        <w:jc w:val="both"/>
        <w:rPr>
          <w:rFonts w:ascii="Times New Roman" w:hAnsi="Times New Roman"/>
          <w:sz w:val="28"/>
          <w:szCs w:val="28"/>
        </w:rPr>
      </w:pPr>
      <w:r>
        <w:rPr>
          <w:rFonts w:ascii="Times New Roman" w:hAnsi="Times New Roman"/>
          <w:i/>
          <w:sz w:val="28"/>
          <w:szCs w:val="28"/>
        </w:rPr>
        <w:t>Принципи роботи</w:t>
      </w:r>
      <w:r>
        <w:rPr>
          <w:rFonts w:ascii="Times New Roman" w:hAnsi="Times New Roman"/>
          <w:sz w:val="28"/>
          <w:szCs w:val="28"/>
        </w:rPr>
        <w:t xml:space="preserve"> з особами, які чинили домашнє насильство.</w:t>
      </w:r>
    </w:p>
    <w:p w:rsidR="00E962C1" w:rsidRDefault="00E962C1" w:rsidP="00E962C1">
      <w:pPr>
        <w:pStyle w:val="a3"/>
        <w:spacing w:line="276" w:lineRule="auto"/>
        <w:ind w:firstLine="708"/>
        <w:jc w:val="both"/>
        <w:rPr>
          <w:rFonts w:ascii="Times New Roman" w:hAnsi="Times New Roman"/>
          <w:sz w:val="28"/>
          <w:szCs w:val="28"/>
        </w:rPr>
      </w:pPr>
    </w:p>
    <w:p w:rsidR="00E962C1" w:rsidRDefault="00E962C1" w:rsidP="00E962C1">
      <w:pPr>
        <w:pStyle w:val="a3"/>
        <w:spacing w:line="276" w:lineRule="auto"/>
        <w:ind w:firstLine="708"/>
        <w:jc w:val="both"/>
        <w:rPr>
          <w:rFonts w:ascii="Times New Roman" w:hAnsi="Times New Roman"/>
          <w:sz w:val="28"/>
          <w:szCs w:val="28"/>
        </w:rPr>
      </w:pPr>
      <w:r>
        <w:rPr>
          <w:rFonts w:ascii="Times New Roman" w:hAnsi="Times New Roman"/>
          <w:sz w:val="28"/>
          <w:szCs w:val="28"/>
        </w:rPr>
        <w:t>Фахівці, які реалізують програму для кривдників, повинні керуватися такими принципами:</w:t>
      </w:r>
    </w:p>
    <w:p w:rsidR="00E962C1" w:rsidRDefault="00E962C1" w:rsidP="00E962C1">
      <w:pPr>
        <w:pStyle w:val="a3"/>
        <w:numPr>
          <w:ilvl w:val="0"/>
          <w:numId w:val="2"/>
        </w:numPr>
        <w:spacing w:line="276" w:lineRule="auto"/>
        <w:ind w:left="0" w:firstLine="360"/>
        <w:jc w:val="both"/>
        <w:rPr>
          <w:rFonts w:ascii="Times New Roman" w:hAnsi="Times New Roman"/>
          <w:sz w:val="28"/>
          <w:szCs w:val="28"/>
        </w:rPr>
      </w:pPr>
      <w:r>
        <w:rPr>
          <w:rFonts w:ascii="Times New Roman" w:hAnsi="Times New Roman"/>
          <w:sz w:val="28"/>
          <w:szCs w:val="28"/>
        </w:rPr>
        <w:t>дотримання прав та свобод людини, що полягає у наданні допомоги кривднику;</w:t>
      </w:r>
    </w:p>
    <w:p w:rsidR="00E962C1" w:rsidRDefault="00E962C1" w:rsidP="00E962C1">
      <w:pPr>
        <w:pStyle w:val="a5"/>
        <w:numPr>
          <w:ilvl w:val="0"/>
          <w:numId w:val="2"/>
        </w:numPr>
        <w:shd w:val="clear" w:color="auto" w:fill="FFFFFF"/>
        <w:spacing w:after="150" w:line="276" w:lineRule="auto"/>
        <w:ind w:left="0" w:firstLine="360"/>
        <w:jc w:val="both"/>
        <w:rPr>
          <w:sz w:val="28"/>
          <w:szCs w:val="28"/>
        </w:rPr>
      </w:pPr>
      <w:r>
        <w:rPr>
          <w:sz w:val="28"/>
          <w:szCs w:val="28"/>
        </w:rPr>
        <w:t>недопущення дискримінації, що полягає в тому, що кривдник має право на отримання послуг незалежно від статі, віку, віросповідання, національної приналежності, соціального статусу тощо;</w:t>
      </w:r>
    </w:p>
    <w:p w:rsidR="00E962C1" w:rsidRDefault="00E962C1" w:rsidP="00E962C1">
      <w:pPr>
        <w:pStyle w:val="a5"/>
        <w:numPr>
          <w:ilvl w:val="0"/>
          <w:numId w:val="3"/>
        </w:numPr>
        <w:shd w:val="clear" w:color="auto" w:fill="FFFFFF"/>
        <w:spacing w:after="150" w:line="276" w:lineRule="auto"/>
        <w:ind w:left="0" w:firstLine="284"/>
        <w:jc w:val="both"/>
        <w:rPr>
          <w:sz w:val="28"/>
          <w:szCs w:val="28"/>
        </w:rPr>
      </w:pPr>
      <w:r>
        <w:rPr>
          <w:sz w:val="28"/>
          <w:szCs w:val="28"/>
        </w:rPr>
        <w:t>гуманізм - утвердження  норм поваги, доброзичливого і неупередженого ставлення до кожної особистості, виключення примусу і насильства над собою;</w:t>
      </w:r>
    </w:p>
    <w:p w:rsidR="00E962C1" w:rsidRDefault="00E962C1" w:rsidP="00E962C1">
      <w:pPr>
        <w:pStyle w:val="a3"/>
        <w:numPr>
          <w:ilvl w:val="0"/>
          <w:numId w:val="3"/>
        </w:numPr>
        <w:spacing w:line="276" w:lineRule="auto"/>
        <w:ind w:left="0" w:firstLine="284"/>
        <w:jc w:val="both"/>
        <w:rPr>
          <w:rFonts w:ascii="Times New Roman" w:hAnsi="Times New Roman"/>
          <w:sz w:val="28"/>
          <w:szCs w:val="28"/>
        </w:rPr>
      </w:pPr>
      <w:r>
        <w:rPr>
          <w:rFonts w:ascii="Times New Roman" w:hAnsi="Times New Roman"/>
          <w:sz w:val="28"/>
          <w:szCs w:val="28"/>
        </w:rPr>
        <w:t xml:space="preserve">конфіденційность - інформація, отримана в процесі проведення роботи, відомості про особисте та сімейне життя громадян, не </w:t>
      </w:r>
      <w:proofErr w:type="gramStart"/>
      <w:r>
        <w:rPr>
          <w:rFonts w:ascii="Times New Roman" w:hAnsi="Times New Roman"/>
          <w:sz w:val="28"/>
          <w:szCs w:val="28"/>
        </w:rPr>
        <w:t>п</w:t>
      </w:r>
      <w:proofErr w:type="gramEnd"/>
      <w:r>
        <w:rPr>
          <w:rFonts w:ascii="Times New Roman" w:hAnsi="Times New Roman"/>
          <w:sz w:val="28"/>
          <w:szCs w:val="28"/>
        </w:rPr>
        <w:t>ідлягають свідомому або випадковому розголошенню;</w:t>
      </w:r>
    </w:p>
    <w:p w:rsidR="00E962C1" w:rsidRDefault="00E962C1" w:rsidP="00E962C1">
      <w:pPr>
        <w:pStyle w:val="a3"/>
        <w:numPr>
          <w:ilvl w:val="0"/>
          <w:numId w:val="3"/>
        </w:numPr>
        <w:spacing w:line="276" w:lineRule="auto"/>
        <w:ind w:left="0" w:firstLine="284"/>
        <w:jc w:val="both"/>
        <w:rPr>
          <w:rFonts w:ascii="Times New Roman" w:hAnsi="Times New Roman"/>
          <w:sz w:val="28"/>
          <w:szCs w:val="28"/>
        </w:rPr>
      </w:pPr>
      <w:r>
        <w:rPr>
          <w:rFonts w:ascii="Times New Roman" w:hAnsi="Times New Roman"/>
          <w:sz w:val="28"/>
          <w:szCs w:val="28"/>
        </w:rPr>
        <w:t xml:space="preserve">компетентність - фахівець чітко визначає і враховує кордони власної компетентності; </w:t>
      </w:r>
    </w:p>
    <w:p w:rsidR="00E962C1" w:rsidRDefault="00E962C1" w:rsidP="00E962C1">
      <w:pPr>
        <w:pStyle w:val="a3"/>
        <w:numPr>
          <w:ilvl w:val="0"/>
          <w:numId w:val="3"/>
        </w:numPr>
        <w:spacing w:line="276" w:lineRule="auto"/>
        <w:ind w:left="0" w:firstLine="284"/>
        <w:jc w:val="both"/>
        <w:rPr>
          <w:rFonts w:ascii="Times New Roman" w:hAnsi="Times New Roman"/>
          <w:sz w:val="28"/>
          <w:szCs w:val="28"/>
        </w:rPr>
      </w:pPr>
      <w:r>
        <w:rPr>
          <w:rFonts w:ascii="Times New Roman" w:hAnsi="Times New Roman"/>
          <w:sz w:val="28"/>
          <w:szCs w:val="28"/>
        </w:rPr>
        <w:t xml:space="preserve">наступність, системність і </w:t>
      </w:r>
      <w:proofErr w:type="gramStart"/>
      <w:r>
        <w:rPr>
          <w:rFonts w:ascii="Times New Roman" w:hAnsi="Times New Roman"/>
          <w:sz w:val="28"/>
          <w:szCs w:val="28"/>
        </w:rPr>
        <w:t>посл</w:t>
      </w:r>
      <w:proofErr w:type="gramEnd"/>
      <w:r>
        <w:rPr>
          <w:rFonts w:ascii="Times New Roman" w:hAnsi="Times New Roman"/>
          <w:sz w:val="28"/>
          <w:szCs w:val="28"/>
        </w:rPr>
        <w:t>ідовність - дотримання цих принципів сприятиме уникненню відхилень, що можуть виникнути в ході роботи, за допомогою постійного аналізу явищ і процесів, коригуючої діяльності фахівця, членів мульти дисциплінарної команди;</w:t>
      </w:r>
    </w:p>
    <w:p w:rsidR="00E962C1" w:rsidRDefault="00E962C1" w:rsidP="00E962C1">
      <w:pPr>
        <w:pStyle w:val="a3"/>
        <w:numPr>
          <w:ilvl w:val="0"/>
          <w:numId w:val="3"/>
        </w:numPr>
        <w:spacing w:line="276" w:lineRule="auto"/>
        <w:ind w:left="0" w:firstLine="284"/>
        <w:jc w:val="both"/>
        <w:rPr>
          <w:rFonts w:ascii="Times New Roman" w:hAnsi="Times New Roman"/>
          <w:sz w:val="28"/>
          <w:szCs w:val="28"/>
        </w:rPr>
      </w:pPr>
      <w:r>
        <w:rPr>
          <w:rFonts w:ascii="Times New Roman" w:hAnsi="Times New Roman"/>
          <w:sz w:val="28"/>
          <w:szCs w:val="28"/>
        </w:rPr>
        <w:lastRenderedPageBreak/>
        <w:t>толерантність - яка є основою моральної культури фахівця, відображенням і проявом любові до людей, отримання цього принципу дозволяє здійснювати керівництво діями клієнта, тактовно та коректно вказувати на помилки та недоліки.</w:t>
      </w:r>
    </w:p>
    <w:p w:rsidR="00E962C1" w:rsidRDefault="00E962C1" w:rsidP="00E962C1">
      <w:pPr>
        <w:pStyle w:val="a3"/>
        <w:spacing w:line="276" w:lineRule="auto"/>
        <w:ind w:firstLine="708"/>
        <w:jc w:val="both"/>
        <w:rPr>
          <w:rFonts w:ascii="Times New Roman" w:hAnsi="Times New Roman"/>
          <w:sz w:val="28"/>
          <w:szCs w:val="28"/>
        </w:rPr>
      </w:pPr>
    </w:p>
    <w:p w:rsidR="00E962C1" w:rsidRDefault="00E962C1" w:rsidP="00E962C1">
      <w:pPr>
        <w:pStyle w:val="a3"/>
        <w:spacing w:line="276" w:lineRule="auto"/>
        <w:ind w:firstLine="708"/>
        <w:jc w:val="both"/>
        <w:rPr>
          <w:rFonts w:ascii="Times New Roman" w:hAnsi="Times New Roman"/>
          <w:i/>
          <w:sz w:val="28"/>
          <w:szCs w:val="28"/>
          <w:u w:val="single"/>
        </w:rPr>
      </w:pPr>
      <w:r>
        <w:rPr>
          <w:rFonts w:ascii="Times New Roman" w:hAnsi="Times New Roman"/>
          <w:i/>
          <w:sz w:val="28"/>
          <w:szCs w:val="28"/>
          <w:u w:val="single"/>
        </w:rPr>
        <w:t>Характеристика Модульної Програми 1</w:t>
      </w:r>
      <w:proofErr w:type="gramStart"/>
      <w:r>
        <w:rPr>
          <w:rFonts w:ascii="Times New Roman" w:hAnsi="Times New Roman"/>
          <w:i/>
          <w:sz w:val="28"/>
          <w:szCs w:val="28"/>
          <w:u w:val="single"/>
        </w:rPr>
        <w:t xml:space="preserve"> :</w:t>
      </w:r>
      <w:proofErr w:type="gramEnd"/>
    </w:p>
    <w:p w:rsidR="00E962C1" w:rsidRDefault="00E962C1" w:rsidP="00E962C1">
      <w:pPr>
        <w:pStyle w:val="a3"/>
        <w:spacing w:line="276" w:lineRule="auto"/>
        <w:ind w:firstLine="708"/>
        <w:jc w:val="both"/>
        <w:rPr>
          <w:rFonts w:ascii="Times New Roman" w:hAnsi="Times New Roman"/>
          <w:i/>
          <w:sz w:val="28"/>
          <w:szCs w:val="28"/>
          <w:u w:val="single"/>
        </w:rPr>
      </w:pPr>
    </w:p>
    <w:p w:rsidR="00E962C1" w:rsidRDefault="00E962C1" w:rsidP="00E962C1">
      <w:pPr>
        <w:pStyle w:val="a3"/>
        <w:spacing w:line="276" w:lineRule="auto"/>
        <w:ind w:firstLine="708"/>
        <w:jc w:val="both"/>
        <w:rPr>
          <w:rFonts w:ascii="Times New Roman" w:hAnsi="Times New Roman"/>
          <w:sz w:val="28"/>
          <w:szCs w:val="28"/>
        </w:rPr>
      </w:pPr>
      <w:r>
        <w:rPr>
          <w:rFonts w:ascii="Times New Roman" w:hAnsi="Times New Roman"/>
          <w:sz w:val="28"/>
          <w:szCs w:val="28"/>
        </w:rPr>
        <w:t>Тривалість  3 місяці.</w:t>
      </w:r>
    </w:p>
    <w:p w:rsidR="00E962C1" w:rsidRDefault="00E962C1" w:rsidP="00E962C1">
      <w:pPr>
        <w:pStyle w:val="a3"/>
        <w:spacing w:line="276" w:lineRule="auto"/>
        <w:ind w:firstLine="708"/>
        <w:jc w:val="both"/>
        <w:rPr>
          <w:rFonts w:ascii="Times New Roman" w:hAnsi="Times New Roman"/>
          <w:sz w:val="28"/>
          <w:szCs w:val="28"/>
        </w:rPr>
      </w:pPr>
      <w:r>
        <w:rPr>
          <w:rFonts w:ascii="Times New Roman" w:hAnsi="Times New Roman"/>
          <w:sz w:val="28"/>
          <w:szCs w:val="28"/>
        </w:rPr>
        <w:t>Періодичність проведення занять не менше 1 заняття в тиждень.</w:t>
      </w:r>
    </w:p>
    <w:p w:rsidR="00E962C1" w:rsidRDefault="00E962C1" w:rsidP="00E962C1">
      <w:pPr>
        <w:pStyle w:val="a3"/>
        <w:spacing w:line="276" w:lineRule="auto"/>
        <w:ind w:firstLine="708"/>
        <w:jc w:val="both"/>
        <w:rPr>
          <w:rFonts w:ascii="Times New Roman" w:hAnsi="Times New Roman"/>
          <w:sz w:val="28"/>
          <w:szCs w:val="28"/>
        </w:rPr>
      </w:pPr>
      <w:r>
        <w:rPr>
          <w:rFonts w:ascii="Times New Roman" w:hAnsi="Times New Roman"/>
          <w:sz w:val="28"/>
          <w:szCs w:val="28"/>
        </w:rPr>
        <w:t xml:space="preserve">Закрита група - до 5 </w:t>
      </w:r>
      <w:proofErr w:type="gramStart"/>
      <w:r>
        <w:rPr>
          <w:rFonts w:ascii="Times New Roman" w:hAnsi="Times New Roman"/>
          <w:sz w:val="28"/>
          <w:szCs w:val="28"/>
        </w:rPr>
        <w:t>осіб</w:t>
      </w:r>
      <w:proofErr w:type="gramEnd"/>
      <w:r>
        <w:rPr>
          <w:rFonts w:ascii="Times New Roman" w:hAnsi="Times New Roman"/>
          <w:sz w:val="28"/>
          <w:szCs w:val="28"/>
        </w:rPr>
        <w:t>.</w:t>
      </w:r>
    </w:p>
    <w:p w:rsidR="00E962C1" w:rsidRDefault="00E962C1" w:rsidP="00E962C1">
      <w:pPr>
        <w:pStyle w:val="a3"/>
        <w:spacing w:line="276" w:lineRule="auto"/>
        <w:ind w:firstLine="708"/>
        <w:jc w:val="both"/>
        <w:rPr>
          <w:rFonts w:ascii="Times New Roman" w:hAnsi="Times New Roman"/>
          <w:sz w:val="28"/>
          <w:szCs w:val="28"/>
        </w:rPr>
      </w:pPr>
      <w:r>
        <w:rPr>
          <w:rFonts w:ascii="Times New Roman" w:hAnsi="Times New Roman"/>
          <w:sz w:val="28"/>
          <w:szCs w:val="28"/>
        </w:rPr>
        <w:t>Діагностика - 2 сесії по 2 години.</w:t>
      </w:r>
    </w:p>
    <w:p w:rsidR="00E962C1" w:rsidRDefault="00E962C1" w:rsidP="00E962C1">
      <w:pPr>
        <w:pStyle w:val="a3"/>
        <w:spacing w:line="276" w:lineRule="auto"/>
        <w:ind w:firstLine="708"/>
        <w:jc w:val="both"/>
        <w:rPr>
          <w:rFonts w:ascii="Times New Roman" w:hAnsi="Times New Roman"/>
          <w:sz w:val="28"/>
          <w:szCs w:val="28"/>
        </w:rPr>
      </w:pPr>
      <w:r>
        <w:rPr>
          <w:rFonts w:ascii="Times New Roman" w:hAnsi="Times New Roman"/>
          <w:sz w:val="28"/>
          <w:szCs w:val="28"/>
        </w:rPr>
        <w:t>Групова робота - 12 сесій по 2 години.</w:t>
      </w:r>
    </w:p>
    <w:p w:rsidR="00E962C1" w:rsidRDefault="00E962C1" w:rsidP="00E962C1">
      <w:pPr>
        <w:pStyle w:val="a3"/>
        <w:spacing w:line="276" w:lineRule="auto"/>
        <w:ind w:firstLine="708"/>
        <w:jc w:val="both"/>
        <w:rPr>
          <w:rFonts w:ascii="Times New Roman" w:hAnsi="Times New Roman"/>
          <w:sz w:val="28"/>
          <w:szCs w:val="28"/>
        </w:rPr>
      </w:pPr>
      <w:r>
        <w:rPr>
          <w:rFonts w:ascii="Times New Roman" w:hAnsi="Times New Roman"/>
          <w:sz w:val="28"/>
          <w:szCs w:val="28"/>
        </w:rPr>
        <w:t>Індивідуальна робота - 1 година з кожним учасником (5 робочих годин тренера).</w:t>
      </w:r>
    </w:p>
    <w:p w:rsidR="00E962C1" w:rsidRDefault="00E962C1" w:rsidP="00E962C1">
      <w:pPr>
        <w:pStyle w:val="a3"/>
        <w:spacing w:line="276" w:lineRule="auto"/>
        <w:ind w:firstLine="708"/>
        <w:jc w:val="both"/>
        <w:rPr>
          <w:rFonts w:ascii="Times New Roman" w:hAnsi="Times New Roman"/>
          <w:sz w:val="28"/>
          <w:szCs w:val="28"/>
          <w:lang w:val="uk-UA"/>
        </w:rPr>
      </w:pPr>
      <w:r>
        <w:rPr>
          <w:rFonts w:ascii="Times New Roman" w:hAnsi="Times New Roman"/>
          <w:sz w:val="28"/>
          <w:szCs w:val="28"/>
        </w:rPr>
        <w:t>Сімейне консультування (за бажанням учасника програми)—1  година з сі</w:t>
      </w:r>
      <w:proofErr w:type="gramStart"/>
      <w:r>
        <w:rPr>
          <w:rFonts w:ascii="Times New Roman" w:hAnsi="Times New Roman"/>
          <w:sz w:val="28"/>
          <w:szCs w:val="28"/>
        </w:rPr>
        <w:t>м</w:t>
      </w:r>
      <w:proofErr w:type="gramEnd"/>
      <w:r>
        <w:rPr>
          <w:rFonts w:ascii="Times New Roman" w:hAnsi="Times New Roman"/>
          <w:sz w:val="28"/>
          <w:szCs w:val="28"/>
        </w:rPr>
        <w:t>’єю кожного учасника (5 робочих годин тренера) за бажанням учасника програми.</w:t>
      </w:r>
    </w:p>
    <w:p w:rsidR="00E962C1" w:rsidRDefault="00E962C1" w:rsidP="00E962C1">
      <w:pPr>
        <w:pStyle w:val="a3"/>
        <w:spacing w:line="276" w:lineRule="auto"/>
        <w:ind w:firstLine="708"/>
        <w:jc w:val="center"/>
        <w:rPr>
          <w:rFonts w:ascii="Times New Roman" w:hAnsi="Times New Roman"/>
          <w:sz w:val="28"/>
          <w:szCs w:val="28"/>
          <w:lang w:val="uk-UA"/>
        </w:rPr>
      </w:pPr>
      <w:r>
        <w:rPr>
          <w:rFonts w:ascii="Times New Roman" w:hAnsi="Times New Roman"/>
          <w:sz w:val="28"/>
          <w:szCs w:val="28"/>
        </w:rPr>
        <w:t>Орієнтовний тематичний  план</w:t>
      </w:r>
    </w:p>
    <w:tbl>
      <w:tblPr>
        <w:tblStyle w:val="a7"/>
        <w:tblW w:w="0" w:type="auto"/>
        <w:tblInd w:w="-176" w:type="dxa"/>
        <w:tblLook w:val="04A0"/>
      </w:tblPr>
      <w:tblGrid>
        <w:gridCol w:w="710"/>
        <w:gridCol w:w="4536"/>
        <w:gridCol w:w="2835"/>
        <w:gridCol w:w="1666"/>
      </w:tblGrid>
      <w:tr w:rsidR="00E962C1" w:rsidTr="009248BB">
        <w:tc>
          <w:tcPr>
            <w:tcW w:w="710" w:type="dxa"/>
            <w:tcBorders>
              <w:top w:val="single" w:sz="4" w:space="0" w:color="auto"/>
              <w:left w:val="single" w:sz="4" w:space="0" w:color="auto"/>
              <w:bottom w:val="single" w:sz="4" w:space="0" w:color="auto"/>
              <w:right w:val="single" w:sz="4" w:space="0" w:color="auto"/>
            </w:tcBorders>
          </w:tcPr>
          <w:p w:rsidR="00E962C1" w:rsidRDefault="00E962C1" w:rsidP="009248BB">
            <w:pPr>
              <w:pStyle w:val="a3"/>
              <w:spacing w:line="276" w:lineRule="auto"/>
              <w:jc w:val="center"/>
              <w:rPr>
                <w:rFonts w:ascii="Times New Roman" w:hAnsi="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rsidR="00E962C1" w:rsidRDefault="00E962C1" w:rsidP="009248BB">
            <w:pPr>
              <w:pStyle w:val="a3"/>
              <w:spacing w:line="276"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962C1" w:rsidRDefault="00E962C1" w:rsidP="009248BB">
            <w:pPr>
              <w:pStyle w:val="a3"/>
              <w:spacing w:line="276" w:lineRule="auto"/>
              <w:jc w:val="center"/>
              <w:rPr>
                <w:rFonts w:ascii="Times New Roman" w:hAnsi="Times New Roman"/>
                <w:sz w:val="28"/>
                <w:szCs w:val="28"/>
              </w:rPr>
            </w:pPr>
          </w:p>
        </w:tc>
        <w:tc>
          <w:tcPr>
            <w:tcW w:w="1666" w:type="dxa"/>
            <w:tcBorders>
              <w:top w:val="single" w:sz="4" w:space="0" w:color="auto"/>
              <w:left w:val="single" w:sz="4" w:space="0" w:color="auto"/>
              <w:bottom w:val="single" w:sz="4" w:space="0" w:color="auto"/>
              <w:right w:val="single" w:sz="4" w:space="0" w:color="auto"/>
            </w:tcBorders>
          </w:tcPr>
          <w:p w:rsidR="00E962C1" w:rsidRDefault="00E962C1" w:rsidP="009248BB">
            <w:pPr>
              <w:pStyle w:val="a3"/>
              <w:spacing w:line="276" w:lineRule="auto"/>
              <w:jc w:val="center"/>
              <w:rPr>
                <w:rFonts w:ascii="Times New Roman" w:hAnsi="Times New Roman"/>
                <w:sz w:val="28"/>
                <w:szCs w:val="28"/>
              </w:rPr>
            </w:pPr>
          </w:p>
        </w:tc>
      </w:tr>
      <w:tr w:rsidR="00E962C1" w:rsidTr="009248BB">
        <w:tc>
          <w:tcPr>
            <w:tcW w:w="710"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1</w:t>
            </w:r>
          </w:p>
        </w:tc>
        <w:tc>
          <w:tcPr>
            <w:tcW w:w="9037" w:type="dxa"/>
            <w:gridSpan w:val="3"/>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 xml:space="preserve">Етап: </w:t>
            </w:r>
            <w:proofErr w:type="gramStart"/>
            <w:r>
              <w:rPr>
                <w:rFonts w:ascii="Times New Roman" w:hAnsi="Times New Roman"/>
                <w:sz w:val="28"/>
                <w:szCs w:val="28"/>
              </w:rPr>
              <w:t>Соц</w:t>
            </w:r>
            <w:proofErr w:type="gramEnd"/>
            <w:r>
              <w:rPr>
                <w:rFonts w:ascii="Times New Roman" w:hAnsi="Times New Roman"/>
                <w:sz w:val="28"/>
                <w:szCs w:val="28"/>
              </w:rPr>
              <w:t>іально-психологічна діагностика та планування корекційної роботи</w:t>
            </w:r>
          </w:p>
        </w:tc>
      </w:tr>
      <w:tr w:rsidR="00E962C1" w:rsidTr="009248BB">
        <w:tc>
          <w:tcPr>
            <w:tcW w:w="710"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w:t>
            </w:r>
          </w:p>
        </w:tc>
        <w:tc>
          <w:tcPr>
            <w:tcW w:w="453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Вид роботи</w:t>
            </w:r>
          </w:p>
        </w:tc>
        <w:tc>
          <w:tcPr>
            <w:tcW w:w="283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Кількість годин</w:t>
            </w:r>
          </w:p>
        </w:tc>
        <w:tc>
          <w:tcPr>
            <w:tcW w:w="166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Примітка</w:t>
            </w:r>
          </w:p>
        </w:tc>
      </w:tr>
      <w:tr w:rsidR="00E962C1" w:rsidTr="009248BB">
        <w:tc>
          <w:tcPr>
            <w:tcW w:w="710"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both"/>
              <w:rPr>
                <w:rFonts w:ascii="Times New Roman" w:hAnsi="Times New Roman"/>
                <w:sz w:val="28"/>
                <w:szCs w:val="28"/>
              </w:rPr>
            </w:pPr>
            <w:r>
              <w:rPr>
                <w:rFonts w:ascii="Times New Roman" w:hAnsi="Times New Roman"/>
                <w:sz w:val="28"/>
                <w:szCs w:val="28"/>
              </w:rPr>
              <w:t>1 .1</w:t>
            </w:r>
          </w:p>
        </w:tc>
        <w:tc>
          <w:tcPr>
            <w:tcW w:w="453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both"/>
              <w:rPr>
                <w:rFonts w:ascii="Times New Roman" w:hAnsi="Times New Roman"/>
                <w:sz w:val="28"/>
                <w:szCs w:val="28"/>
                <w:lang w:eastAsia="uk-UA"/>
              </w:rPr>
            </w:pPr>
            <w:r>
              <w:rPr>
                <w:rFonts w:ascii="Times New Roman" w:hAnsi="Times New Roman"/>
                <w:sz w:val="28"/>
                <w:szCs w:val="28"/>
              </w:rPr>
              <w:t>Діагностика:</w:t>
            </w:r>
          </w:p>
          <w:p w:rsidR="00E962C1" w:rsidRDefault="00E962C1" w:rsidP="009248BB">
            <w:pPr>
              <w:pStyle w:val="a3"/>
              <w:spacing w:line="276" w:lineRule="auto"/>
              <w:jc w:val="both"/>
              <w:rPr>
                <w:rFonts w:ascii="Times New Roman" w:hAnsi="Times New Roman"/>
                <w:sz w:val="28"/>
                <w:szCs w:val="28"/>
              </w:rPr>
            </w:pPr>
            <w:r>
              <w:rPr>
                <w:rFonts w:ascii="Times New Roman" w:hAnsi="Times New Roman"/>
                <w:sz w:val="28"/>
                <w:szCs w:val="28"/>
              </w:rPr>
              <w:t>-проведення первинного інтерв’ю</w:t>
            </w:r>
          </w:p>
          <w:p w:rsidR="00E962C1" w:rsidRDefault="00E962C1" w:rsidP="009248BB">
            <w:pPr>
              <w:pStyle w:val="a3"/>
              <w:spacing w:line="276" w:lineRule="auto"/>
              <w:jc w:val="both"/>
              <w:rPr>
                <w:rFonts w:ascii="Times New Roman" w:hAnsi="Times New Roman"/>
                <w:sz w:val="28"/>
                <w:szCs w:val="28"/>
              </w:rPr>
            </w:pPr>
            <w:r>
              <w:rPr>
                <w:rFonts w:ascii="Times New Roman" w:hAnsi="Times New Roman"/>
                <w:sz w:val="28"/>
                <w:szCs w:val="28"/>
              </w:rPr>
              <w:t>-проведення психодіагностики</w:t>
            </w:r>
          </w:p>
          <w:p w:rsidR="00E962C1" w:rsidRDefault="00E962C1" w:rsidP="009248BB">
            <w:pPr>
              <w:pStyle w:val="a3"/>
              <w:spacing w:line="276" w:lineRule="auto"/>
              <w:jc w:val="both"/>
              <w:rPr>
                <w:rFonts w:ascii="Times New Roman" w:hAnsi="Times New Roman"/>
                <w:sz w:val="28"/>
                <w:szCs w:val="28"/>
              </w:rPr>
            </w:pPr>
            <w:r>
              <w:rPr>
                <w:rFonts w:ascii="Times New Roman" w:hAnsi="Times New Roman"/>
                <w:sz w:val="28"/>
                <w:szCs w:val="28"/>
              </w:rPr>
              <w:t xml:space="preserve">-вивчення </w:t>
            </w:r>
            <w:proofErr w:type="gramStart"/>
            <w:r>
              <w:rPr>
                <w:rFonts w:ascii="Times New Roman" w:hAnsi="Times New Roman"/>
                <w:sz w:val="28"/>
                <w:szCs w:val="28"/>
              </w:rPr>
              <w:t>соц</w:t>
            </w:r>
            <w:proofErr w:type="gramEnd"/>
            <w:r>
              <w:rPr>
                <w:rFonts w:ascii="Times New Roman" w:hAnsi="Times New Roman"/>
                <w:sz w:val="28"/>
                <w:szCs w:val="28"/>
              </w:rPr>
              <w:t>іальних обставин</w:t>
            </w:r>
          </w:p>
        </w:tc>
        <w:tc>
          <w:tcPr>
            <w:tcW w:w="283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tcPr>
          <w:p w:rsidR="00E962C1" w:rsidRDefault="00E962C1" w:rsidP="009248BB">
            <w:pPr>
              <w:pStyle w:val="a3"/>
              <w:spacing w:line="276" w:lineRule="auto"/>
              <w:jc w:val="both"/>
              <w:rPr>
                <w:rFonts w:ascii="Times New Roman" w:hAnsi="Times New Roman"/>
                <w:sz w:val="28"/>
                <w:szCs w:val="28"/>
              </w:rPr>
            </w:pPr>
          </w:p>
        </w:tc>
      </w:tr>
      <w:tr w:rsidR="00E962C1" w:rsidTr="009248BB">
        <w:tc>
          <w:tcPr>
            <w:tcW w:w="710"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both"/>
              <w:rPr>
                <w:rFonts w:ascii="Times New Roman" w:hAnsi="Times New Roman"/>
                <w:sz w:val="28"/>
                <w:szCs w:val="28"/>
              </w:rPr>
            </w:pPr>
            <w:r>
              <w:rPr>
                <w:rFonts w:ascii="Times New Roman" w:hAnsi="Times New Roman"/>
                <w:sz w:val="28"/>
                <w:szCs w:val="28"/>
              </w:rPr>
              <w:t>1.2</w:t>
            </w:r>
          </w:p>
        </w:tc>
        <w:tc>
          <w:tcPr>
            <w:tcW w:w="453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both"/>
              <w:rPr>
                <w:rFonts w:ascii="Times New Roman" w:hAnsi="Times New Roman"/>
                <w:sz w:val="28"/>
                <w:szCs w:val="28"/>
                <w:lang w:eastAsia="uk-UA"/>
              </w:rPr>
            </w:pPr>
            <w:r>
              <w:rPr>
                <w:rFonts w:ascii="Times New Roman" w:hAnsi="Times New Roman"/>
                <w:sz w:val="28"/>
                <w:szCs w:val="28"/>
              </w:rPr>
              <w:t>Укладання контракту</w:t>
            </w:r>
          </w:p>
          <w:p w:rsidR="00E962C1" w:rsidRDefault="00E962C1" w:rsidP="009248BB">
            <w:pPr>
              <w:pStyle w:val="a3"/>
              <w:spacing w:line="276" w:lineRule="auto"/>
              <w:jc w:val="both"/>
              <w:rPr>
                <w:rFonts w:ascii="Times New Roman" w:hAnsi="Times New Roman"/>
                <w:sz w:val="28"/>
                <w:szCs w:val="28"/>
              </w:rPr>
            </w:pPr>
            <w:r>
              <w:rPr>
                <w:rFonts w:ascii="Times New Roman" w:hAnsi="Times New Roman"/>
                <w:sz w:val="28"/>
                <w:szCs w:val="28"/>
              </w:rPr>
              <w:t>Створення позитивної мотивації до заняття та зниження емоційної напруги</w:t>
            </w:r>
          </w:p>
        </w:tc>
        <w:tc>
          <w:tcPr>
            <w:tcW w:w="283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tcPr>
          <w:p w:rsidR="00E962C1" w:rsidRDefault="00E962C1" w:rsidP="009248BB">
            <w:pPr>
              <w:pStyle w:val="a3"/>
              <w:spacing w:line="276" w:lineRule="auto"/>
              <w:jc w:val="both"/>
              <w:rPr>
                <w:rFonts w:ascii="Times New Roman" w:hAnsi="Times New Roman"/>
                <w:sz w:val="28"/>
                <w:szCs w:val="28"/>
              </w:rPr>
            </w:pPr>
          </w:p>
        </w:tc>
      </w:tr>
      <w:tr w:rsidR="00E962C1" w:rsidTr="009248BB">
        <w:tc>
          <w:tcPr>
            <w:tcW w:w="710"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both"/>
              <w:rPr>
                <w:rFonts w:ascii="Times New Roman" w:hAnsi="Times New Roman"/>
                <w:sz w:val="28"/>
                <w:szCs w:val="28"/>
              </w:rPr>
            </w:pPr>
            <w:r>
              <w:rPr>
                <w:rFonts w:ascii="Times New Roman" w:hAnsi="Times New Roman"/>
                <w:sz w:val="28"/>
                <w:szCs w:val="28"/>
              </w:rPr>
              <w:t>1.3</w:t>
            </w:r>
          </w:p>
        </w:tc>
        <w:tc>
          <w:tcPr>
            <w:tcW w:w="453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both"/>
              <w:rPr>
                <w:rFonts w:ascii="Times New Roman" w:hAnsi="Times New Roman"/>
                <w:sz w:val="28"/>
                <w:szCs w:val="28"/>
              </w:rPr>
            </w:pPr>
            <w:r>
              <w:rPr>
                <w:rFonts w:ascii="Times New Roman" w:hAnsi="Times New Roman"/>
                <w:sz w:val="28"/>
                <w:szCs w:val="28"/>
              </w:rPr>
              <w:t xml:space="preserve">Робота з документами </w:t>
            </w:r>
          </w:p>
        </w:tc>
        <w:tc>
          <w:tcPr>
            <w:tcW w:w="283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1 година</w:t>
            </w:r>
          </w:p>
        </w:tc>
        <w:tc>
          <w:tcPr>
            <w:tcW w:w="1666" w:type="dxa"/>
            <w:tcBorders>
              <w:top w:val="single" w:sz="4" w:space="0" w:color="auto"/>
              <w:left w:val="single" w:sz="4" w:space="0" w:color="auto"/>
              <w:bottom w:val="single" w:sz="4" w:space="0" w:color="auto"/>
              <w:right w:val="single" w:sz="4" w:space="0" w:color="auto"/>
            </w:tcBorders>
          </w:tcPr>
          <w:p w:rsidR="00E962C1" w:rsidRDefault="00E962C1" w:rsidP="009248BB">
            <w:pPr>
              <w:pStyle w:val="a3"/>
              <w:spacing w:line="276" w:lineRule="auto"/>
              <w:jc w:val="both"/>
              <w:rPr>
                <w:rFonts w:ascii="Times New Roman" w:hAnsi="Times New Roman"/>
                <w:sz w:val="28"/>
                <w:szCs w:val="28"/>
              </w:rPr>
            </w:pPr>
          </w:p>
        </w:tc>
      </w:tr>
      <w:tr w:rsidR="00E962C1" w:rsidTr="009248BB">
        <w:tc>
          <w:tcPr>
            <w:tcW w:w="710"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both"/>
              <w:rPr>
                <w:rFonts w:ascii="Times New Roman" w:hAnsi="Times New Roman"/>
                <w:sz w:val="28"/>
                <w:szCs w:val="28"/>
              </w:rPr>
            </w:pPr>
            <w:r>
              <w:rPr>
                <w:rFonts w:ascii="Times New Roman" w:hAnsi="Times New Roman"/>
                <w:sz w:val="28"/>
                <w:szCs w:val="28"/>
              </w:rPr>
              <w:t>2</w:t>
            </w:r>
          </w:p>
        </w:tc>
        <w:tc>
          <w:tcPr>
            <w:tcW w:w="9037" w:type="dxa"/>
            <w:gridSpan w:val="3"/>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both"/>
              <w:rPr>
                <w:rFonts w:ascii="Times New Roman" w:hAnsi="Times New Roman"/>
                <w:sz w:val="28"/>
                <w:szCs w:val="28"/>
              </w:rPr>
            </w:pPr>
            <w:r>
              <w:rPr>
                <w:rFonts w:ascii="Times New Roman" w:hAnsi="Times New Roman"/>
                <w:sz w:val="28"/>
                <w:szCs w:val="28"/>
              </w:rPr>
              <w:t xml:space="preserve"> Етап: Усвідомлення та формування моделі ненасильницької поведінки</w:t>
            </w:r>
          </w:p>
        </w:tc>
      </w:tr>
      <w:tr w:rsidR="00E962C1" w:rsidTr="009248BB">
        <w:tc>
          <w:tcPr>
            <w:tcW w:w="710"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w:t>
            </w:r>
          </w:p>
        </w:tc>
        <w:tc>
          <w:tcPr>
            <w:tcW w:w="453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Вид роботи</w:t>
            </w:r>
          </w:p>
        </w:tc>
        <w:tc>
          <w:tcPr>
            <w:tcW w:w="283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Кількість годин</w:t>
            </w:r>
          </w:p>
        </w:tc>
        <w:tc>
          <w:tcPr>
            <w:tcW w:w="166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Примітка</w:t>
            </w:r>
          </w:p>
        </w:tc>
      </w:tr>
      <w:tr w:rsidR="00E962C1" w:rsidTr="009248BB">
        <w:tc>
          <w:tcPr>
            <w:tcW w:w="710"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2.1</w:t>
            </w:r>
          </w:p>
        </w:tc>
        <w:tc>
          <w:tcPr>
            <w:tcW w:w="453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 xml:space="preserve">Замкнене коло насильства. Види насильства </w:t>
            </w:r>
          </w:p>
        </w:tc>
        <w:tc>
          <w:tcPr>
            <w:tcW w:w="283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E962C1" w:rsidTr="009248BB">
        <w:tc>
          <w:tcPr>
            <w:tcW w:w="710"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2.2</w:t>
            </w:r>
          </w:p>
        </w:tc>
        <w:tc>
          <w:tcPr>
            <w:tcW w:w="453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Сі</w:t>
            </w:r>
            <w:proofErr w:type="gramStart"/>
            <w:r>
              <w:rPr>
                <w:rFonts w:ascii="Times New Roman" w:hAnsi="Times New Roman"/>
                <w:sz w:val="28"/>
                <w:szCs w:val="28"/>
              </w:rPr>
              <w:t>м</w:t>
            </w:r>
            <w:r>
              <w:rPr>
                <w:rFonts w:ascii="Times New Roman" w:hAnsi="Times New Roman"/>
                <w:sz w:val="28"/>
                <w:szCs w:val="28"/>
                <w:lang w:val="en-US"/>
              </w:rPr>
              <w:t>’</w:t>
            </w:r>
            <w:r>
              <w:rPr>
                <w:rFonts w:ascii="Times New Roman" w:hAnsi="Times New Roman"/>
                <w:sz w:val="28"/>
                <w:szCs w:val="28"/>
              </w:rPr>
              <w:t>я</w:t>
            </w:r>
            <w:proofErr w:type="gramEnd"/>
            <w:r>
              <w:rPr>
                <w:rFonts w:ascii="Times New Roman" w:hAnsi="Times New Roman"/>
                <w:sz w:val="28"/>
                <w:szCs w:val="28"/>
              </w:rPr>
              <w:t>. Деструктивні сім</w:t>
            </w:r>
            <w:r>
              <w:rPr>
                <w:rFonts w:ascii="Times New Roman" w:hAnsi="Times New Roman"/>
                <w:sz w:val="28"/>
                <w:szCs w:val="28"/>
                <w:lang w:val="en-US"/>
              </w:rPr>
              <w:t>’</w:t>
            </w:r>
            <w:r>
              <w:rPr>
                <w:rFonts w:ascii="Times New Roman" w:hAnsi="Times New Roman"/>
                <w:sz w:val="28"/>
                <w:szCs w:val="28"/>
              </w:rPr>
              <w:t>ї</w:t>
            </w:r>
          </w:p>
        </w:tc>
        <w:tc>
          <w:tcPr>
            <w:tcW w:w="283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E962C1" w:rsidTr="009248BB">
        <w:tc>
          <w:tcPr>
            <w:tcW w:w="710"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2.3</w:t>
            </w:r>
          </w:p>
        </w:tc>
        <w:tc>
          <w:tcPr>
            <w:tcW w:w="453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Маски та ролі</w:t>
            </w:r>
          </w:p>
        </w:tc>
        <w:tc>
          <w:tcPr>
            <w:tcW w:w="283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E962C1" w:rsidTr="009248BB">
        <w:tc>
          <w:tcPr>
            <w:tcW w:w="710"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2.4</w:t>
            </w:r>
          </w:p>
        </w:tc>
        <w:tc>
          <w:tcPr>
            <w:tcW w:w="453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Залежність. Види залежності</w:t>
            </w:r>
          </w:p>
        </w:tc>
        <w:tc>
          <w:tcPr>
            <w:tcW w:w="283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E962C1" w:rsidTr="009248BB">
        <w:tc>
          <w:tcPr>
            <w:tcW w:w="710"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lastRenderedPageBreak/>
              <w:t>2.5</w:t>
            </w:r>
          </w:p>
        </w:tc>
        <w:tc>
          <w:tcPr>
            <w:tcW w:w="453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Співзалежність</w:t>
            </w:r>
          </w:p>
        </w:tc>
        <w:tc>
          <w:tcPr>
            <w:tcW w:w="283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E962C1" w:rsidTr="009248BB">
        <w:tc>
          <w:tcPr>
            <w:tcW w:w="710"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2.6</w:t>
            </w:r>
          </w:p>
        </w:tc>
        <w:tc>
          <w:tcPr>
            <w:tcW w:w="453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Емоції. Контроль</w:t>
            </w:r>
          </w:p>
        </w:tc>
        <w:tc>
          <w:tcPr>
            <w:tcW w:w="283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Тренінг</w:t>
            </w:r>
          </w:p>
        </w:tc>
      </w:tr>
      <w:tr w:rsidR="00E962C1" w:rsidTr="009248BB">
        <w:tc>
          <w:tcPr>
            <w:tcW w:w="710"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2.7</w:t>
            </w:r>
          </w:p>
        </w:tc>
        <w:tc>
          <w:tcPr>
            <w:tcW w:w="453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Агресія</w:t>
            </w:r>
          </w:p>
        </w:tc>
        <w:tc>
          <w:tcPr>
            <w:tcW w:w="283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Тренінг</w:t>
            </w:r>
          </w:p>
        </w:tc>
      </w:tr>
      <w:tr w:rsidR="00E962C1" w:rsidTr="009248BB">
        <w:tc>
          <w:tcPr>
            <w:tcW w:w="710"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2.8</w:t>
            </w:r>
          </w:p>
        </w:tc>
        <w:tc>
          <w:tcPr>
            <w:tcW w:w="453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Конфлікт</w:t>
            </w:r>
          </w:p>
        </w:tc>
        <w:tc>
          <w:tcPr>
            <w:tcW w:w="283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E962C1" w:rsidTr="009248BB">
        <w:tc>
          <w:tcPr>
            <w:tcW w:w="710"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2.9</w:t>
            </w:r>
          </w:p>
        </w:tc>
        <w:tc>
          <w:tcPr>
            <w:tcW w:w="453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Насильство над дітьми</w:t>
            </w:r>
          </w:p>
        </w:tc>
        <w:tc>
          <w:tcPr>
            <w:tcW w:w="283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E962C1" w:rsidTr="009248BB">
        <w:tc>
          <w:tcPr>
            <w:tcW w:w="710"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2.10</w:t>
            </w:r>
          </w:p>
        </w:tc>
        <w:tc>
          <w:tcPr>
            <w:tcW w:w="453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Потреби особистості та їх ієрархія</w:t>
            </w:r>
          </w:p>
        </w:tc>
        <w:tc>
          <w:tcPr>
            <w:tcW w:w="283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E962C1" w:rsidTr="009248BB">
        <w:tc>
          <w:tcPr>
            <w:tcW w:w="710"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2.11</w:t>
            </w:r>
          </w:p>
        </w:tc>
        <w:tc>
          <w:tcPr>
            <w:tcW w:w="453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Кордони особистості</w:t>
            </w:r>
          </w:p>
        </w:tc>
        <w:tc>
          <w:tcPr>
            <w:tcW w:w="283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Тренінг</w:t>
            </w:r>
          </w:p>
        </w:tc>
      </w:tr>
      <w:tr w:rsidR="00E962C1" w:rsidTr="009248BB">
        <w:tc>
          <w:tcPr>
            <w:tcW w:w="710"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2.12</w:t>
            </w:r>
          </w:p>
        </w:tc>
        <w:tc>
          <w:tcPr>
            <w:tcW w:w="453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Здорові партнерські стосунки</w:t>
            </w:r>
          </w:p>
        </w:tc>
        <w:tc>
          <w:tcPr>
            <w:tcW w:w="283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Тренінг</w:t>
            </w:r>
          </w:p>
        </w:tc>
      </w:tr>
      <w:tr w:rsidR="00E962C1" w:rsidTr="009248BB">
        <w:tc>
          <w:tcPr>
            <w:tcW w:w="710"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3</w:t>
            </w:r>
          </w:p>
        </w:tc>
        <w:tc>
          <w:tcPr>
            <w:tcW w:w="9037" w:type="dxa"/>
            <w:gridSpan w:val="3"/>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 xml:space="preserve">Етап: Оцінка впливу наданих послуг. </w:t>
            </w:r>
            <w:proofErr w:type="gramStart"/>
            <w:r>
              <w:rPr>
                <w:rFonts w:ascii="Times New Roman" w:hAnsi="Times New Roman"/>
                <w:sz w:val="28"/>
                <w:szCs w:val="28"/>
              </w:rPr>
              <w:t>П</w:t>
            </w:r>
            <w:proofErr w:type="gramEnd"/>
            <w:r>
              <w:rPr>
                <w:rFonts w:ascii="Times New Roman" w:hAnsi="Times New Roman"/>
                <w:sz w:val="28"/>
                <w:szCs w:val="28"/>
              </w:rPr>
              <w:t>ідсумок</w:t>
            </w:r>
          </w:p>
        </w:tc>
      </w:tr>
      <w:tr w:rsidR="00E962C1" w:rsidTr="009248BB">
        <w:tc>
          <w:tcPr>
            <w:tcW w:w="710"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3.1</w:t>
            </w:r>
          </w:p>
        </w:tc>
        <w:tc>
          <w:tcPr>
            <w:tcW w:w="4536" w:type="dxa"/>
            <w:tcBorders>
              <w:top w:val="single" w:sz="4" w:space="0" w:color="auto"/>
              <w:left w:val="single" w:sz="4" w:space="0" w:color="auto"/>
              <w:bottom w:val="single" w:sz="4" w:space="0" w:color="auto"/>
              <w:right w:val="single" w:sz="4" w:space="0" w:color="auto"/>
            </w:tcBorders>
          </w:tcPr>
          <w:p w:rsidR="00E962C1" w:rsidRDefault="00E962C1" w:rsidP="009248BB">
            <w:pPr>
              <w:pStyle w:val="a3"/>
              <w:spacing w:line="276" w:lineRule="auto"/>
              <w:rPr>
                <w:rFonts w:ascii="Times New Roman" w:hAnsi="Times New Roman"/>
                <w:sz w:val="28"/>
                <w:szCs w:val="28"/>
                <w:lang w:eastAsia="uk-UA"/>
              </w:rPr>
            </w:pPr>
            <w:r>
              <w:rPr>
                <w:rFonts w:ascii="Times New Roman" w:hAnsi="Times New Roman"/>
                <w:sz w:val="28"/>
                <w:szCs w:val="28"/>
              </w:rPr>
              <w:t>Індиві</w:t>
            </w:r>
            <w:proofErr w:type="gramStart"/>
            <w:r>
              <w:rPr>
                <w:rFonts w:ascii="Times New Roman" w:hAnsi="Times New Roman"/>
                <w:sz w:val="28"/>
                <w:szCs w:val="28"/>
              </w:rPr>
              <w:t>дуальна</w:t>
            </w:r>
            <w:proofErr w:type="gramEnd"/>
            <w:r>
              <w:rPr>
                <w:rFonts w:ascii="Times New Roman" w:hAnsi="Times New Roman"/>
                <w:sz w:val="28"/>
                <w:szCs w:val="28"/>
              </w:rPr>
              <w:t xml:space="preserve"> робота (за запитом учасника)</w:t>
            </w:r>
          </w:p>
          <w:p w:rsidR="00E962C1" w:rsidRDefault="00E962C1" w:rsidP="009248BB">
            <w:pPr>
              <w:pStyle w:val="a3"/>
              <w:spacing w:line="276" w:lineRule="auto"/>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1 година</w:t>
            </w:r>
          </w:p>
        </w:tc>
        <w:tc>
          <w:tcPr>
            <w:tcW w:w="166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з кожним учасником (5 робочих годин тренера)</w:t>
            </w:r>
          </w:p>
        </w:tc>
      </w:tr>
      <w:tr w:rsidR="00E962C1" w:rsidTr="009248BB">
        <w:tc>
          <w:tcPr>
            <w:tcW w:w="710"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3.2</w:t>
            </w:r>
          </w:p>
        </w:tc>
        <w:tc>
          <w:tcPr>
            <w:tcW w:w="453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Сімейне консультування (за бажанням учасника програми)</w:t>
            </w:r>
          </w:p>
        </w:tc>
        <w:tc>
          <w:tcPr>
            <w:tcW w:w="283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1 година</w:t>
            </w:r>
          </w:p>
        </w:tc>
        <w:tc>
          <w:tcPr>
            <w:tcW w:w="166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з кожним учасником (5 робочих годин тренера)</w:t>
            </w:r>
          </w:p>
        </w:tc>
      </w:tr>
      <w:tr w:rsidR="00E962C1" w:rsidTr="009248BB">
        <w:tc>
          <w:tcPr>
            <w:tcW w:w="710"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3.3</w:t>
            </w:r>
          </w:p>
        </w:tc>
        <w:tc>
          <w:tcPr>
            <w:tcW w:w="453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proofErr w:type="gramStart"/>
            <w:r>
              <w:rPr>
                <w:rFonts w:ascii="Times New Roman" w:hAnsi="Times New Roman"/>
                <w:sz w:val="28"/>
                <w:szCs w:val="28"/>
              </w:rPr>
              <w:t>Повторна</w:t>
            </w:r>
            <w:proofErr w:type="gramEnd"/>
            <w:r>
              <w:rPr>
                <w:rFonts w:ascii="Times New Roman" w:hAnsi="Times New Roman"/>
                <w:sz w:val="28"/>
                <w:szCs w:val="28"/>
              </w:rPr>
              <w:t xml:space="preserve"> діагностика</w:t>
            </w:r>
          </w:p>
        </w:tc>
        <w:tc>
          <w:tcPr>
            <w:tcW w:w="283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1 година</w:t>
            </w:r>
          </w:p>
        </w:tc>
        <w:tc>
          <w:tcPr>
            <w:tcW w:w="1666" w:type="dxa"/>
            <w:tcBorders>
              <w:top w:val="single" w:sz="4" w:space="0" w:color="auto"/>
              <w:left w:val="single" w:sz="4" w:space="0" w:color="auto"/>
              <w:bottom w:val="single" w:sz="4" w:space="0" w:color="auto"/>
              <w:right w:val="single" w:sz="4" w:space="0" w:color="auto"/>
            </w:tcBorders>
          </w:tcPr>
          <w:p w:rsidR="00E962C1" w:rsidRDefault="00E962C1" w:rsidP="009248BB">
            <w:pPr>
              <w:pStyle w:val="a3"/>
              <w:spacing w:line="276" w:lineRule="auto"/>
              <w:jc w:val="center"/>
              <w:rPr>
                <w:rFonts w:ascii="Times New Roman" w:hAnsi="Times New Roman"/>
                <w:sz w:val="28"/>
                <w:szCs w:val="28"/>
              </w:rPr>
            </w:pPr>
          </w:p>
        </w:tc>
      </w:tr>
      <w:tr w:rsidR="00E962C1" w:rsidTr="009248BB">
        <w:tc>
          <w:tcPr>
            <w:tcW w:w="710"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3.4</w:t>
            </w:r>
          </w:p>
        </w:tc>
        <w:tc>
          <w:tcPr>
            <w:tcW w:w="453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Завершення контракту. Рекомендації</w:t>
            </w:r>
          </w:p>
        </w:tc>
        <w:tc>
          <w:tcPr>
            <w:tcW w:w="283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1 година</w:t>
            </w:r>
          </w:p>
        </w:tc>
        <w:tc>
          <w:tcPr>
            <w:tcW w:w="1666" w:type="dxa"/>
            <w:tcBorders>
              <w:top w:val="single" w:sz="4" w:space="0" w:color="auto"/>
              <w:left w:val="single" w:sz="4" w:space="0" w:color="auto"/>
              <w:bottom w:val="single" w:sz="4" w:space="0" w:color="auto"/>
              <w:right w:val="single" w:sz="4" w:space="0" w:color="auto"/>
            </w:tcBorders>
          </w:tcPr>
          <w:p w:rsidR="00E962C1" w:rsidRDefault="00E962C1" w:rsidP="009248BB">
            <w:pPr>
              <w:pStyle w:val="a3"/>
              <w:spacing w:line="276" w:lineRule="auto"/>
              <w:jc w:val="center"/>
              <w:rPr>
                <w:rFonts w:ascii="Times New Roman" w:hAnsi="Times New Roman"/>
                <w:sz w:val="28"/>
                <w:szCs w:val="28"/>
              </w:rPr>
            </w:pPr>
          </w:p>
        </w:tc>
      </w:tr>
      <w:tr w:rsidR="00E962C1" w:rsidTr="009248BB">
        <w:tc>
          <w:tcPr>
            <w:tcW w:w="710"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3.5</w:t>
            </w:r>
          </w:p>
        </w:tc>
        <w:tc>
          <w:tcPr>
            <w:tcW w:w="453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 xml:space="preserve">Робота з документами, </w:t>
            </w:r>
            <w:proofErr w:type="gramStart"/>
            <w:r>
              <w:rPr>
                <w:rFonts w:ascii="Times New Roman" w:hAnsi="Times New Roman"/>
                <w:sz w:val="28"/>
                <w:szCs w:val="28"/>
              </w:rPr>
              <w:t>п</w:t>
            </w:r>
            <w:proofErr w:type="gramEnd"/>
            <w:r>
              <w:rPr>
                <w:rFonts w:ascii="Times New Roman" w:hAnsi="Times New Roman"/>
                <w:sz w:val="28"/>
                <w:szCs w:val="28"/>
              </w:rPr>
              <w:t>ідведення підсумків</w:t>
            </w:r>
          </w:p>
        </w:tc>
        <w:tc>
          <w:tcPr>
            <w:tcW w:w="283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tcPr>
          <w:p w:rsidR="00E962C1" w:rsidRDefault="00E962C1" w:rsidP="009248BB">
            <w:pPr>
              <w:pStyle w:val="a3"/>
              <w:spacing w:line="276" w:lineRule="auto"/>
              <w:jc w:val="center"/>
              <w:rPr>
                <w:rFonts w:ascii="Times New Roman" w:hAnsi="Times New Roman"/>
                <w:sz w:val="28"/>
                <w:szCs w:val="28"/>
              </w:rPr>
            </w:pPr>
          </w:p>
        </w:tc>
      </w:tr>
      <w:tr w:rsidR="00E962C1" w:rsidTr="009248BB">
        <w:tc>
          <w:tcPr>
            <w:tcW w:w="710" w:type="dxa"/>
            <w:tcBorders>
              <w:top w:val="single" w:sz="4" w:space="0" w:color="auto"/>
              <w:left w:val="single" w:sz="4" w:space="0" w:color="auto"/>
              <w:bottom w:val="single" w:sz="4" w:space="0" w:color="auto"/>
              <w:right w:val="single" w:sz="4" w:space="0" w:color="auto"/>
            </w:tcBorders>
          </w:tcPr>
          <w:p w:rsidR="00E962C1" w:rsidRDefault="00E962C1" w:rsidP="009248BB">
            <w:pPr>
              <w:pStyle w:val="a3"/>
              <w:spacing w:line="276" w:lineRule="auto"/>
              <w:jc w:val="center"/>
              <w:rPr>
                <w:rFonts w:ascii="Times New Roman" w:hAnsi="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b/>
                <w:sz w:val="28"/>
                <w:szCs w:val="28"/>
              </w:rPr>
            </w:pPr>
            <w:r>
              <w:rPr>
                <w:rFonts w:ascii="Times New Roman" w:hAnsi="Times New Roman"/>
                <w:b/>
                <w:sz w:val="28"/>
                <w:szCs w:val="28"/>
              </w:rPr>
              <w:t>ВСЬОГО:</w:t>
            </w:r>
          </w:p>
        </w:tc>
        <w:tc>
          <w:tcPr>
            <w:tcW w:w="283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b/>
                <w:sz w:val="28"/>
                <w:szCs w:val="28"/>
              </w:rPr>
            </w:pPr>
            <w:r>
              <w:rPr>
                <w:rFonts w:ascii="Times New Roman" w:hAnsi="Times New Roman"/>
                <w:b/>
                <w:sz w:val="28"/>
                <w:szCs w:val="28"/>
              </w:rPr>
              <w:t>38-43 годин</w:t>
            </w:r>
          </w:p>
        </w:tc>
        <w:tc>
          <w:tcPr>
            <w:tcW w:w="1666" w:type="dxa"/>
            <w:tcBorders>
              <w:top w:val="single" w:sz="4" w:space="0" w:color="auto"/>
              <w:left w:val="single" w:sz="4" w:space="0" w:color="auto"/>
              <w:bottom w:val="single" w:sz="4" w:space="0" w:color="auto"/>
              <w:right w:val="single" w:sz="4" w:space="0" w:color="auto"/>
            </w:tcBorders>
          </w:tcPr>
          <w:p w:rsidR="00E962C1" w:rsidRDefault="00E962C1" w:rsidP="009248BB">
            <w:pPr>
              <w:pStyle w:val="a3"/>
              <w:spacing w:line="276" w:lineRule="auto"/>
              <w:jc w:val="center"/>
              <w:rPr>
                <w:rFonts w:ascii="Times New Roman" w:hAnsi="Times New Roman"/>
                <w:b/>
                <w:sz w:val="28"/>
                <w:szCs w:val="28"/>
              </w:rPr>
            </w:pPr>
          </w:p>
        </w:tc>
      </w:tr>
    </w:tbl>
    <w:p w:rsidR="00E962C1" w:rsidRDefault="00E962C1" w:rsidP="00E962C1">
      <w:pPr>
        <w:pStyle w:val="a3"/>
        <w:spacing w:line="276" w:lineRule="auto"/>
        <w:jc w:val="both"/>
        <w:rPr>
          <w:rFonts w:ascii="Times New Roman" w:hAnsi="Times New Roman"/>
          <w:sz w:val="28"/>
          <w:szCs w:val="28"/>
          <w:lang w:val="uk-UA"/>
        </w:rPr>
      </w:pPr>
    </w:p>
    <w:p w:rsidR="00E962C1" w:rsidRDefault="00E962C1" w:rsidP="00E962C1">
      <w:pPr>
        <w:pStyle w:val="a3"/>
        <w:spacing w:line="276" w:lineRule="auto"/>
        <w:ind w:firstLine="708"/>
        <w:jc w:val="both"/>
        <w:rPr>
          <w:rFonts w:ascii="Times New Roman" w:hAnsi="Times New Roman"/>
          <w:i/>
          <w:sz w:val="28"/>
          <w:szCs w:val="28"/>
          <w:u w:val="single"/>
        </w:rPr>
      </w:pPr>
      <w:r>
        <w:rPr>
          <w:rFonts w:ascii="Times New Roman" w:hAnsi="Times New Roman"/>
          <w:i/>
          <w:sz w:val="28"/>
          <w:szCs w:val="28"/>
          <w:u w:val="single"/>
        </w:rPr>
        <w:t>Характеристика Модульної Програми 2</w:t>
      </w:r>
      <w:proofErr w:type="gramStart"/>
      <w:r>
        <w:rPr>
          <w:rFonts w:ascii="Times New Roman" w:hAnsi="Times New Roman"/>
          <w:i/>
          <w:sz w:val="28"/>
          <w:szCs w:val="28"/>
          <w:u w:val="single"/>
        </w:rPr>
        <w:t xml:space="preserve"> :</w:t>
      </w:r>
      <w:proofErr w:type="gramEnd"/>
    </w:p>
    <w:p w:rsidR="00E962C1" w:rsidRDefault="00E962C1" w:rsidP="00E962C1">
      <w:pPr>
        <w:pStyle w:val="a3"/>
        <w:spacing w:line="276" w:lineRule="auto"/>
        <w:ind w:firstLine="708"/>
        <w:jc w:val="both"/>
        <w:rPr>
          <w:rFonts w:ascii="Times New Roman" w:hAnsi="Times New Roman"/>
          <w:i/>
          <w:sz w:val="28"/>
          <w:szCs w:val="28"/>
          <w:u w:val="single"/>
        </w:rPr>
      </w:pPr>
    </w:p>
    <w:p w:rsidR="00E962C1" w:rsidRDefault="00E962C1" w:rsidP="00E962C1">
      <w:pPr>
        <w:pStyle w:val="a3"/>
        <w:spacing w:line="276" w:lineRule="auto"/>
        <w:ind w:firstLine="708"/>
        <w:jc w:val="both"/>
        <w:rPr>
          <w:rFonts w:ascii="Times New Roman" w:hAnsi="Times New Roman"/>
          <w:sz w:val="28"/>
          <w:szCs w:val="28"/>
        </w:rPr>
      </w:pPr>
      <w:r>
        <w:rPr>
          <w:rFonts w:ascii="Times New Roman" w:hAnsi="Times New Roman"/>
          <w:sz w:val="28"/>
          <w:szCs w:val="28"/>
        </w:rPr>
        <w:t>Тривалість  6 місяці</w:t>
      </w:r>
      <w:proofErr w:type="gramStart"/>
      <w:r>
        <w:rPr>
          <w:rFonts w:ascii="Times New Roman" w:hAnsi="Times New Roman"/>
          <w:sz w:val="28"/>
          <w:szCs w:val="28"/>
        </w:rPr>
        <w:t>в</w:t>
      </w:r>
      <w:proofErr w:type="gramEnd"/>
      <w:r>
        <w:rPr>
          <w:rFonts w:ascii="Times New Roman" w:hAnsi="Times New Roman"/>
          <w:sz w:val="28"/>
          <w:szCs w:val="28"/>
        </w:rPr>
        <w:t>.</w:t>
      </w:r>
    </w:p>
    <w:p w:rsidR="00E962C1" w:rsidRDefault="00E962C1" w:rsidP="00E962C1">
      <w:pPr>
        <w:pStyle w:val="a3"/>
        <w:spacing w:line="276" w:lineRule="auto"/>
        <w:ind w:firstLine="708"/>
        <w:jc w:val="both"/>
        <w:rPr>
          <w:rFonts w:ascii="Times New Roman" w:hAnsi="Times New Roman"/>
          <w:sz w:val="28"/>
          <w:szCs w:val="28"/>
        </w:rPr>
      </w:pPr>
      <w:r>
        <w:rPr>
          <w:rFonts w:ascii="Times New Roman" w:hAnsi="Times New Roman"/>
          <w:sz w:val="28"/>
          <w:szCs w:val="28"/>
        </w:rPr>
        <w:t>Періодичність проведення занять не менше 1 заняття в тиждень.</w:t>
      </w:r>
    </w:p>
    <w:p w:rsidR="00E962C1" w:rsidRDefault="00E962C1" w:rsidP="00E962C1">
      <w:pPr>
        <w:pStyle w:val="a3"/>
        <w:spacing w:line="276" w:lineRule="auto"/>
        <w:ind w:firstLine="708"/>
        <w:jc w:val="both"/>
        <w:rPr>
          <w:rFonts w:ascii="Times New Roman" w:hAnsi="Times New Roman"/>
          <w:sz w:val="28"/>
          <w:szCs w:val="28"/>
        </w:rPr>
      </w:pPr>
      <w:r>
        <w:rPr>
          <w:rFonts w:ascii="Times New Roman" w:hAnsi="Times New Roman"/>
          <w:sz w:val="28"/>
          <w:szCs w:val="28"/>
        </w:rPr>
        <w:t xml:space="preserve">Відкрита група - до 10 </w:t>
      </w:r>
      <w:proofErr w:type="gramStart"/>
      <w:r>
        <w:rPr>
          <w:rFonts w:ascii="Times New Roman" w:hAnsi="Times New Roman"/>
          <w:sz w:val="28"/>
          <w:szCs w:val="28"/>
        </w:rPr>
        <w:t>осіб</w:t>
      </w:r>
      <w:proofErr w:type="gramEnd"/>
      <w:r>
        <w:rPr>
          <w:rFonts w:ascii="Times New Roman" w:hAnsi="Times New Roman"/>
          <w:sz w:val="28"/>
          <w:szCs w:val="28"/>
        </w:rPr>
        <w:t xml:space="preserve">, які пройшли </w:t>
      </w:r>
      <w:r>
        <w:rPr>
          <w:rFonts w:ascii="Times New Roman" w:hAnsi="Times New Roman"/>
          <w:i/>
          <w:sz w:val="28"/>
          <w:szCs w:val="28"/>
        </w:rPr>
        <w:t>Модульну Програму 1.</w:t>
      </w:r>
    </w:p>
    <w:p w:rsidR="00E962C1" w:rsidRDefault="00E962C1" w:rsidP="00E962C1">
      <w:pPr>
        <w:pStyle w:val="a3"/>
        <w:spacing w:line="276" w:lineRule="auto"/>
        <w:ind w:firstLine="708"/>
        <w:jc w:val="both"/>
        <w:rPr>
          <w:rFonts w:ascii="Times New Roman" w:hAnsi="Times New Roman"/>
          <w:sz w:val="28"/>
          <w:szCs w:val="28"/>
        </w:rPr>
      </w:pPr>
      <w:r>
        <w:rPr>
          <w:rFonts w:ascii="Times New Roman" w:hAnsi="Times New Roman"/>
          <w:sz w:val="28"/>
          <w:szCs w:val="28"/>
        </w:rPr>
        <w:t>Групова робота - 24 сесії по 1 година 30 хв.</w:t>
      </w:r>
    </w:p>
    <w:p w:rsidR="00E962C1" w:rsidRDefault="00E962C1" w:rsidP="00E962C1">
      <w:pPr>
        <w:pStyle w:val="a3"/>
        <w:spacing w:line="276" w:lineRule="auto"/>
        <w:ind w:firstLine="708"/>
        <w:jc w:val="both"/>
        <w:rPr>
          <w:rFonts w:ascii="Times New Roman" w:hAnsi="Times New Roman"/>
          <w:sz w:val="28"/>
          <w:szCs w:val="28"/>
        </w:rPr>
      </w:pPr>
      <w:r>
        <w:rPr>
          <w:rFonts w:ascii="Times New Roman" w:hAnsi="Times New Roman"/>
          <w:sz w:val="28"/>
          <w:szCs w:val="28"/>
        </w:rPr>
        <w:t>Індивідуальна робота з учасником програми—1  година з кожним учасником 1 раз в тиждень  (10 робочих годин тренера).</w:t>
      </w:r>
    </w:p>
    <w:p w:rsidR="00E962C1" w:rsidRDefault="00E962C1" w:rsidP="00E962C1">
      <w:pPr>
        <w:pStyle w:val="a3"/>
        <w:spacing w:line="276" w:lineRule="auto"/>
        <w:ind w:firstLine="708"/>
        <w:jc w:val="both"/>
        <w:rPr>
          <w:rFonts w:ascii="Times New Roman" w:hAnsi="Times New Roman"/>
          <w:sz w:val="28"/>
          <w:szCs w:val="28"/>
        </w:rPr>
      </w:pPr>
      <w:r>
        <w:rPr>
          <w:rFonts w:ascii="Times New Roman" w:hAnsi="Times New Roman"/>
          <w:sz w:val="28"/>
          <w:szCs w:val="28"/>
        </w:rPr>
        <w:t>Індиві</w:t>
      </w:r>
      <w:proofErr w:type="gramStart"/>
      <w:r>
        <w:rPr>
          <w:rFonts w:ascii="Times New Roman" w:hAnsi="Times New Roman"/>
          <w:sz w:val="28"/>
          <w:szCs w:val="28"/>
        </w:rPr>
        <w:t>дуальна</w:t>
      </w:r>
      <w:proofErr w:type="gramEnd"/>
      <w:r>
        <w:rPr>
          <w:rFonts w:ascii="Times New Roman" w:hAnsi="Times New Roman"/>
          <w:sz w:val="28"/>
          <w:szCs w:val="28"/>
        </w:rPr>
        <w:t xml:space="preserve"> робота з членами сім’ї  учасника програми — за запитом.</w:t>
      </w:r>
    </w:p>
    <w:p w:rsidR="00E962C1" w:rsidRDefault="00E962C1" w:rsidP="00E962C1">
      <w:pPr>
        <w:pStyle w:val="a3"/>
        <w:spacing w:line="276" w:lineRule="auto"/>
        <w:ind w:firstLine="708"/>
        <w:jc w:val="both"/>
        <w:rPr>
          <w:rFonts w:ascii="Times New Roman" w:hAnsi="Times New Roman"/>
          <w:sz w:val="28"/>
          <w:szCs w:val="28"/>
        </w:rPr>
      </w:pPr>
    </w:p>
    <w:p w:rsidR="00E962C1" w:rsidRDefault="00E962C1" w:rsidP="00E962C1">
      <w:pPr>
        <w:pStyle w:val="a3"/>
        <w:spacing w:line="276" w:lineRule="auto"/>
        <w:ind w:firstLine="708"/>
        <w:jc w:val="center"/>
        <w:rPr>
          <w:rFonts w:ascii="Times New Roman" w:hAnsi="Times New Roman"/>
          <w:sz w:val="28"/>
          <w:szCs w:val="28"/>
          <w:lang w:val="uk-UA"/>
        </w:rPr>
      </w:pPr>
      <w:r>
        <w:rPr>
          <w:rFonts w:ascii="Times New Roman" w:hAnsi="Times New Roman"/>
          <w:sz w:val="28"/>
          <w:szCs w:val="28"/>
        </w:rPr>
        <w:t>Орієнтовний тематичний  план</w:t>
      </w:r>
    </w:p>
    <w:tbl>
      <w:tblPr>
        <w:tblStyle w:val="a7"/>
        <w:tblW w:w="0" w:type="auto"/>
        <w:tblInd w:w="-176" w:type="dxa"/>
        <w:tblLook w:val="04A0"/>
      </w:tblPr>
      <w:tblGrid>
        <w:gridCol w:w="709"/>
        <w:gridCol w:w="4445"/>
        <w:gridCol w:w="2787"/>
        <w:gridCol w:w="1806"/>
      </w:tblGrid>
      <w:tr w:rsidR="00E962C1" w:rsidTr="009248BB">
        <w:tc>
          <w:tcPr>
            <w:tcW w:w="709"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lastRenderedPageBreak/>
              <w:t>1</w:t>
            </w:r>
          </w:p>
        </w:tc>
        <w:tc>
          <w:tcPr>
            <w:tcW w:w="9038" w:type="dxa"/>
            <w:gridSpan w:val="3"/>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Індиві</w:t>
            </w:r>
            <w:proofErr w:type="gramStart"/>
            <w:r>
              <w:rPr>
                <w:rFonts w:ascii="Times New Roman" w:hAnsi="Times New Roman"/>
                <w:sz w:val="28"/>
                <w:szCs w:val="28"/>
              </w:rPr>
              <w:t>дуальна</w:t>
            </w:r>
            <w:proofErr w:type="gramEnd"/>
            <w:r>
              <w:rPr>
                <w:rFonts w:ascii="Times New Roman" w:hAnsi="Times New Roman"/>
                <w:sz w:val="28"/>
                <w:szCs w:val="28"/>
              </w:rPr>
              <w:t xml:space="preserve"> робота</w:t>
            </w:r>
          </w:p>
        </w:tc>
      </w:tr>
      <w:tr w:rsidR="00E962C1" w:rsidTr="009248BB">
        <w:tc>
          <w:tcPr>
            <w:tcW w:w="709"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w:t>
            </w:r>
          </w:p>
        </w:tc>
        <w:tc>
          <w:tcPr>
            <w:tcW w:w="444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Вид роботи</w:t>
            </w:r>
          </w:p>
        </w:tc>
        <w:tc>
          <w:tcPr>
            <w:tcW w:w="2787"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Кількість годин</w:t>
            </w:r>
          </w:p>
        </w:tc>
        <w:tc>
          <w:tcPr>
            <w:tcW w:w="180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Примітка</w:t>
            </w:r>
          </w:p>
        </w:tc>
      </w:tr>
      <w:tr w:rsidR="00E962C1" w:rsidTr="009248BB">
        <w:tc>
          <w:tcPr>
            <w:tcW w:w="709"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both"/>
              <w:rPr>
                <w:rFonts w:ascii="Times New Roman" w:hAnsi="Times New Roman"/>
                <w:sz w:val="28"/>
                <w:szCs w:val="28"/>
              </w:rPr>
            </w:pPr>
            <w:r>
              <w:rPr>
                <w:rFonts w:ascii="Times New Roman" w:hAnsi="Times New Roman"/>
                <w:sz w:val="28"/>
                <w:szCs w:val="28"/>
              </w:rPr>
              <w:t>1</w:t>
            </w:r>
          </w:p>
        </w:tc>
        <w:tc>
          <w:tcPr>
            <w:tcW w:w="444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both"/>
              <w:rPr>
                <w:rFonts w:ascii="Times New Roman" w:hAnsi="Times New Roman"/>
                <w:sz w:val="28"/>
                <w:szCs w:val="28"/>
                <w:lang w:eastAsia="uk-UA"/>
              </w:rPr>
            </w:pPr>
            <w:r>
              <w:rPr>
                <w:rFonts w:ascii="Times New Roman" w:hAnsi="Times New Roman"/>
                <w:sz w:val="28"/>
                <w:szCs w:val="28"/>
              </w:rPr>
              <w:t>Індиві</w:t>
            </w:r>
            <w:proofErr w:type="gramStart"/>
            <w:r>
              <w:rPr>
                <w:rFonts w:ascii="Times New Roman" w:hAnsi="Times New Roman"/>
                <w:sz w:val="28"/>
                <w:szCs w:val="28"/>
              </w:rPr>
              <w:t>дуальна</w:t>
            </w:r>
            <w:proofErr w:type="gramEnd"/>
            <w:r>
              <w:rPr>
                <w:rFonts w:ascii="Times New Roman" w:hAnsi="Times New Roman"/>
                <w:sz w:val="28"/>
                <w:szCs w:val="28"/>
              </w:rPr>
              <w:t xml:space="preserve"> робота з учасником програми:</w:t>
            </w:r>
          </w:p>
          <w:p w:rsidR="00E962C1" w:rsidRDefault="00E962C1" w:rsidP="009248BB">
            <w:pPr>
              <w:pStyle w:val="a3"/>
              <w:spacing w:line="276" w:lineRule="auto"/>
              <w:jc w:val="both"/>
              <w:rPr>
                <w:rFonts w:ascii="Times New Roman" w:hAnsi="Times New Roman"/>
                <w:sz w:val="28"/>
                <w:szCs w:val="28"/>
              </w:rPr>
            </w:pPr>
            <w:r>
              <w:rPr>
                <w:rFonts w:ascii="Times New Roman" w:hAnsi="Times New Roman"/>
                <w:sz w:val="28"/>
                <w:szCs w:val="28"/>
              </w:rPr>
              <w:t>-механізми саморегуляції емоційного стану</w:t>
            </w:r>
          </w:p>
          <w:p w:rsidR="00E962C1" w:rsidRDefault="00E962C1" w:rsidP="009248BB">
            <w:pPr>
              <w:pStyle w:val="a3"/>
              <w:spacing w:line="276" w:lineRule="auto"/>
              <w:jc w:val="both"/>
              <w:rPr>
                <w:rFonts w:ascii="Times New Roman" w:hAnsi="Times New Roman"/>
                <w:sz w:val="28"/>
                <w:szCs w:val="28"/>
              </w:rPr>
            </w:pPr>
            <w:r>
              <w:rPr>
                <w:rFonts w:ascii="Times New Roman" w:hAnsi="Times New Roman"/>
                <w:sz w:val="28"/>
                <w:szCs w:val="28"/>
              </w:rPr>
              <w:t>-робота з травмами</w:t>
            </w:r>
          </w:p>
          <w:p w:rsidR="00E962C1" w:rsidRDefault="00E962C1" w:rsidP="009248BB">
            <w:pPr>
              <w:pStyle w:val="a3"/>
              <w:spacing w:line="276" w:lineRule="auto"/>
              <w:jc w:val="both"/>
              <w:rPr>
                <w:rFonts w:ascii="Times New Roman" w:hAnsi="Times New Roman"/>
                <w:sz w:val="28"/>
                <w:szCs w:val="28"/>
              </w:rPr>
            </w:pPr>
            <w:r>
              <w:rPr>
                <w:rFonts w:ascii="Times New Roman" w:hAnsi="Times New Roman"/>
                <w:sz w:val="28"/>
                <w:szCs w:val="28"/>
              </w:rPr>
              <w:t>-робота з ПТСР</w:t>
            </w:r>
          </w:p>
          <w:p w:rsidR="00E962C1" w:rsidRDefault="00E962C1" w:rsidP="009248BB">
            <w:pPr>
              <w:pStyle w:val="a3"/>
              <w:spacing w:line="276" w:lineRule="auto"/>
              <w:jc w:val="both"/>
              <w:rPr>
                <w:rFonts w:ascii="Times New Roman" w:hAnsi="Times New Roman"/>
                <w:sz w:val="28"/>
                <w:szCs w:val="28"/>
              </w:rPr>
            </w:pPr>
            <w:r>
              <w:rPr>
                <w:rFonts w:ascii="Times New Roman" w:hAnsi="Times New Roman"/>
                <w:sz w:val="28"/>
                <w:szCs w:val="28"/>
              </w:rPr>
              <w:t>-робота з переживанням втрат</w:t>
            </w:r>
          </w:p>
          <w:p w:rsidR="00E962C1" w:rsidRDefault="00E962C1" w:rsidP="009248BB">
            <w:pPr>
              <w:pStyle w:val="a3"/>
              <w:spacing w:line="276" w:lineRule="auto"/>
              <w:jc w:val="both"/>
              <w:rPr>
                <w:rFonts w:ascii="Times New Roman" w:hAnsi="Times New Roman"/>
                <w:sz w:val="28"/>
                <w:szCs w:val="28"/>
              </w:rPr>
            </w:pPr>
            <w:r>
              <w:rPr>
                <w:rFonts w:ascii="Times New Roman" w:hAnsi="Times New Roman"/>
                <w:sz w:val="28"/>
                <w:szCs w:val="28"/>
              </w:rPr>
              <w:t xml:space="preserve">-робота за </w:t>
            </w:r>
            <w:proofErr w:type="gramStart"/>
            <w:r>
              <w:rPr>
                <w:rFonts w:ascii="Times New Roman" w:hAnsi="Times New Roman"/>
                <w:sz w:val="28"/>
                <w:szCs w:val="28"/>
              </w:rPr>
              <w:t>запитом</w:t>
            </w:r>
            <w:proofErr w:type="gramEnd"/>
            <w:r>
              <w:rPr>
                <w:rFonts w:ascii="Times New Roman" w:hAnsi="Times New Roman"/>
                <w:sz w:val="28"/>
                <w:szCs w:val="28"/>
              </w:rPr>
              <w:t xml:space="preserve"> (порушення сну, сексуальна сфера…)</w:t>
            </w:r>
          </w:p>
        </w:tc>
        <w:tc>
          <w:tcPr>
            <w:tcW w:w="2787"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1  година з кожним учасником</w:t>
            </w:r>
          </w:p>
        </w:tc>
        <w:tc>
          <w:tcPr>
            <w:tcW w:w="180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До 10 робочих годин тренера в тиждень</w:t>
            </w:r>
          </w:p>
        </w:tc>
      </w:tr>
      <w:tr w:rsidR="00E962C1" w:rsidTr="009248BB">
        <w:tc>
          <w:tcPr>
            <w:tcW w:w="709" w:type="dxa"/>
            <w:tcBorders>
              <w:top w:val="single" w:sz="4" w:space="0" w:color="auto"/>
              <w:left w:val="single" w:sz="4" w:space="0" w:color="auto"/>
              <w:bottom w:val="single" w:sz="4" w:space="0" w:color="auto"/>
              <w:right w:val="single" w:sz="4" w:space="0" w:color="auto"/>
            </w:tcBorders>
          </w:tcPr>
          <w:p w:rsidR="00E962C1" w:rsidRDefault="00E962C1" w:rsidP="009248BB">
            <w:pPr>
              <w:pStyle w:val="a3"/>
              <w:spacing w:line="276" w:lineRule="auto"/>
              <w:jc w:val="both"/>
              <w:rPr>
                <w:rFonts w:ascii="Times New Roman" w:hAnsi="Times New Roman"/>
                <w:sz w:val="28"/>
                <w:szCs w:val="28"/>
              </w:rPr>
            </w:pPr>
          </w:p>
        </w:tc>
        <w:tc>
          <w:tcPr>
            <w:tcW w:w="4445" w:type="dxa"/>
            <w:tcBorders>
              <w:top w:val="single" w:sz="4" w:space="0" w:color="auto"/>
              <w:left w:val="single" w:sz="4" w:space="0" w:color="auto"/>
              <w:bottom w:val="single" w:sz="4" w:space="0" w:color="auto"/>
              <w:right w:val="single" w:sz="4" w:space="0" w:color="auto"/>
            </w:tcBorders>
          </w:tcPr>
          <w:p w:rsidR="00E962C1" w:rsidRDefault="00E962C1" w:rsidP="009248BB">
            <w:pPr>
              <w:pStyle w:val="a3"/>
              <w:spacing w:line="276" w:lineRule="auto"/>
              <w:jc w:val="both"/>
              <w:rPr>
                <w:rFonts w:ascii="Times New Roman" w:hAnsi="Times New Roman"/>
                <w:sz w:val="28"/>
                <w:szCs w:val="28"/>
                <w:lang w:eastAsia="uk-UA"/>
              </w:rPr>
            </w:pPr>
            <w:r>
              <w:rPr>
                <w:rFonts w:ascii="Times New Roman" w:hAnsi="Times New Roman"/>
                <w:sz w:val="28"/>
                <w:szCs w:val="28"/>
              </w:rPr>
              <w:t>Індивідуальна робота з  членами сі</w:t>
            </w:r>
            <w:proofErr w:type="gramStart"/>
            <w:r>
              <w:rPr>
                <w:rFonts w:ascii="Times New Roman" w:hAnsi="Times New Roman"/>
                <w:sz w:val="28"/>
                <w:szCs w:val="28"/>
              </w:rPr>
              <w:t>м</w:t>
            </w:r>
            <w:proofErr w:type="gramEnd"/>
            <w:r>
              <w:rPr>
                <w:rFonts w:ascii="Times New Roman" w:hAnsi="Times New Roman"/>
                <w:sz w:val="28"/>
                <w:szCs w:val="28"/>
              </w:rPr>
              <w:t>’ї  учасника програми, спрямована на налагодження здорових стосунків між членами родини та формування нових навиків поведінки:</w:t>
            </w:r>
          </w:p>
          <w:p w:rsidR="00E962C1" w:rsidRDefault="00E962C1" w:rsidP="009248BB">
            <w:pPr>
              <w:pStyle w:val="a3"/>
              <w:spacing w:line="276" w:lineRule="auto"/>
              <w:jc w:val="both"/>
              <w:rPr>
                <w:rFonts w:ascii="Times New Roman" w:hAnsi="Times New Roman"/>
                <w:sz w:val="28"/>
                <w:szCs w:val="28"/>
              </w:rPr>
            </w:pPr>
            <w:r>
              <w:rPr>
                <w:rFonts w:ascii="Times New Roman" w:hAnsi="Times New Roman"/>
                <w:sz w:val="28"/>
                <w:szCs w:val="28"/>
              </w:rPr>
              <w:t xml:space="preserve">-для дружин: механізми саморегуляції емоційного стану тривожності, страху; робота з травмами, робота з ПТСР, робота з переживанням втрат, робота за </w:t>
            </w:r>
            <w:proofErr w:type="gramStart"/>
            <w:r>
              <w:rPr>
                <w:rFonts w:ascii="Times New Roman" w:hAnsi="Times New Roman"/>
                <w:sz w:val="28"/>
                <w:szCs w:val="28"/>
              </w:rPr>
              <w:t>запитом</w:t>
            </w:r>
            <w:proofErr w:type="gramEnd"/>
            <w:r>
              <w:rPr>
                <w:rFonts w:ascii="Times New Roman" w:hAnsi="Times New Roman"/>
                <w:sz w:val="28"/>
                <w:szCs w:val="28"/>
              </w:rPr>
              <w:t xml:space="preserve"> (порушення сну, сексуальна сфера…)</w:t>
            </w:r>
          </w:p>
          <w:p w:rsidR="00E962C1" w:rsidRDefault="00E962C1" w:rsidP="009248BB">
            <w:pPr>
              <w:pStyle w:val="a3"/>
              <w:spacing w:line="276" w:lineRule="auto"/>
              <w:jc w:val="both"/>
              <w:rPr>
                <w:rFonts w:ascii="Times New Roman" w:hAnsi="Times New Roman"/>
                <w:sz w:val="28"/>
                <w:szCs w:val="28"/>
              </w:rPr>
            </w:pPr>
            <w:r>
              <w:rPr>
                <w:rFonts w:ascii="Times New Roman" w:hAnsi="Times New Roman"/>
                <w:sz w:val="28"/>
                <w:szCs w:val="28"/>
              </w:rPr>
              <w:t>-для дітей: арт-терапія, казко терапія, лялько терапія та інше</w:t>
            </w:r>
          </w:p>
          <w:p w:rsidR="00E962C1" w:rsidRDefault="00E962C1" w:rsidP="009248BB">
            <w:pPr>
              <w:pStyle w:val="a3"/>
              <w:spacing w:line="276" w:lineRule="auto"/>
              <w:jc w:val="both"/>
              <w:rPr>
                <w:rFonts w:ascii="Times New Roman" w:hAnsi="Times New Roman"/>
                <w:sz w:val="28"/>
                <w:szCs w:val="28"/>
              </w:rPr>
            </w:pPr>
          </w:p>
        </w:tc>
        <w:tc>
          <w:tcPr>
            <w:tcW w:w="2787"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 xml:space="preserve">1 година (за </w:t>
            </w:r>
            <w:proofErr w:type="gramStart"/>
            <w:r>
              <w:rPr>
                <w:rFonts w:ascii="Times New Roman" w:hAnsi="Times New Roman"/>
                <w:sz w:val="28"/>
                <w:szCs w:val="28"/>
              </w:rPr>
              <w:t>запитом</w:t>
            </w:r>
            <w:proofErr w:type="gramEnd"/>
            <w:r>
              <w:rPr>
                <w:rFonts w:ascii="Times New Roman" w:hAnsi="Times New Roman"/>
                <w:sz w:val="28"/>
                <w:szCs w:val="28"/>
              </w:rPr>
              <w:t>)</w:t>
            </w:r>
          </w:p>
        </w:tc>
        <w:tc>
          <w:tcPr>
            <w:tcW w:w="180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both"/>
              <w:rPr>
                <w:rFonts w:ascii="Times New Roman" w:hAnsi="Times New Roman"/>
                <w:sz w:val="28"/>
                <w:szCs w:val="28"/>
              </w:rPr>
            </w:pPr>
            <w:r>
              <w:rPr>
                <w:rFonts w:ascii="Times New Roman" w:hAnsi="Times New Roman"/>
                <w:sz w:val="28"/>
                <w:szCs w:val="28"/>
              </w:rPr>
              <w:t>До 10 робочих годин тренера в тиждень</w:t>
            </w:r>
          </w:p>
        </w:tc>
      </w:tr>
      <w:tr w:rsidR="00E962C1" w:rsidTr="009248BB">
        <w:tc>
          <w:tcPr>
            <w:tcW w:w="709"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both"/>
              <w:rPr>
                <w:rFonts w:ascii="Times New Roman" w:hAnsi="Times New Roman"/>
                <w:sz w:val="28"/>
                <w:szCs w:val="28"/>
              </w:rPr>
            </w:pPr>
            <w:r>
              <w:rPr>
                <w:rFonts w:ascii="Times New Roman" w:hAnsi="Times New Roman"/>
                <w:sz w:val="28"/>
                <w:szCs w:val="28"/>
              </w:rPr>
              <w:t>2</w:t>
            </w:r>
          </w:p>
        </w:tc>
        <w:tc>
          <w:tcPr>
            <w:tcW w:w="9038" w:type="dxa"/>
            <w:gridSpan w:val="3"/>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Групова робота</w:t>
            </w:r>
          </w:p>
        </w:tc>
      </w:tr>
      <w:tr w:rsidR="00E962C1" w:rsidTr="009248BB">
        <w:tc>
          <w:tcPr>
            <w:tcW w:w="709"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lang w:val="en-US"/>
              </w:rPr>
            </w:pPr>
            <w:r>
              <w:rPr>
                <w:rFonts w:ascii="Times New Roman" w:hAnsi="Times New Roman"/>
                <w:sz w:val="28"/>
                <w:szCs w:val="28"/>
                <w:lang w:val="en-US"/>
              </w:rPr>
              <w:t>2.1</w:t>
            </w:r>
          </w:p>
        </w:tc>
        <w:tc>
          <w:tcPr>
            <w:tcW w:w="444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Особистий щоденник спостереження емоцій</w:t>
            </w:r>
          </w:p>
        </w:tc>
        <w:tc>
          <w:tcPr>
            <w:tcW w:w="2787"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1 година 30 хв</w:t>
            </w:r>
          </w:p>
        </w:tc>
        <w:tc>
          <w:tcPr>
            <w:tcW w:w="180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Лекція з практичними вправами</w:t>
            </w:r>
          </w:p>
        </w:tc>
      </w:tr>
      <w:tr w:rsidR="00E962C1" w:rsidTr="009248BB">
        <w:tc>
          <w:tcPr>
            <w:tcW w:w="709"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lang w:val="en-US"/>
              </w:rPr>
            </w:pPr>
            <w:r>
              <w:rPr>
                <w:rFonts w:ascii="Times New Roman" w:hAnsi="Times New Roman"/>
                <w:sz w:val="28"/>
                <w:szCs w:val="28"/>
                <w:lang w:val="en-US"/>
              </w:rPr>
              <w:t>2.2</w:t>
            </w:r>
          </w:p>
        </w:tc>
        <w:tc>
          <w:tcPr>
            <w:tcW w:w="444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Модель позитивних змін. Мотивація</w:t>
            </w:r>
          </w:p>
        </w:tc>
        <w:tc>
          <w:tcPr>
            <w:tcW w:w="2787"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1 година 30 хв</w:t>
            </w:r>
          </w:p>
        </w:tc>
        <w:tc>
          <w:tcPr>
            <w:tcW w:w="180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Лекція з практичними вправами</w:t>
            </w:r>
          </w:p>
        </w:tc>
      </w:tr>
      <w:tr w:rsidR="00E962C1" w:rsidTr="009248BB">
        <w:tc>
          <w:tcPr>
            <w:tcW w:w="709"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2.3</w:t>
            </w:r>
          </w:p>
        </w:tc>
        <w:tc>
          <w:tcPr>
            <w:tcW w:w="444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proofErr w:type="gramStart"/>
            <w:r>
              <w:rPr>
                <w:rFonts w:ascii="Times New Roman" w:hAnsi="Times New Roman"/>
                <w:sz w:val="28"/>
                <w:szCs w:val="28"/>
              </w:rPr>
              <w:t>П’ять</w:t>
            </w:r>
            <w:proofErr w:type="gramEnd"/>
            <w:r>
              <w:rPr>
                <w:rFonts w:ascii="Times New Roman" w:hAnsi="Times New Roman"/>
                <w:sz w:val="28"/>
                <w:szCs w:val="28"/>
              </w:rPr>
              <w:t xml:space="preserve"> ключів причин та мотивів</w:t>
            </w:r>
          </w:p>
        </w:tc>
        <w:tc>
          <w:tcPr>
            <w:tcW w:w="2787"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1 година 30 хв</w:t>
            </w:r>
          </w:p>
        </w:tc>
        <w:tc>
          <w:tcPr>
            <w:tcW w:w="180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E962C1" w:rsidTr="009248BB">
        <w:tc>
          <w:tcPr>
            <w:tcW w:w="709"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2.4</w:t>
            </w:r>
          </w:p>
        </w:tc>
        <w:tc>
          <w:tcPr>
            <w:tcW w:w="444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Процеси переживання втрат</w:t>
            </w:r>
          </w:p>
        </w:tc>
        <w:tc>
          <w:tcPr>
            <w:tcW w:w="2787"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1 година 30 хв</w:t>
            </w:r>
          </w:p>
        </w:tc>
        <w:tc>
          <w:tcPr>
            <w:tcW w:w="180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E962C1" w:rsidTr="009248BB">
        <w:tc>
          <w:tcPr>
            <w:tcW w:w="709"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2.5</w:t>
            </w:r>
          </w:p>
        </w:tc>
        <w:tc>
          <w:tcPr>
            <w:tcW w:w="444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Почуття Сорому</w:t>
            </w:r>
          </w:p>
        </w:tc>
        <w:tc>
          <w:tcPr>
            <w:tcW w:w="2787"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1 година 30 хв</w:t>
            </w:r>
          </w:p>
        </w:tc>
        <w:tc>
          <w:tcPr>
            <w:tcW w:w="180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E962C1" w:rsidTr="009248BB">
        <w:tc>
          <w:tcPr>
            <w:tcW w:w="709"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2.6</w:t>
            </w:r>
          </w:p>
        </w:tc>
        <w:tc>
          <w:tcPr>
            <w:tcW w:w="444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Почуття Страху</w:t>
            </w:r>
          </w:p>
        </w:tc>
        <w:tc>
          <w:tcPr>
            <w:tcW w:w="2787"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1 година 30 хв</w:t>
            </w:r>
          </w:p>
        </w:tc>
        <w:tc>
          <w:tcPr>
            <w:tcW w:w="180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E962C1" w:rsidTr="009248BB">
        <w:tc>
          <w:tcPr>
            <w:tcW w:w="709"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lastRenderedPageBreak/>
              <w:t>2.7</w:t>
            </w:r>
          </w:p>
        </w:tc>
        <w:tc>
          <w:tcPr>
            <w:tcW w:w="444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Почуття Вини</w:t>
            </w:r>
          </w:p>
        </w:tc>
        <w:tc>
          <w:tcPr>
            <w:tcW w:w="2787"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1 година 30 хв</w:t>
            </w:r>
          </w:p>
        </w:tc>
        <w:tc>
          <w:tcPr>
            <w:tcW w:w="180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E962C1" w:rsidTr="009248BB">
        <w:tc>
          <w:tcPr>
            <w:tcW w:w="709"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lang w:val="en-US"/>
              </w:rPr>
            </w:pPr>
            <w:r>
              <w:rPr>
                <w:rFonts w:ascii="Times New Roman" w:hAnsi="Times New Roman"/>
                <w:sz w:val="28"/>
                <w:szCs w:val="28"/>
                <w:lang w:val="en-US"/>
              </w:rPr>
              <w:t>2.8</w:t>
            </w:r>
          </w:p>
        </w:tc>
        <w:tc>
          <w:tcPr>
            <w:tcW w:w="444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Практики прощення</w:t>
            </w:r>
          </w:p>
        </w:tc>
        <w:tc>
          <w:tcPr>
            <w:tcW w:w="2787"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1 година 30 хв</w:t>
            </w:r>
          </w:p>
        </w:tc>
        <w:tc>
          <w:tcPr>
            <w:tcW w:w="180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Тренінг</w:t>
            </w:r>
          </w:p>
        </w:tc>
      </w:tr>
      <w:tr w:rsidR="00E962C1" w:rsidTr="009248BB">
        <w:tc>
          <w:tcPr>
            <w:tcW w:w="709"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lang w:val="en-US"/>
              </w:rPr>
            </w:pPr>
            <w:r>
              <w:rPr>
                <w:rFonts w:ascii="Times New Roman" w:hAnsi="Times New Roman"/>
                <w:sz w:val="28"/>
                <w:szCs w:val="28"/>
                <w:lang w:val="en-US"/>
              </w:rPr>
              <w:t>2.9</w:t>
            </w:r>
          </w:p>
        </w:tc>
        <w:tc>
          <w:tcPr>
            <w:tcW w:w="444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Конфлікт і залежність</w:t>
            </w:r>
          </w:p>
        </w:tc>
        <w:tc>
          <w:tcPr>
            <w:tcW w:w="2787"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1 година 30 хв</w:t>
            </w:r>
          </w:p>
        </w:tc>
        <w:tc>
          <w:tcPr>
            <w:tcW w:w="180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E962C1" w:rsidTr="009248BB">
        <w:tc>
          <w:tcPr>
            <w:tcW w:w="709"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lang w:val="en-US"/>
              </w:rPr>
            </w:pPr>
            <w:r>
              <w:rPr>
                <w:rFonts w:ascii="Times New Roman" w:hAnsi="Times New Roman"/>
                <w:sz w:val="28"/>
                <w:szCs w:val="28"/>
                <w:lang w:val="en-US"/>
              </w:rPr>
              <w:t>2.10</w:t>
            </w:r>
          </w:p>
        </w:tc>
        <w:tc>
          <w:tcPr>
            <w:tcW w:w="444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Секс і тверезість</w:t>
            </w:r>
          </w:p>
        </w:tc>
        <w:tc>
          <w:tcPr>
            <w:tcW w:w="2787"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1 година 30 хв</w:t>
            </w:r>
          </w:p>
        </w:tc>
        <w:tc>
          <w:tcPr>
            <w:tcW w:w="180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E962C1" w:rsidTr="009248BB">
        <w:tc>
          <w:tcPr>
            <w:tcW w:w="709"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lang w:val="en-US"/>
              </w:rPr>
            </w:pPr>
            <w:r>
              <w:rPr>
                <w:rFonts w:ascii="Times New Roman" w:hAnsi="Times New Roman"/>
                <w:sz w:val="28"/>
                <w:szCs w:val="28"/>
                <w:lang w:val="en-US"/>
              </w:rPr>
              <w:t>2.11</w:t>
            </w:r>
          </w:p>
        </w:tc>
        <w:tc>
          <w:tcPr>
            <w:tcW w:w="444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Кордони особистості</w:t>
            </w:r>
          </w:p>
        </w:tc>
        <w:tc>
          <w:tcPr>
            <w:tcW w:w="2787"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1 година 30 хв</w:t>
            </w:r>
          </w:p>
        </w:tc>
        <w:tc>
          <w:tcPr>
            <w:tcW w:w="180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Тренінг</w:t>
            </w:r>
          </w:p>
        </w:tc>
      </w:tr>
      <w:tr w:rsidR="00E962C1" w:rsidTr="009248BB">
        <w:tc>
          <w:tcPr>
            <w:tcW w:w="709"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lang w:val="en-US"/>
              </w:rPr>
            </w:pPr>
            <w:r>
              <w:rPr>
                <w:rFonts w:ascii="Times New Roman" w:hAnsi="Times New Roman"/>
                <w:sz w:val="28"/>
                <w:szCs w:val="28"/>
                <w:lang w:val="en-US"/>
              </w:rPr>
              <w:t>2.12</w:t>
            </w:r>
          </w:p>
        </w:tc>
        <w:tc>
          <w:tcPr>
            <w:tcW w:w="444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Здорові партнерські стосунки</w:t>
            </w:r>
          </w:p>
        </w:tc>
        <w:tc>
          <w:tcPr>
            <w:tcW w:w="2787"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1 година 30 хв</w:t>
            </w:r>
          </w:p>
        </w:tc>
        <w:tc>
          <w:tcPr>
            <w:tcW w:w="180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Тренінг</w:t>
            </w:r>
          </w:p>
        </w:tc>
      </w:tr>
      <w:tr w:rsidR="00E962C1" w:rsidTr="009248BB">
        <w:tc>
          <w:tcPr>
            <w:tcW w:w="709"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3</w:t>
            </w:r>
          </w:p>
        </w:tc>
        <w:tc>
          <w:tcPr>
            <w:tcW w:w="9038" w:type="dxa"/>
            <w:gridSpan w:val="3"/>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ідсумки</w:t>
            </w:r>
          </w:p>
        </w:tc>
      </w:tr>
      <w:tr w:rsidR="00E962C1" w:rsidTr="009248BB">
        <w:tc>
          <w:tcPr>
            <w:tcW w:w="709"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3.4</w:t>
            </w:r>
          </w:p>
        </w:tc>
        <w:tc>
          <w:tcPr>
            <w:tcW w:w="444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Завершення контракту. Рекомендації учасникам</w:t>
            </w:r>
          </w:p>
        </w:tc>
        <w:tc>
          <w:tcPr>
            <w:tcW w:w="2787"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1 година</w:t>
            </w:r>
          </w:p>
        </w:tc>
        <w:tc>
          <w:tcPr>
            <w:tcW w:w="1806" w:type="dxa"/>
            <w:tcBorders>
              <w:top w:val="single" w:sz="4" w:space="0" w:color="auto"/>
              <w:left w:val="single" w:sz="4" w:space="0" w:color="auto"/>
              <w:bottom w:val="single" w:sz="4" w:space="0" w:color="auto"/>
              <w:right w:val="single" w:sz="4" w:space="0" w:color="auto"/>
            </w:tcBorders>
          </w:tcPr>
          <w:p w:rsidR="00E962C1" w:rsidRDefault="00E962C1" w:rsidP="009248BB">
            <w:pPr>
              <w:pStyle w:val="a3"/>
              <w:spacing w:line="276" w:lineRule="auto"/>
              <w:jc w:val="center"/>
              <w:rPr>
                <w:rFonts w:ascii="Times New Roman" w:hAnsi="Times New Roman"/>
                <w:sz w:val="28"/>
                <w:szCs w:val="28"/>
              </w:rPr>
            </w:pPr>
          </w:p>
        </w:tc>
      </w:tr>
      <w:tr w:rsidR="00E962C1" w:rsidTr="009248BB">
        <w:tc>
          <w:tcPr>
            <w:tcW w:w="709"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3.5</w:t>
            </w:r>
          </w:p>
        </w:tc>
        <w:tc>
          <w:tcPr>
            <w:tcW w:w="444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 xml:space="preserve">Робота з документами, </w:t>
            </w:r>
            <w:proofErr w:type="gramStart"/>
            <w:r>
              <w:rPr>
                <w:rFonts w:ascii="Times New Roman" w:hAnsi="Times New Roman"/>
                <w:sz w:val="28"/>
                <w:szCs w:val="28"/>
              </w:rPr>
              <w:t>п</w:t>
            </w:r>
            <w:proofErr w:type="gramEnd"/>
            <w:r>
              <w:rPr>
                <w:rFonts w:ascii="Times New Roman" w:hAnsi="Times New Roman"/>
                <w:sz w:val="28"/>
                <w:szCs w:val="28"/>
              </w:rPr>
              <w:t>ідведення підсумків</w:t>
            </w:r>
          </w:p>
        </w:tc>
        <w:tc>
          <w:tcPr>
            <w:tcW w:w="2787"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806" w:type="dxa"/>
            <w:tcBorders>
              <w:top w:val="single" w:sz="4" w:space="0" w:color="auto"/>
              <w:left w:val="single" w:sz="4" w:space="0" w:color="auto"/>
              <w:bottom w:val="single" w:sz="4" w:space="0" w:color="auto"/>
              <w:right w:val="single" w:sz="4" w:space="0" w:color="auto"/>
            </w:tcBorders>
          </w:tcPr>
          <w:p w:rsidR="00E962C1" w:rsidRDefault="00E962C1" w:rsidP="009248BB">
            <w:pPr>
              <w:pStyle w:val="a3"/>
              <w:spacing w:line="276" w:lineRule="auto"/>
              <w:jc w:val="center"/>
              <w:rPr>
                <w:rFonts w:ascii="Times New Roman" w:hAnsi="Times New Roman"/>
                <w:sz w:val="28"/>
                <w:szCs w:val="28"/>
              </w:rPr>
            </w:pPr>
          </w:p>
        </w:tc>
      </w:tr>
      <w:tr w:rsidR="00E962C1" w:rsidTr="009248BB">
        <w:tc>
          <w:tcPr>
            <w:tcW w:w="709"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3.6</w:t>
            </w:r>
          </w:p>
        </w:tc>
        <w:tc>
          <w:tcPr>
            <w:tcW w:w="444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rPr>
                <w:rFonts w:ascii="Times New Roman" w:hAnsi="Times New Roman"/>
                <w:sz w:val="28"/>
                <w:szCs w:val="28"/>
              </w:rPr>
            </w:pPr>
            <w:r>
              <w:rPr>
                <w:rFonts w:ascii="Times New Roman" w:hAnsi="Times New Roman"/>
                <w:sz w:val="28"/>
                <w:szCs w:val="28"/>
              </w:rPr>
              <w:t>Моніторинг та оцінка ефективності досягнутих результатів учасникі</w:t>
            </w:r>
            <w:proofErr w:type="gramStart"/>
            <w:r>
              <w:rPr>
                <w:rFonts w:ascii="Times New Roman" w:hAnsi="Times New Roman"/>
                <w:sz w:val="28"/>
                <w:szCs w:val="28"/>
              </w:rPr>
              <w:t>в</w:t>
            </w:r>
            <w:proofErr w:type="gramEnd"/>
            <w:r>
              <w:rPr>
                <w:rFonts w:ascii="Times New Roman" w:hAnsi="Times New Roman"/>
                <w:sz w:val="28"/>
                <w:szCs w:val="28"/>
              </w:rPr>
              <w:t xml:space="preserve"> Модульної Програми 1 та 2 </w:t>
            </w:r>
          </w:p>
        </w:tc>
        <w:tc>
          <w:tcPr>
            <w:tcW w:w="2787" w:type="dxa"/>
            <w:tcBorders>
              <w:top w:val="single" w:sz="4" w:space="0" w:color="auto"/>
              <w:left w:val="single" w:sz="4" w:space="0" w:color="auto"/>
              <w:bottom w:val="single" w:sz="4" w:space="0" w:color="auto"/>
              <w:right w:val="single" w:sz="4" w:space="0" w:color="auto"/>
            </w:tcBorders>
          </w:tcPr>
          <w:p w:rsidR="00E962C1" w:rsidRDefault="00E962C1" w:rsidP="009248BB">
            <w:pPr>
              <w:pStyle w:val="a3"/>
              <w:spacing w:line="276" w:lineRule="auto"/>
              <w:jc w:val="center"/>
              <w:rPr>
                <w:rFonts w:ascii="Times New Roman" w:hAnsi="Times New Roman"/>
                <w:sz w:val="28"/>
                <w:szCs w:val="28"/>
              </w:rPr>
            </w:pPr>
          </w:p>
        </w:tc>
        <w:tc>
          <w:tcPr>
            <w:tcW w:w="1806"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sz w:val="28"/>
                <w:szCs w:val="28"/>
              </w:rPr>
            </w:pPr>
            <w:r>
              <w:rPr>
                <w:rFonts w:ascii="Times New Roman" w:hAnsi="Times New Roman"/>
                <w:sz w:val="28"/>
                <w:szCs w:val="28"/>
              </w:rPr>
              <w:t>Протягом року</w:t>
            </w:r>
          </w:p>
        </w:tc>
      </w:tr>
      <w:tr w:rsidR="00E962C1" w:rsidTr="009248BB">
        <w:tc>
          <w:tcPr>
            <w:tcW w:w="709" w:type="dxa"/>
            <w:tcBorders>
              <w:top w:val="single" w:sz="4" w:space="0" w:color="auto"/>
              <w:left w:val="single" w:sz="4" w:space="0" w:color="auto"/>
              <w:bottom w:val="single" w:sz="4" w:space="0" w:color="auto"/>
              <w:right w:val="single" w:sz="4" w:space="0" w:color="auto"/>
            </w:tcBorders>
          </w:tcPr>
          <w:p w:rsidR="00E962C1" w:rsidRDefault="00E962C1" w:rsidP="009248BB">
            <w:pPr>
              <w:pStyle w:val="a3"/>
              <w:spacing w:line="276" w:lineRule="auto"/>
              <w:jc w:val="center"/>
              <w:rPr>
                <w:rFonts w:ascii="Times New Roman" w:hAnsi="Times New Roman"/>
                <w:sz w:val="28"/>
                <w:szCs w:val="28"/>
              </w:rPr>
            </w:pPr>
          </w:p>
        </w:tc>
        <w:tc>
          <w:tcPr>
            <w:tcW w:w="4445"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b/>
                <w:sz w:val="28"/>
                <w:szCs w:val="28"/>
              </w:rPr>
            </w:pPr>
            <w:r>
              <w:rPr>
                <w:rFonts w:ascii="Times New Roman" w:hAnsi="Times New Roman"/>
                <w:b/>
                <w:sz w:val="28"/>
                <w:szCs w:val="28"/>
              </w:rPr>
              <w:t>ВСЬОГО:</w:t>
            </w:r>
          </w:p>
        </w:tc>
        <w:tc>
          <w:tcPr>
            <w:tcW w:w="2787" w:type="dxa"/>
            <w:tcBorders>
              <w:top w:val="single" w:sz="4" w:space="0" w:color="auto"/>
              <w:left w:val="single" w:sz="4" w:space="0" w:color="auto"/>
              <w:bottom w:val="single" w:sz="4" w:space="0" w:color="auto"/>
              <w:right w:val="single" w:sz="4" w:space="0" w:color="auto"/>
            </w:tcBorders>
            <w:hideMark/>
          </w:tcPr>
          <w:p w:rsidR="00E962C1" w:rsidRDefault="00E962C1" w:rsidP="009248BB">
            <w:pPr>
              <w:pStyle w:val="a3"/>
              <w:spacing w:line="276" w:lineRule="auto"/>
              <w:jc w:val="center"/>
              <w:rPr>
                <w:rFonts w:ascii="Times New Roman" w:hAnsi="Times New Roman"/>
                <w:b/>
                <w:sz w:val="28"/>
                <w:szCs w:val="28"/>
              </w:rPr>
            </w:pPr>
            <w:r>
              <w:rPr>
                <w:rFonts w:ascii="Times New Roman" w:hAnsi="Times New Roman"/>
                <w:b/>
                <w:sz w:val="28"/>
                <w:szCs w:val="28"/>
              </w:rPr>
              <w:t xml:space="preserve">38-43 годин </w:t>
            </w:r>
          </w:p>
        </w:tc>
        <w:tc>
          <w:tcPr>
            <w:tcW w:w="1806" w:type="dxa"/>
            <w:tcBorders>
              <w:top w:val="single" w:sz="4" w:space="0" w:color="auto"/>
              <w:left w:val="single" w:sz="4" w:space="0" w:color="auto"/>
              <w:bottom w:val="single" w:sz="4" w:space="0" w:color="auto"/>
              <w:right w:val="single" w:sz="4" w:space="0" w:color="auto"/>
            </w:tcBorders>
          </w:tcPr>
          <w:p w:rsidR="00E962C1" w:rsidRDefault="00E962C1" w:rsidP="009248BB">
            <w:pPr>
              <w:pStyle w:val="a3"/>
              <w:spacing w:line="276" w:lineRule="auto"/>
              <w:jc w:val="center"/>
              <w:rPr>
                <w:rFonts w:ascii="Times New Roman" w:hAnsi="Times New Roman"/>
                <w:b/>
                <w:sz w:val="28"/>
                <w:szCs w:val="28"/>
              </w:rPr>
            </w:pPr>
          </w:p>
        </w:tc>
      </w:tr>
    </w:tbl>
    <w:p w:rsidR="00E962C1" w:rsidRDefault="00E962C1" w:rsidP="00E962C1">
      <w:pPr>
        <w:pStyle w:val="a3"/>
        <w:spacing w:line="276" w:lineRule="auto"/>
        <w:jc w:val="both"/>
        <w:rPr>
          <w:rFonts w:ascii="Times New Roman" w:hAnsi="Times New Roman"/>
          <w:sz w:val="28"/>
          <w:szCs w:val="28"/>
          <w:lang w:val="uk-UA"/>
        </w:rPr>
      </w:pPr>
    </w:p>
    <w:p w:rsidR="00E962C1" w:rsidRDefault="00E962C1" w:rsidP="00E962C1">
      <w:pPr>
        <w:pStyle w:val="a3"/>
        <w:spacing w:line="276" w:lineRule="auto"/>
        <w:ind w:firstLine="708"/>
        <w:jc w:val="both"/>
        <w:rPr>
          <w:rFonts w:ascii="Times New Roman" w:hAnsi="Times New Roman"/>
          <w:i/>
          <w:sz w:val="28"/>
          <w:szCs w:val="28"/>
          <w:u w:val="single"/>
          <w:lang w:val="uk-UA"/>
        </w:rPr>
      </w:pPr>
      <w:r>
        <w:rPr>
          <w:rFonts w:ascii="Times New Roman" w:hAnsi="Times New Roman"/>
          <w:i/>
          <w:sz w:val="28"/>
          <w:szCs w:val="28"/>
          <w:u w:val="single"/>
        </w:rPr>
        <w:t>Характеристика Модульної Програми 3</w:t>
      </w:r>
      <w:proofErr w:type="gramStart"/>
      <w:r>
        <w:rPr>
          <w:rFonts w:ascii="Times New Roman" w:hAnsi="Times New Roman"/>
          <w:i/>
          <w:sz w:val="28"/>
          <w:szCs w:val="28"/>
          <w:u w:val="single"/>
        </w:rPr>
        <w:t xml:space="preserve"> :</w:t>
      </w:r>
      <w:proofErr w:type="gramEnd"/>
    </w:p>
    <w:p w:rsidR="00E962C1" w:rsidRDefault="00E962C1" w:rsidP="00E962C1">
      <w:pPr>
        <w:pStyle w:val="a3"/>
        <w:spacing w:line="276" w:lineRule="auto"/>
        <w:ind w:firstLine="567"/>
        <w:jc w:val="both"/>
        <w:rPr>
          <w:rFonts w:ascii="Times New Roman" w:hAnsi="Times New Roman"/>
          <w:sz w:val="28"/>
          <w:szCs w:val="28"/>
        </w:rPr>
      </w:pPr>
      <w:r>
        <w:rPr>
          <w:rFonts w:ascii="Times New Roman" w:hAnsi="Times New Roman"/>
          <w:sz w:val="28"/>
          <w:szCs w:val="28"/>
        </w:rPr>
        <w:t>Тривалість  12 місяці</w:t>
      </w:r>
      <w:proofErr w:type="gramStart"/>
      <w:r>
        <w:rPr>
          <w:rFonts w:ascii="Times New Roman" w:hAnsi="Times New Roman"/>
          <w:sz w:val="28"/>
          <w:szCs w:val="28"/>
        </w:rPr>
        <w:t>в</w:t>
      </w:r>
      <w:proofErr w:type="gramEnd"/>
      <w:r>
        <w:rPr>
          <w:rFonts w:ascii="Times New Roman" w:hAnsi="Times New Roman"/>
          <w:sz w:val="28"/>
          <w:szCs w:val="28"/>
        </w:rPr>
        <w:t>.</w:t>
      </w:r>
    </w:p>
    <w:p w:rsidR="00E962C1" w:rsidRDefault="00E962C1" w:rsidP="00E962C1">
      <w:pPr>
        <w:pStyle w:val="a3"/>
        <w:spacing w:line="276" w:lineRule="auto"/>
        <w:ind w:firstLine="567"/>
        <w:jc w:val="both"/>
        <w:rPr>
          <w:rFonts w:ascii="Times New Roman" w:hAnsi="Times New Roman"/>
          <w:sz w:val="28"/>
          <w:szCs w:val="28"/>
        </w:rPr>
      </w:pPr>
      <w:proofErr w:type="gramStart"/>
      <w:r>
        <w:rPr>
          <w:rFonts w:ascii="Times New Roman" w:hAnsi="Times New Roman"/>
          <w:sz w:val="28"/>
          <w:szCs w:val="28"/>
        </w:rPr>
        <w:t>Ц</w:t>
      </w:r>
      <w:proofErr w:type="gramEnd"/>
      <w:r>
        <w:rPr>
          <w:rFonts w:ascii="Times New Roman" w:hAnsi="Times New Roman"/>
          <w:sz w:val="28"/>
          <w:szCs w:val="28"/>
        </w:rPr>
        <w:t xml:space="preserve">ільова група: особи,  які пройшли </w:t>
      </w:r>
      <w:r>
        <w:rPr>
          <w:rFonts w:ascii="Times New Roman" w:hAnsi="Times New Roman"/>
          <w:i/>
          <w:sz w:val="28"/>
          <w:szCs w:val="28"/>
        </w:rPr>
        <w:t xml:space="preserve">Модульну Програму 1 та 2 </w:t>
      </w:r>
      <w:r>
        <w:rPr>
          <w:rFonts w:ascii="Times New Roman" w:hAnsi="Times New Roman"/>
          <w:sz w:val="28"/>
          <w:szCs w:val="28"/>
        </w:rPr>
        <w:t xml:space="preserve">та потребують психологічної підтримки </w:t>
      </w:r>
    </w:p>
    <w:p w:rsidR="00E962C1" w:rsidRDefault="00E962C1" w:rsidP="00E962C1">
      <w:pPr>
        <w:pStyle w:val="a3"/>
        <w:spacing w:line="276" w:lineRule="auto"/>
        <w:ind w:firstLine="567"/>
        <w:jc w:val="both"/>
        <w:rPr>
          <w:rFonts w:ascii="Times New Roman" w:hAnsi="Times New Roman"/>
          <w:sz w:val="28"/>
          <w:szCs w:val="28"/>
        </w:rPr>
      </w:pPr>
      <w:r>
        <w:rPr>
          <w:rFonts w:ascii="Times New Roman" w:hAnsi="Times New Roman"/>
          <w:sz w:val="28"/>
          <w:szCs w:val="28"/>
        </w:rPr>
        <w:t>Періодичність проведення занять не менше 1 заняття в тиждень</w:t>
      </w:r>
    </w:p>
    <w:p w:rsidR="00E962C1" w:rsidRDefault="00E962C1" w:rsidP="00E962C1">
      <w:pPr>
        <w:pStyle w:val="a3"/>
        <w:spacing w:line="276" w:lineRule="auto"/>
        <w:ind w:firstLine="567"/>
        <w:jc w:val="both"/>
        <w:rPr>
          <w:rFonts w:ascii="Times New Roman" w:hAnsi="Times New Roman"/>
          <w:sz w:val="28"/>
          <w:szCs w:val="28"/>
        </w:rPr>
      </w:pPr>
      <w:r>
        <w:rPr>
          <w:rFonts w:ascii="Times New Roman" w:hAnsi="Times New Roman"/>
          <w:sz w:val="28"/>
          <w:szCs w:val="28"/>
        </w:rPr>
        <w:t xml:space="preserve">Групова робота - 24 сесії по 2 години в повному обсязі </w:t>
      </w:r>
      <w:r>
        <w:rPr>
          <w:rFonts w:ascii="Times New Roman" w:hAnsi="Times New Roman"/>
          <w:i/>
          <w:sz w:val="28"/>
          <w:szCs w:val="28"/>
        </w:rPr>
        <w:t xml:space="preserve">Модульної  Програми 1 та 2 </w:t>
      </w:r>
    </w:p>
    <w:p w:rsidR="00E962C1" w:rsidRDefault="00E962C1" w:rsidP="00E962C1">
      <w:pPr>
        <w:pStyle w:val="a3"/>
        <w:spacing w:line="276" w:lineRule="auto"/>
        <w:ind w:firstLine="567"/>
        <w:jc w:val="both"/>
        <w:rPr>
          <w:rFonts w:ascii="Times New Roman" w:hAnsi="Times New Roman"/>
          <w:sz w:val="28"/>
          <w:szCs w:val="28"/>
        </w:rPr>
      </w:pPr>
      <w:r>
        <w:rPr>
          <w:rFonts w:ascii="Times New Roman" w:hAnsi="Times New Roman"/>
          <w:sz w:val="28"/>
          <w:szCs w:val="28"/>
        </w:rPr>
        <w:t>Індиві</w:t>
      </w:r>
      <w:proofErr w:type="gramStart"/>
      <w:r>
        <w:rPr>
          <w:rFonts w:ascii="Times New Roman" w:hAnsi="Times New Roman"/>
          <w:sz w:val="28"/>
          <w:szCs w:val="28"/>
        </w:rPr>
        <w:t>дуальна</w:t>
      </w:r>
      <w:proofErr w:type="gramEnd"/>
      <w:r>
        <w:rPr>
          <w:rFonts w:ascii="Times New Roman" w:hAnsi="Times New Roman"/>
          <w:sz w:val="28"/>
          <w:szCs w:val="28"/>
        </w:rPr>
        <w:t xml:space="preserve"> робота з учасником програми — за потреби.</w:t>
      </w:r>
    </w:p>
    <w:p w:rsidR="00E962C1" w:rsidRDefault="00E962C1" w:rsidP="00E962C1">
      <w:pPr>
        <w:pStyle w:val="a3"/>
        <w:spacing w:line="276" w:lineRule="auto"/>
        <w:ind w:firstLine="567"/>
        <w:jc w:val="both"/>
        <w:rPr>
          <w:rFonts w:ascii="Times New Roman" w:hAnsi="Times New Roman"/>
          <w:color w:val="000000"/>
          <w:sz w:val="28"/>
          <w:szCs w:val="28"/>
          <w:shd w:val="clear" w:color="auto" w:fill="FFFFFF"/>
          <w:lang w:val="uk-UA"/>
        </w:rPr>
      </w:pPr>
      <w:r>
        <w:rPr>
          <w:rFonts w:ascii="Times New Roman" w:hAnsi="Times New Roman"/>
          <w:sz w:val="28"/>
          <w:szCs w:val="28"/>
        </w:rPr>
        <w:t>Відкрита група самопідтримки – кількість учасників не обмежена, тривалість до 6 місяців. Тренер присутній в ролі спостерігача та проводить аналіз зміни поведінки учасників.</w:t>
      </w:r>
      <w:r>
        <w:rPr>
          <w:color w:val="000000"/>
          <w:sz w:val="27"/>
          <w:szCs w:val="27"/>
          <w:shd w:val="clear" w:color="auto" w:fill="FFFFFF"/>
        </w:rPr>
        <w:t xml:space="preserve"> </w:t>
      </w:r>
      <w:r>
        <w:rPr>
          <w:rFonts w:ascii="Times New Roman" w:hAnsi="Times New Roman"/>
          <w:color w:val="000000"/>
          <w:sz w:val="28"/>
          <w:szCs w:val="28"/>
          <w:shd w:val="clear" w:color="auto" w:fill="FFFFFF"/>
        </w:rPr>
        <w:t xml:space="preserve">Мета роботи групи — надання інформаційної та моральної </w:t>
      </w:r>
      <w:proofErr w:type="gramStart"/>
      <w:r>
        <w:rPr>
          <w:rFonts w:ascii="Times New Roman" w:hAnsi="Times New Roman"/>
          <w:color w:val="000000"/>
          <w:sz w:val="28"/>
          <w:szCs w:val="28"/>
          <w:shd w:val="clear" w:color="auto" w:fill="FFFFFF"/>
        </w:rPr>
        <w:t>п</w:t>
      </w:r>
      <w:proofErr w:type="gramEnd"/>
      <w:r>
        <w:rPr>
          <w:rFonts w:ascii="Times New Roman" w:hAnsi="Times New Roman"/>
          <w:color w:val="000000"/>
          <w:sz w:val="28"/>
          <w:szCs w:val="28"/>
          <w:shd w:val="clear" w:color="auto" w:fill="FFFFFF"/>
        </w:rPr>
        <w:t xml:space="preserve">ідтримки своїм членам. Основний спосіб проведення часу в  групі — розповідь когось із учасників про свої проблеми й одержання </w:t>
      </w:r>
      <w:proofErr w:type="gramStart"/>
      <w:r>
        <w:rPr>
          <w:rFonts w:ascii="Times New Roman" w:hAnsi="Times New Roman"/>
          <w:color w:val="000000"/>
          <w:sz w:val="28"/>
          <w:szCs w:val="28"/>
          <w:shd w:val="clear" w:color="auto" w:fill="FFFFFF"/>
        </w:rPr>
        <w:t>п</w:t>
      </w:r>
      <w:proofErr w:type="gramEnd"/>
      <w:r>
        <w:rPr>
          <w:rFonts w:ascii="Times New Roman" w:hAnsi="Times New Roman"/>
          <w:color w:val="000000"/>
          <w:sz w:val="28"/>
          <w:szCs w:val="28"/>
          <w:shd w:val="clear" w:color="auto" w:fill="FFFFFF"/>
        </w:rPr>
        <w:t>ідтримки від інших членів групи, обмін практичними навиками та власним досвідом боротьби з агресивною поведінкою та насильством в сім’ї.</w:t>
      </w:r>
    </w:p>
    <w:p w:rsidR="00E962C1" w:rsidRDefault="00E962C1" w:rsidP="00E962C1">
      <w:pPr>
        <w:pStyle w:val="a3"/>
        <w:spacing w:line="276" w:lineRule="auto"/>
        <w:ind w:firstLine="567"/>
        <w:jc w:val="both"/>
        <w:rPr>
          <w:rFonts w:ascii="Times New Roman" w:hAnsi="Times New Roman"/>
          <w:sz w:val="28"/>
          <w:szCs w:val="28"/>
          <w:lang w:val="uk-UA"/>
        </w:rPr>
      </w:pPr>
      <w:r>
        <w:rPr>
          <w:rFonts w:ascii="Times New Roman" w:hAnsi="Times New Roman"/>
          <w:color w:val="000000"/>
          <w:sz w:val="28"/>
          <w:szCs w:val="28"/>
          <w:shd w:val="clear" w:color="auto" w:fill="FFFFFF"/>
          <w:lang w:val="uk-UA"/>
        </w:rPr>
        <w:t>Завершення Модульної програми 3, буде вважатися успішним, якщо за період роботи кривдники усвідомлять тяжкість наслідків насильницької поведінки, збережуть сімейні стосунки в форматі партнерських, власним прикладом навчатимуть своїх дітей здоровим паттернам спілкування та надаватимуть рекомендації особам, що чинять насильство в сім’ї щодо проходження корекційної програми.</w:t>
      </w:r>
    </w:p>
    <w:p w:rsidR="00E962C1" w:rsidRDefault="00E962C1" w:rsidP="00E962C1">
      <w:pPr>
        <w:pStyle w:val="a3"/>
        <w:spacing w:line="276" w:lineRule="auto"/>
        <w:ind w:firstLine="708"/>
        <w:jc w:val="both"/>
        <w:rPr>
          <w:rFonts w:ascii="Times New Roman" w:hAnsi="Times New Roman"/>
          <w:sz w:val="28"/>
          <w:szCs w:val="28"/>
          <w:lang w:val="uk-UA"/>
        </w:rPr>
      </w:pPr>
    </w:p>
    <w:p w:rsidR="00E962C1" w:rsidRDefault="00E962C1" w:rsidP="00E962C1">
      <w:pPr>
        <w:pStyle w:val="a3"/>
        <w:ind w:firstLine="708"/>
        <w:jc w:val="both"/>
        <w:rPr>
          <w:rFonts w:ascii="Times New Roman" w:hAnsi="Times New Roman"/>
          <w:sz w:val="28"/>
          <w:szCs w:val="28"/>
          <w:lang w:val="uk-UA"/>
        </w:rPr>
      </w:pPr>
    </w:p>
    <w:p w:rsidR="00E962C1" w:rsidRDefault="00E962C1" w:rsidP="00E962C1">
      <w:pPr>
        <w:rPr>
          <w:sz w:val="28"/>
          <w:szCs w:val="28"/>
          <w:lang w:val="uk-UA"/>
        </w:rPr>
      </w:pPr>
    </w:p>
    <w:p w:rsidR="00E962C1" w:rsidRDefault="00E962C1" w:rsidP="00E962C1">
      <w:pPr>
        <w:pStyle w:val="a5"/>
        <w:tabs>
          <w:tab w:val="left" w:pos="990"/>
        </w:tabs>
        <w:ind w:left="0" w:firstLine="426"/>
        <w:rPr>
          <w:sz w:val="28"/>
          <w:szCs w:val="28"/>
        </w:rPr>
      </w:pPr>
      <w:r>
        <w:rPr>
          <w:b/>
          <w:sz w:val="28"/>
          <w:szCs w:val="28"/>
        </w:rPr>
        <w:t>Сільський голова</w:t>
      </w:r>
      <w:r>
        <w:rPr>
          <w:b/>
          <w:sz w:val="28"/>
          <w:szCs w:val="28"/>
        </w:rPr>
        <w:tab/>
      </w:r>
      <w:r>
        <w:rPr>
          <w:b/>
          <w:sz w:val="28"/>
          <w:szCs w:val="28"/>
        </w:rPr>
        <w:tab/>
      </w:r>
      <w:r>
        <w:rPr>
          <w:b/>
          <w:sz w:val="28"/>
          <w:szCs w:val="28"/>
        </w:rPr>
        <w:tab/>
      </w:r>
      <w:r>
        <w:rPr>
          <w:b/>
          <w:sz w:val="28"/>
          <w:szCs w:val="28"/>
        </w:rPr>
        <w:tab/>
      </w:r>
      <w:r>
        <w:rPr>
          <w:b/>
          <w:sz w:val="28"/>
          <w:szCs w:val="28"/>
        </w:rPr>
        <w:tab/>
        <w:t>Каміла  КОТВІНСЬКА</w:t>
      </w:r>
    </w:p>
    <w:p w:rsidR="00E962C1" w:rsidRDefault="00E962C1" w:rsidP="00E962C1">
      <w:pPr>
        <w:spacing w:after="200" w:line="276" w:lineRule="auto"/>
        <w:ind w:firstLine="567"/>
        <w:jc w:val="both"/>
        <w:rPr>
          <w:sz w:val="28"/>
          <w:szCs w:val="28"/>
        </w:rPr>
      </w:pPr>
    </w:p>
    <w:p w:rsidR="00F363D0" w:rsidRPr="00E962C1" w:rsidRDefault="00F363D0" w:rsidP="00E962C1">
      <w:pPr>
        <w:suppressAutoHyphens w:val="0"/>
        <w:autoSpaceDE/>
        <w:spacing w:after="200" w:line="276" w:lineRule="auto"/>
        <w:rPr>
          <w:b/>
          <w:sz w:val="28"/>
          <w:szCs w:val="28"/>
          <w:lang w:val="uk-UA" w:eastAsia="ru-RU"/>
        </w:rPr>
      </w:pPr>
    </w:p>
    <w:sectPr w:rsidR="00F363D0" w:rsidRPr="00E962C1"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5C5A"/>
    <w:multiLevelType w:val="hybridMultilevel"/>
    <w:tmpl w:val="7E9229F2"/>
    <w:lvl w:ilvl="0" w:tplc="A20040A8">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3345747"/>
    <w:multiLevelType w:val="hybridMultilevel"/>
    <w:tmpl w:val="F75E5C26"/>
    <w:lvl w:ilvl="0" w:tplc="A20040A8">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B867BDD"/>
    <w:multiLevelType w:val="hybridMultilevel"/>
    <w:tmpl w:val="FADC72BE"/>
    <w:lvl w:ilvl="0" w:tplc="4860E066">
      <w:start w:val="1"/>
      <w:numFmt w:val="decimal"/>
      <w:lvlText w:val="%1."/>
      <w:lvlJc w:val="left"/>
      <w:pPr>
        <w:ind w:left="785"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grammar="clean"/>
  <w:defaultTabStop w:val="708"/>
  <w:characterSpacingControl w:val="doNotCompress"/>
  <w:compat/>
  <w:rsids>
    <w:rsidRoot w:val="00E962C1"/>
    <w:rsid w:val="00135B15"/>
    <w:rsid w:val="00197256"/>
    <w:rsid w:val="00281A9B"/>
    <w:rsid w:val="00423FA0"/>
    <w:rsid w:val="00A6330E"/>
    <w:rsid w:val="00B7529A"/>
    <w:rsid w:val="00B83FB8"/>
    <w:rsid w:val="00DB68F2"/>
    <w:rsid w:val="00E962C1"/>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2C1"/>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962C1"/>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E962C1"/>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E962C1"/>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E962C1"/>
    <w:rPr>
      <w:rFonts w:ascii="Times New Roman" w:eastAsia="Times New Roman" w:hAnsi="Times New Roman" w:cs="Times New Roman"/>
      <w:sz w:val="24"/>
      <w:szCs w:val="24"/>
      <w:lang w:val="uk-UA" w:eastAsia="ru-RU"/>
    </w:rPr>
  </w:style>
  <w:style w:type="table" w:styleId="a7">
    <w:name w:val="Table Grid"/>
    <w:basedOn w:val="a1"/>
    <w:uiPriority w:val="59"/>
    <w:rsid w:val="00E962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E962C1"/>
    <w:rPr>
      <w:b/>
      <w:bCs/>
    </w:rPr>
  </w:style>
  <w:style w:type="paragraph" w:styleId="a9">
    <w:name w:val="Balloon Text"/>
    <w:basedOn w:val="a"/>
    <w:link w:val="aa"/>
    <w:uiPriority w:val="99"/>
    <w:semiHidden/>
    <w:unhideWhenUsed/>
    <w:rsid w:val="00E962C1"/>
    <w:rPr>
      <w:rFonts w:ascii="Tahoma" w:hAnsi="Tahoma" w:cs="Tahoma"/>
      <w:sz w:val="16"/>
      <w:szCs w:val="16"/>
    </w:rPr>
  </w:style>
  <w:style w:type="character" w:customStyle="1" w:styleId="aa">
    <w:name w:val="Текст выноски Знак"/>
    <w:basedOn w:val="a0"/>
    <w:link w:val="a9"/>
    <w:uiPriority w:val="99"/>
    <w:semiHidden/>
    <w:rsid w:val="00E962C1"/>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2320</Words>
  <Characters>13225</Characters>
  <Application>Microsoft Office Word</Application>
  <DocSecurity>0</DocSecurity>
  <Lines>110</Lines>
  <Paragraphs>31</Paragraphs>
  <ScaleCrop>false</ScaleCrop>
  <Company/>
  <LinksUpToDate>false</LinksUpToDate>
  <CharactersWithSpaces>15514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2026-02-05T12:57:00Z</dcterms:created>
  <dcterms:modified xsi:type="dcterms:W3CDTF">2026-02-05T12:57:00Z</dcterms:modified>
</cp:coreProperties>
</file>