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2C" w:rsidRPr="001B66FB" w:rsidRDefault="00A6442C" w:rsidP="00A6442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6442C" w:rsidRPr="009C2F49" w:rsidRDefault="00A6442C" w:rsidP="00A6442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6442C" w:rsidRPr="001B66FB" w:rsidRDefault="00A6442C" w:rsidP="00A6442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6442C" w:rsidRPr="001B66FB" w:rsidRDefault="00A6442C" w:rsidP="00A6442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6442C" w:rsidRPr="00CD500E" w:rsidRDefault="00A6442C" w:rsidP="00A6442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6442C" w:rsidRPr="009534C7" w:rsidRDefault="00A6442C" w:rsidP="00A6442C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120</w:t>
      </w:r>
      <w:r w:rsidRPr="009534C7">
        <w:rPr>
          <w:rFonts w:ascii="Times New Roman" w:hAnsi="Times New Roman"/>
          <w:noProof/>
          <w:sz w:val="28"/>
          <w:szCs w:val="28"/>
        </w:rPr>
        <w:t>4</w:t>
      </w:r>
    </w:p>
    <w:p w:rsidR="00A6442C" w:rsidRPr="002C336D" w:rsidRDefault="00A6442C" w:rsidP="00A6442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6442C" w:rsidRPr="00087801" w:rsidTr="00860A93">
        <w:tc>
          <w:tcPr>
            <w:tcW w:w="5070" w:type="dxa"/>
          </w:tcPr>
          <w:p w:rsidR="00A6442C" w:rsidRPr="00087801" w:rsidRDefault="00A6442C" w:rsidP="00860A93">
            <w:pPr>
              <w:tabs>
                <w:tab w:val="left" w:pos="219"/>
              </w:tabs>
              <w:jc w:val="both"/>
              <w:rPr>
                <w:i/>
                <w:lang w:val="uk-UA"/>
              </w:rPr>
            </w:pPr>
            <w:r w:rsidRPr="00087801">
              <w:rPr>
                <w:b/>
                <w:sz w:val="28"/>
                <w:szCs w:val="28"/>
                <w:lang w:val="uk-UA"/>
              </w:rPr>
              <w:t>Про</w:t>
            </w:r>
            <w:r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затвердження актів прийому-передачі</w:t>
            </w:r>
          </w:p>
        </w:tc>
      </w:tr>
    </w:tbl>
    <w:p w:rsidR="00A6442C" w:rsidRDefault="00A6442C" w:rsidP="00A6442C">
      <w:pPr>
        <w:rPr>
          <w:sz w:val="28"/>
          <w:szCs w:val="28"/>
          <w:lang w:val="uk-UA" w:eastAsia="uk-UA"/>
        </w:rPr>
      </w:pPr>
    </w:p>
    <w:p w:rsidR="00A6442C" w:rsidRDefault="00A6442C" w:rsidP="00A6442C">
      <w:pPr>
        <w:spacing w:line="276" w:lineRule="auto"/>
        <w:jc w:val="both"/>
        <w:rPr>
          <w:sz w:val="28"/>
          <w:szCs w:val="28"/>
          <w:lang w:val="uk-UA"/>
        </w:rPr>
      </w:pPr>
      <w:r w:rsidRPr="00516D9C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 xml:space="preserve">ст. 26 </w:t>
      </w:r>
      <w:r w:rsidRPr="00516D9C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заслухавши інформацію сільського голови Каміли </w:t>
      </w:r>
      <w:proofErr w:type="spellStart"/>
      <w:r>
        <w:rPr>
          <w:sz w:val="28"/>
          <w:szCs w:val="28"/>
          <w:lang w:val="uk-UA"/>
        </w:rPr>
        <w:t>Котвінської</w:t>
      </w:r>
      <w:proofErr w:type="spellEnd"/>
      <w:r>
        <w:rPr>
          <w:sz w:val="28"/>
          <w:szCs w:val="28"/>
          <w:lang w:val="uk-UA"/>
        </w:rPr>
        <w:t>, Вербська сільська рада</w:t>
      </w:r>
    </w:p>
    <w:p w:rsidR="00A6442C" w:rsidRPr="00DE0C52" w:rsidRDefault="00A6442C" w:rsidP="00A6442C">
      <w:pPr>
        <w:rPr>
          <w:sz w:val="28"/>
          <w:szCs w:val="28"/>
          <w:lang w:val="uk-UA" w:eastAsia="uk-UA"/>
        </w:rPr>
      </w:pPr>
    </w:p>
    <w:p w:rsidR="00A6442C" w:rsidRPr="008C2B09" w:rsidRDefault="00A6442C" w:rsidP="00A6442C">
      <w:pPr>
        <w:jc w:val="center"/>
        <w:rPr>
          <w:sz w:val="28"/>
          <w:szCs w:val="28"/>
          <w:lang w:val="uk-UA"/>
        </w:rPr>
      </w:pPr>
      <w:r w:rsidRPr="008C2B09">
        <w:rPr>
          <w:sz w:val="28"/>
          <w:szCs w:val="28"/>
          <w:lang w:val="uk-UA"/>
        </w:rPr>
        <w:t>ВИРІШИЛА:</w:t>
      </w:r>
    </w:p>
    <w:p w:rsidR="00A6442C" w:rsidRDefault="00A6442C" w:rsidP="00A6442C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акти прийому-передачі гуманітарної допомоги:</w:t>
      </w:r>
    </w:p>
    <w:p w:rsidR="00A6442C" w:rsidRDefault="00A6442C" w:rsidP="00A6442C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приймання-передачі від </w:t>
      </w:r>
      <w:r w:rsidRPr="009534C7">
        <w:rPr>
          <w:sz w:val="28"/>
          <w:szCs w:val="28"/>
        </w:rPr>
        <w:t>11.01.2024</w:t>
      </w:r>
      <w:r>
        <w:rPr>
          <w:sz w:val="28"/>
          <w:szCs w:val="28"/>
        </w:rPr>
        <w:t xml:space="preserve"> р.</w:t>
      </w:r>
    </w:p>
    <w:p w:rsidR="00A6442C" w:rsidRDefault="00A6442C" w:rsidP="00A6442C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приймання-передачі від </w:t>
      </w:r>
      <w:r w:rsidRPr="009534C7">
        <w:rPr>
          <w:sz w:val="28"/>
          <w:szCs w:val="28"/>
        </w:rPr>
        <w:t>27.02.2024</w:t>
      </w:r>
      <w:r>
        <w:rPr>
          <w:sz w:val="28"/>
          <w:szCs w:val="28"/>
        </w:rPr>
        <w:t xml:space="preserve"> р.</w:t>
      </w:r>
    </w:p>
    <w:p w:rsidR="00A6442C" w:rsidRDefault="00A6442C" w:rsidP="00A6442C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приймання-передачі від </w:t>
      </w:r>
      <w:r w:rsidRPr="009534C7">
        <w:rPr>
          <w:sz w:val="28"/>
          <w:szCs w:val="28"/>
        </w:rPr>
        <w:t>28.03.2024</w:t>
      </w:r>
      <w:r>
        <w:rPr>
          <w:sz w:val="28"/>
          <w:szCs w:val="28"/>
        </w:rPr>
        <w:t xml:space="preserve"> р.</w:t>
      </w:r>
    </w:p>
    <w:p w:rsidR="00A6442C" w:rsidRPr="00D57C48" w:rsidRDefault="00A6442C" w:rsidP="00A6442C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D57C48">
        <w:rPr>
          <w:sz w:val="28"/>
          <w:szCs w:val="28"/>
        </w:rPr>
        <w:t xml:space="preserve">Контроль за виконанням цього рішення покласти на </w:t>
      </w:r>
      <w:proofErr w:type="spellStart"/>
      <w:r w:rsidRPr="00D57C48">
        <w:rPr>
          <w:sz w:val="28"/>
          <w:szCs w:val="28"/>
        </w:rPr>
        <w:t>на</w:t>
      </w:r>
      <w:proofErr w:type="spellEnd"/>
      <w:r w:rsidRPr="00D57C48">
        <w:rPr>
          <w:sz w:val="28"/>
          <w:szCs w:val="28"/>
        </w:rPr>
        <w:t xml:space="preserve"> постійну комісію з питань фінансів, бюджету, планування соціально-ек</w:t>
      </w:r>
      <w:r>
        <w:rPr>
          <w:sz w:val="28"/>
          <w:szCs w:val="28"/>
        </w:rPr>
        <w:t>ономічного розвитку, інвестицій</w:t>
      </w:r>
      <w:r w:rsidRPr="00D57C48">
        <w:rPr>
          <w:sz w:val="28"/>
          <w:szCs w:val="28"/>
        </w:rPr>
        <w:t xml:space="preserve"> та міжнародного співробітництва (</w:t>
      </w:r>
      <w:r>
        <w:rPr>
          <w:sz w:val="28"/>
          <w:szCs w:val="28"/>
        </w:rPr>
        <w:t xml:space="preserve">голова комісії – </w:t>
      </w:r>
      <w:r w:rsidRPr="00D57C48">
        <w:rPr>
          <w:sz w:val="28"/>
          <w:szCs w:val="28"/>
        </w:rPr>
        <w:t>Аркадій СЕМЕНЮК).</w:t>
      </w:r>
    </w:p>
    <w:p w:rsidR="00A6442C" w:rsidRDefault="00A6442C" w:rsidP="00A6442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6442C" w:rsidRDefault="00A6442C" w:rsidP="00A6442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6442C" w:rsidRDefault="00A6442C" w:rsidP="00A6442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6442C" w:rsidRDefault="00A6442C" w:rsidP="00A6442C">
      <w:pPr>
        <w:pStyle w:val="a7"/>
        <w:widowControl w:val="0"/>
        <w:spacing w:before="0" w:beforeAutospacing="0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31CEF"/>
    <w:multiLevelType w:val="hybridMultilevel"/>
    <w:tmpl w:val="F8CE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442C"/>
    <w:rsid w:val="00135B15"/>
    <w:rsid w:val="00197256"/>
    <w:rsid w:val="00281A9B"/>
    <w:rsid w:val="00423FA0"/>
    <w:rsid w:val="009F6A18"/>
    <w:rsid w:val="00A6330E"/>
    <w:rsid w:val="00A6442C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2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44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6442C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A6442C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A6442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"/>
    <w:basedOn w:val="a"/>
    <w:link w:val="1"/>
    <w:uiPriority w:val="99"/>
    <w:unhideWhenUsed/>
    <w:qFormat/>
    <w:rsid w:val="00A6442C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A64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4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42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2024-10-24T06:49:00Z</dcterms:created>
  <dcterms:modified xsi:type="dcterms:W3CDTF">2024-10-24T06:49:00Z</dcterms:modified>
</cp:coreProperties>
</file>