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00" w:rsidRPr="001B66FB" w:rsidRDefault="00B91100" w:rsidP="00B911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91100" w:rsidRPr="009C2F49" w:rsidRDefault="00B91100" w:rsidP="00B9110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91100" w:rsidRPr="001B66FB" w:rsidRDefault="00B91100" w:rsidP="00B9110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91100" w:rsidRPr="001B66FB" w:rsidRDefault="00B91100" w:rsidP="00B911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91100" w:rsidRPr="00CD500E" w:rsidRDefault="00B91100" w:rsidP="00B911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91100" w:rsidRPr="00C86431" w:rsidRDefault="00B91100" w:rsidP="00B9110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травня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№1214</w:t>
      </w:r>
    </w:p>
    <w:p w:rsidR="00B91100" w:rsidRPr="002C336D" w:rsidRDefault="00B91100" w:rsidP="00B911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91100" w:rsidRPr="00EF1BCF" w:rsidTr="00787F26">
        <w:tc>
          <w:tcPr>
            <w:tcW w:w="5070" w:type="dxa"/>
          </w:tcPr>
          <w:p w:rsidR="00B91100" w:rsidRPr="00736477" w:rsidRDefault="00B91100" w:rsidP="00787F26">
            <w:pPr>
              <w:tabs>
                <w:tab w:val="left" w:pos="219"/>
              </w:tabs>
              <w:jc w:val="both"/>
              <w:rPr>
                <w:i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земельної ділянки комунальної власності кадастровий номер 5621688500:11:016:0004 площею 20,9718 га</w:t>
            </w:r>
          </w:p>
        </w:tc>
      </w:tr>
    </w:tbl>
    <w:p w:rsidR="00B91100" w:rsidRDefault="00B91100" w:rsidP="00B91100">
      <w:pPr>
        <w:rPr>
          <w:sz w:val="28"/>
          <w:szCs w:val="28"/>
          <w:lang w:val="uk-UA" w:eastAsia="uk-UA"/>
        </w:rPr>
      </w:pPr>
    </w:p>
    <w:p w:rsidR="00B91100" w:rsidRPr="006D287B" w:rsidRDefault="00B91100" w:rsidP="00B91100">
      <w:pPr>
        <w:autoSpaceDE/>
        <w:spacing w:line="276" w:lineRule="auto"/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технічну документацію щодо поділу  та об’єднання земельної ділянки сільськогосподарського призначення комунальної власності, розроблену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М.</w:t>
      </w:r>
      <w:proofErr w:type="spellStart"/>
      <w:r>
        <w:rPr>
          <w:sz w:val="28"/>
          <w:szCs w:val="28"/>
          <w:lang w:val="uk-UA"/>
        </w:rPr>
        <w:t>Мазорчуком</w:t>
      </w:r>
      <w:proofErr w:type="spellEnd"/>
      <w:r>
        <w:rPr>
          <w:sz w:val="28"/>
          <w:szCs w:val="28"/>
          <w:lang w:val="uk-UA"/>
        </w:rPr>
        <w:t xml:space="preserve"> та керуючись пунктом 34 частини першої статті 26 Закону України, «Про місцеве самоврядування в Україні», ст.ст.116, 118, 121, 123 Земельного кодексу України,враховуючи рекомендації постійної комісії з питань земельних відносин, природокористування, планування території, будівництва, архітектури, охорони пам</w:t>
      </w:r>
      <w:r w:rsidRPr="00ED61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яток історичного середовища та благоустрою, </w:t>
      </w:r>
      <w:r w:rsidRPr="006D287B">
        <w:rPr>
          <w:sz w:val="28"/>
          <w:szCs w:val="28"/>
          <w:lang w:val="uk-UA"/>
        </w:rPr>
        <w:t xml:space="preserve">Вербська сільська рада </w:t>
      </w:r>
    </w:p>
    <w:p w:rsidR="00B91100" w:rsidRPr="00DE0C52" w:rsidRDefault="00B91100" w:rsidP="00B91100">
      <w:pPr>
        <w:rPr>
          <w:sz w:val="28"/>
          <w:szCs w:val="28"/>
          <w:lang w:val="uk-UA" w:eastAsia="uk-UA"/>
        </w:rPr>
      </w:pPr>
    </w:p>
    <w:p w:rsidR="00B91100" w:rsidRPr="00E22947" w:rsidRDefault="00B91100" w:rsidP="00B91100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B91100" w:rsidRDefault="00B91100" w:rsidP="00B91100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поділу та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земельної ділянки, кадастровий номер 5621688500:11:016:0004 площею 20,9718 га сільськогосподарського призначення комунальної власності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B91100" w:rsidRDefault="00B91100" w:rsidP="00B9110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Зареєструвати отримані в результаті поділу земельні ділянки:</w:t>
      </w:r>
    </w:p>
    <w:p w:rsidR="00B91100" w:rsidRDefault="00B91100" w:rsidP="00B9110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земельна ділянка №1 - площею 4,5000 га з кадастровим номером 5621688500:11:016:0013</w:t>
      </w:r>
    </w:p>
    <w:p w:rsidR="00B91100" w:rsidRDefault="00B91100" w:rsidP="00B9110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земельна ділянка №2 - площею 1,9000 га з кадастровим номером 5621688500:11:016:0012</w:t>
      </w:r>
    </w:p>
    <w:p w:rsidR="00B91100" w:rsidRPr="00ED610C" w:rsidRDefault="00B91100" w:rsidP="00B9110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земельна ділянка №3- площею 14,5718 га з кадастровим номером 5621688500: 11:016:0011 в комунальну власність територіальної громади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 органах Державної реєстрації речових прав на нерухоме майно.</w:t>
      </w:r>
    </w:p>
    <w:p w:rsidR="00B91100" w:rsidRDefault="00B91100" w:rsidP="00B911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91100" w:rsidRDefault="00B91100" w:rsidP="00B911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91100" w:rsidRDefault="00B91100" w:rsidP="00B911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91100" w:rsidRDefault="00B91100" w:rsidP="00B911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91100" w:rsidRPr="006D287B" w:rsidRDefault="00B91100" w:rsidP="00B911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ED610C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B91100" w:rsidRDefault="00B91100" w:rsidP="00B91100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1100"/>
    <w:rsid w:val="00135B15"/>
    <w:rsid w:val="00197256"/>
    <w:rsid w:val="00281A9B"/>
    <w:rsid w:val="00423FA0"/>
    <w:rsid w:val="00A6330E"/>
    <w:rsid w:val="00B83FB8"/>
    <w:rsid w:val="00B91100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911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9110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1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0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2024-10-24T07:08:00Z</dcterms:created>
  <dcterms:modified xsi:type="dcterms:W3CDTF">2024-10-24T07:08:00Z</dcterms:modified>
</cp:coreProperties>
</file>