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88" w:rsidRPr="001B66FB" w:rsidRDefault="00194888" w:rsidP="001948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7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4888" w:rsidRPr="009C2F49" w:rsidRDefault="00194888" w:rsidP="0019488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94888" w:rsidRPr="001B66FB" w:rsidRDefault="00194888" w:rsidP="0019488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94888" w:rsidRPr="001B66FB" w:rsidRDefault="00194888" w:rsidP="001948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94888" w:rsidRPr="00CD500E" w:rsidRDefault="00194888" w:rsidP="001948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94888" w:rsidRPr="00C86431" w:rsidRDefault="00194888" w:rsidP="0019488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1236</w:t>
      </w:r>
    </w:p>
    <w:p w:rsidR="00194888" w:rsidRPr="002C336D" w:rsidRDefault="00194888" w:rsidP="0019488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94888" w:rsidRPr="008F1DD5" w:rsidTr="00787F26">
        <w:tc>
          <w:tcPr>
            <w:tcW w:w="5070" w:type="dxa"/>
          </w:tcPr>
          <w:p w:rsidR="00194888" w:rsidRPr="003B60FF" w:rsidRDefault="00194888" w:rsidP="00787F26">
            <w:pPr>
              <w:tabs>
                <w:tab w:val="left" w:pos="219"/>
              </w:tabs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виготовлення технічної документації  із землеустрою щодо поділу земельної ділянки комунальної власності</w:t>
            </w:r>
          </w:p>
        </w:tc>
      </w:tr>
    </w:tbl>
    <w:p w:rsidR="00194888" w:rsidRDefault="00194888" w:rsidP="00194888">
      <w:pPr>
        <w:spacing w:line="276" w:lineRule="auto"/>
        <w:rPr>
          <w:sz w:val="28"/>
          <w:szCs w:val="28"/>
          <w:lang w:val="uk-UA" w:eastAsia="uk-UA"/>
        </w:rPr>
      </w:pPr>
    </w:p>
    <w:p w:rsidR="00194888" w:rsidRDefault="00194888" w:rsidP="00194888">
      <w:pPr>
        <w:tabs>
          <w:tab w:val="left" w:pos="219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спеціаліста-землевпорядника Вербської сільської ради Карпюк Л.О. про необхідність виготовити технічну документацію із землеустрою щодо поділу земельної ділянки з кадастровим номером 5621688500:11:019:… площею 17,5949 га, керуючись пунктом 34 частини першої статті 26 Закону України «Про місцеве самоврядування в Україні», ст.25, 26 Закону України «Про землеустрій» та враховуючи рекомендації постійної комісії з питань </w:t>
      </w:r>
      <w:r w:rsidRPr="00C8591D"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Вербська сільська рада</w:t>
      </w:r>
    </w:p>
    <w:p w:rsidR="00194888" w:rsidRPr="00DE0C52" w:rsidRDefault="00194888" w:rsidP="00194888">
      <w:pPr>
        <w:rPr>
          <w:sz w:val="28"/>
          <w:szCs w:val="28"/>
          <w:lang w:val="uk-UA" w:eastAsia="uk-UA"/>
        </w:rPr>
      </w:pPr>
    </w:p>
    <w:p w:rsidR="00194888" w:rsidRDefault="00194888" w:rsidP="00194888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194888" w:rsidRPr="00C8591D" w:rsidRDefault="00194888" w:rsidP="0019488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C8591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C8591D">
        <w:rPr>
          <w:sz w:val="28"/>
          <w:szCs w:val="28"/>
          <w:lang w:val="uk-UA"/>
        </w:rPr>
        <w:t>Надати дозвіл Вербській сільській раді на виготовлення технічної документації із землеустрою щодо поділу земельної ділянки комунальної власності площею 17,5949га,</w:t>
      </w:r>
      <w:r>
        <w:rPr>
          <w:sz w:val="28"/>
          <w:szCs w:val="28"/>
          <w:lang w:val="uk-UA"/>
        </w:rPr>
        <w:t xml:space="preserve"> </w:t>
      </w:r>
      <w:r w:rsidRPr="00C8591D">
        <w:rPr>
          <w:sz w:val="28"/>
          <w:szCs w:val="28"/>
          <w:lang w:val="uk-UA"/>
        </w:rPr>
        <w:t>кадастровий номер земельної ділянки 5621688500:11:019:</w:t>
      </w:r>
      <w:r>
        <w:rPr>
          <w:sz w:val="28"/>
          <w:szCs w:val="28"/>
          <w:lang w:val="uk-UA"/>
        </w:rPr>
        <w:t>…</w:t>
      </w:r>
      <w:r w:rsidRPr="00C8591D">
        <w:rPr>
          <w:sz w:val="28"/>
          <w:szCs w:val="28"/>
          <w:lang w:val="uk-UA"/>
        </w:rPr>
        <w:t>.</w:t>
      </w:r>
    </w:p>
    <w:p w:rsidR="00194888" w:rsidRDefault="00194888" w:rsidP="00194888">
      <w:pPr>
        <w:tabs>
          <w:tab w:val="left" w:pos="219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C8591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C8591D">
        <w:rPr>
          <w:sz w:val="28"/>
          <w:szCs w:val="28"/>
          <w:lang w:val="uk-UA"/>
        </w:rPr>
        <w:t>Розроблену технічну документацію із землеустрою щодо поділу земельної ділянки затвердити  на сесії Вербської сільської ради та зареєструвати речове право.</w:t>
      </w:r>
    </w:p>
    <w:p w:rsidR="00194888" w:rsidRPr="00C8591D" w:rsidRDefault="00194888" w:rsidP="00194888">
      <w:pPr>
        <w:tabs>
          <w:tab w:val="left" w:pos="219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C8591D">
        <w:rPr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</w:t>
      </w:r>
    </w:p>
    <w:p w:rsidR="00194888" w:rsidRDefault="00194888" w:rsidP="001948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194888" w:rsidRDefault="00194888" w:rsidP="00194888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194888" w:rsidP="00194888">
      <w:r w:rsidRPr="003B60FF">
        <w:rPr>
          <w:b/>
          <w:sz w:val="28"/>
          <w:szCs w:val="28"/>
        </w:rPr>
        <w:t>Сільський голова</w:t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Cs w:val="28"/>
        </w:rPr>
        <w:tab/>
      </w:r>
      <w:r w:rsidRPr="003B60FF">
        <w:rPr>
          <w:b/>
          <w:sz w:val="28"/>
          <w:szCs w:val="28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4888"/>
    <w:rsid w:val="00135B15"/>
    <w:rsid w:val="00194888"/>
    <w:rsid w:val="00197256"/>
    <w:rsid w:val="00281A9B"/>
    <w:rsid w:val="00423FA0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8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48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9488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4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2024-10-24T07:20:00Z</dcterms:created>
  <dcterms:modified xsi:type="dcterms:W3CDTF">2024-10-24T07:20:00Z</dcterms:modified>
</cp:coreProperties>
</file>