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11" w:rsidRDefault="00691411" w:rsidP="00691411">
      <w:pPr>
        <w:spacing w:after="0"/>
        <w:ind w:firstLine="426"/>
        <w:jc w:val="center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6595" cy="925195"/>
            <wp:effectExtent l="19050" t="0" r="8255" b="0"/>
            <wp:docPr id="1" name="image1.png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</w:t>
      </w:r>
    </w:p>
    <w:p w:rsidR="00691411" w:rsidRDefault="00691411" w:rsidP="0069141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ВЕРБСЬКА СІЛЬСЬКА РАДА</w:t>
      </w:r>
    </w:p>
    <w:p w:rsidR="00691411" w:rsidRDefault="00691411" w:rsidP="0069141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ХХХХ</w:t>
      </w:r>
      <w:r w:rsidR="00323E30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91411" w:rsidRDefault="00691411" w:rsidP="00691411">
      <w:pPr>
        <w:spacing w:after="0" w:line="240" w:lineRule="auto"/>
        <w:ind w:firstLine="426"/>
        <w:jc w:val="center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 Н Я </w:t>
      </w:r>
    </w:p>
    <w:p w:rsidR="00691411" w:rsidRDefault="00323E30" w:rsidP="00691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листопада</w:t>
      </w:r>
      <w:r w:rsidR="00691411">
        <w:rPr>
          <w:rFonts w:ascii="Times New Roman" w:hAnsi="Times New Roman"/>
          <w:sz w:val="28"/>
          <w:szCs w:val="28"/>
        </w:rPr>
        <w:t xml:space="preserve"> 2024 року</w:t>
      </w:r>
      <w:r w:rsidR="00691411">
        <w:rPr>
          <w:rFonts w:ascii="Times New Roman" w:hAnsi="Times New Roman"/>
          <w:sz w:val="28"/>
          <w:szCs w:val="28"/>
        </w:rPr>
        <w:tab/>
      </w:r>
      <w:r w:rsidR="00691411">
        <w:rPr>
          <w:rFonts w:ascii="Times New Roman" w:hAnsi="Times New Roman"/>
          <w:sz w:val="28"/>
          <w:szCs w:val="28"/>
        </w:rPr>
        <w:tab/>
      </w:r>
      <w:r w:rsidR="00691411">
        <w:rPr>
          <w:rFonts w:ascii="Times New Roman" w:hAnsi="Times New Roman"/>
          <w:sz w:val="28"/>
          <w:szCs w:val="28"/>
        </w:rPr>
        <w:tab/>
      </w:r>
      <w:r w:rsidR="00691411">
        <w:rPr>
          <w:rFonts w:ascii="Times New Roman" w:hAnsi="Times New Roman"/>
          <w:sz w:val="28"/>
          <w:szCs w:val="28"/>
        </w:rPr>
        <w:tab/>
      </w:r>
      <w:r w:rsidR="00691411">
        <w:rPr>
          <w:rFonts w:ascii="Times New Roman" w:hAnsi="Times New Roman"/>
          <w:sz w:val="28"/>
          <w:szCs w:val="28"/>
        </w:rPr>
        <w:tab/>
      </w:r>
      <w:r w:rsidR="00691411">
        <w:rPr>
          <w:rFonts w:ascii="Times New Roman" w:hAnsi="Times New Roman"/>
          <w:sz w:val="28"/>
          <w:szCs w:val="28"/>
        </w:rPr>
        <w:tab/>
      </w:r>
      <w:r w:rsidR="00691411">
        <w:rPr>
          <w:rFonts w:ascii="Times New Roman" w:hAnsi="Times New Roman"/>
          <w:sz w:val="28"/>
          <w:szCs w:val="28"/>
        </w:rPr>
        <w:tab/>
        <w:t xml:space="preserve">                      №  </w:t>
      </w:r>
      <w:r w:rsidR="00A877B2">
        <w:rPr>
          <w:rFonts w:ascii="Times New Roman" w:hAnsi="Times New Roman"/>
          <w:sz w:val="28"/>
          <w:szCs w:val="28"/>
        </w:rPr>
        <w:t>1297</w:t>
      </w:r>
    </w:p>
    <w:p w:rsidR="00691411" w:rsidRDefault="00691411" w:rsidP="00691411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691411" w:rsidTr="00691411">
        <w:tc>
          <w:tcPr>
            <w:tcW w:w="4928" w:type="dxa"/>
            <w:hideMark/>
          </w:tcPr>
          <w:p w:rsidR="00691411" w:rsidRDefault="00691411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внесення змін до Програми розвитку земельних відносин на території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 на 2021 – 2025 роки</w:t>
            </w:r>
          </w:p>
        </w:tc>
      </w:tr>
    </w:tbl>
    <w:p w:rsidR="00691411" w:rsidRDefault="00691411" w:rsidP="00691411">
      <w:pPr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691411" w:rsidRDefault="00691411" w:rsidP="0069141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Програму розвитку земельних відносин на території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сільської ради на 2021 – 2025 роки, керуючись статтею 26 Закону України «Про місцеве самоврядування в Україні», за погодженням з постійною комісією 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сільська рада</w:t>
      </w:r>
    </w:p>
    <w:p w:rsidR="00691411" w:rsidRDefault="00691411" w:rsidP="00323E30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691411" w:rsidRDefault="00691411" w:rsidP="0069141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зміни до Програми розвитку земельних відносин на території</w:t>
      </w:r>
    </w:p>
    <w:p w:rsidR="00691411" w:rsidRDefault="00691411" w:rsidP="006914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на 2021 – 2025 роки, затвердженої рішення сімнадцятою сесією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07 грудня 2021 року № 664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Програму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розвитку земельних відносин на території</w:t>
      </w:r>
    </w:p>
    <w:p w:rsidR="00691411" w:rsidRDefault="00691411" w:rsidP="006914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на 2021 – 2025 роки» зі змінами, затверджен</w:t>
      </w:r>
      <w:r w:rsidR="00323E30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рішенням  тридцять п’ятою сесією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11 квітня 2023 року № 981</w:t>
      </w:r>
      <w:r w:rsidR="00323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тридцять шостої сесії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09 травня 2023 року № 1002, </w:t>
      </w:r>
      <w:r w:rsidR="00323E30">
        <w:rPr>
          <w:rFonts w:ascii="Times New Roman" w:hAnsi="Times New Roman"/>
          <w:sz w:val="28"/>
          <w:szCs w:val="28"/>
        </w:rPr>
        <w:t>сорок п’ятою сесією</w:t>
      </w:r>
      <w:r w:rsidR="00323E30" w:rsidRPr="00323E30">
        <w:rPr>
          <w:rFonts w:ascii="Times New Roman" w:hAnsi="Times New Roman"/>
          <w:sz w:val="28"/>
          <w:szCs w:val="28"/>
        </w:rPr>
        <w:t xml:space="preserve"> </w:t>
      </w:r>
      <w:r w:rsidR="00323E30"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 w:rsidR="00323E30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23E30">
        <w:rPr>
          <w:rFonts w:ascii="Times New Roman" w:hAnsi="Times New Roman"/>
          <w:sz w:val="28"/>
          <w:szCs w:val="28"/>
        </w:rPr>
        <w:t xml:space="preserve"> сільської ради від 13 лютого 2024 року № 1140,  </w:t>
      </w:r>
      <w:r>
        <w:rPr>
          <w:rFonts w:ascii="Times New Roman" w:hAnsi="Times New Roman"/>
          <w:sz w:val="28"/>
          <w:szCs w:val="28"/>
        </w:rPr>
        <w:t xml:space="preserve">а саме: </w:t>
      </w:r>
    </w:p>
    <w:p w:rsidR="00691411" w:rsidRDefault="00691411" w:rsidP="00691411">
      <w:pPr>
        <w:tabs>
          <w:tab w:val="left" w:pos="0"/>
          <w:tab w:val="center" w:pos="4819"/>
        </w:tabs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заходів та фінансове забезпечення». </w:t>
      </w: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91411" w:rsidRDefault="00691411" w:rsidP="00691411">
      <w:pPr>
        <w:tabs>
          <w:tab w:val="left" w:pos="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Додаток «Перелік заходів та фінансове забезпечення» викласти в новій</w:t>
      </w:r>
    </w:p>
    <w:p w:rsidR="00691411" w:rsidRDefault="00691411" w:rsidP="00691411">
      <w:pPr>
        <w:tabs>
          <w:tab w:val="left" w:pos="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редакції, що додається.</w:t>
      </w:r>
    </w:p>
    <w:p w:rsidR="00691411" w:rsidRDefault="00691411" w:rsidP="006914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1411" w:rsidRDefault="00691411" w:rsidP="00691411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цього рішення покласти на постійну комісію з</w:t>
      </w:r>
    </w:p>
    <w:p w:rsidR="00691411" w:rsidRDefault="00691411" w:rsidP="006914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23E30" w:rsidRDefault="00323E30" w:rsidP="006914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3E30" w:rsidRDefault="00323E30" w:rsidP="006914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3E30" w:rsidRDefault="00323E30" w:rsidP="00691411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691411" w:rsidRPr="00CA6A1E" w:rsidRDefault="00691411" w:rsidP="00CA6A1E">
      <w:pPr>
        <w:tabs>
          <w:tab w:val="left" w:pos="990"/>
        </w:tabs>
        <w:jc w:val="center"/>
        <w:rPr>
          <w:rFonts w:ascii="Times New Roman" w:hAnsi="Times New Roman"/>
          <w:sz w:val="28"/>
          <w:szCs w:val="28"/>
        </w:rPr>
        <w:sectPr w:rsidR="00691411" w:rsidRPr="00CA6A1E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 КОТВІНСЬК</w:t>
      </w:r>
      <w:r w:rsidR="00CA6A1E">
        <w:rPr>
          <w:rFonts w:ascii="Times New Roman" w:hAnsi="Times New Roman"/>
          <w:b/>
          <w:sz w:val="28"/>
          <w:szCs w:val="28"/>
        </w:rPr>
        <w:t>А</w:t>
      </w:r>
    </w:p>
    <w:p w:rsidR="00691411" w:rsidRDefault="00691411" w:rsidP="00691411"/>
    <w:p w:rsidR="00691411" w:rsidRDefault="00691411" w:rsidP="00691411">
      <w:pPr>
        <w:spacing w:after="0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 </w:t>
      </w:r>
    </w:p>
    <w:p w:rsidR="00691411" w:rsidRDefault="00691411" w:rsidP="00691411">
      <w:pPr>
        <w:spacing w:after="0" w:line="23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 рішення сільської ради </w:t>
      </w:r>
    </w:p>
    <w:p w:rsidR="00691411" w:rsidRDefault="00691411" w:rsidP="00691411">
      <w:pPr>
        <w:tabs>
          <w:tab w:val="left" w:pos="0"/>
          <w:tab w:val="left" w:pos="544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323E30">
        <w:rPr>
          <w:rFonts w:ascii="Times New Roman" w:hAnsi="Times New Roman"/>
          <w:sz w:val="28"/>
          <w:szCs w:val="28"/>
        </w:rPr>
        <w:t>21 листопада</w:t>
      </w:r>
      <w:r>
        <w:rPr>
          <w:rFonts w:ascii="Times New Roman" w:hAnsi="Times New Roman"/>
          <w:sz w:val="28"/>
          <w:szCs w:val="28"/>
        </w:rPr>
        <w:t xml:space="preserve"> 2024 року № </w:t>
      </w:r>
      <w:r w:rsidR="00A877B2">
        <w:rPr>
          <w:rFonts w:ascii="Times New Roman" w:hAnsi="Times New Roman"/>
          <w:sz w:val="28"/>
          <w:szCs w:val="28"/>
        </w:rPr>
        <w:t>1297</w:t>
      </w:r>
    </w:p>
    <w:p w:rsidR="00691411" w:rsidRDefault="00691411" w:rsidP="00691411">
      <w:pPr>
        <w:tabs>
          <w:tab w:val="left" w:pos="0"/>
          <w:tab w:val="left" w:pos="5443"/>
        </w:tabs>
        <w:spacing w:after="0"/>
        <w:rPr>
          <w:rFonts w:ascii="Times New Roman" w:hAnsi="Times New Roman"/>
          <w:b/>
        </w:rPr>
      </w:pPr>
    </w:p>
    <w:p w:rsidR="00691411" w:rsidRDefault="00691411" w:rsidP="0069141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8"/>
          <w:szCs w:val="28"/>
        </w:rPr>
        <w:t>Зміни до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20F27"/>
          <w:sz w:val="28"/>
          <w:szCs w:val="28"/>
          <w:lang w:eastAsia="uk-UA"/>
        </w:rPr>
        <w:t xml:space="preserve">Програми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</w:p>
    <w:p w:rsidR="00691411" w:rsidRDefault="00691411" w:rsidP="0069141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Вербської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сільської ради </w:t>
      </w:r>
    </w:p>
    <w:p w:rsidR="00691411" w:rsidRDefault="00691411" w:rsidP="00691411">
      <w:pPr>
        <w:tabs>
          <w:tab w:val="left" w:pos="0"/>
          <w:tab w:val="center" w:pos="4818"/>
          <w:tab w:val="left" w:pos="641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на 2021 – 2025 роки</w:t>
      </w:r>
      <w:r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</w:p>
    <w:p w:rsidR="00691411" w:rsidRDefault="00691411" w:rsidP="0069141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Внести зміни , а саме: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691411" w:rsidRDefault="00691411" w:rsidP="0069141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«Перелік заходів та фінансове забезпечення» викласти в новій редакції.</w:t>
      </w:r>
    </w:p>
    <w:tbl>
      <w:tblPr>
        <w:tblpPr w:leftFromText="180" w:rightFromText="180" w:bottomFromText="200" w:vertAnchor="text" w:horzAnchor="margin" w:tblpY="31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7356"/>
        <w:gridCol w:w="850"/>
        <w:gridCol w:w="851"/>
        <w:gridCol w:w="850"/>
        <w:gridCol w:w="851"/>
        <w:gridCol w:w="710"/>
        <w:gridCol w:w="1985"/>
        <w:gridCol w:w="1132"/>
      </w:tblGrid>
      <w:tr w:rsidR="00691411" w:rsidTr="00CA6A1E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Зміст заходу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Обсяг фінансування, грн.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Джерело </w:t>
            </w:r>
            <w:proofErr w:type="spellStart"/>
            <w:r>
              <w:rPr>
                <w:rFonts w:ascii="Times New Roman" w:hAnsi="Times New Roman"/>
                <w:b/>
              </w:rPr>
              <w:t>фінансу-вання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Відпові-дальні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виконавці</w:t>
            </w:r>
          </w:p>
        </w:tc>
      </w:tr>
      <w:tr w:rsidR="00691411" w:rsidTr="00CA6A1E">
        <w:trPr>
          <w:trHeight w:val="58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11" w:rsidRDefault="00691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11" w:rsidRDefault="00691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рік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11" w:rsidRDefault="00691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11" w:rsidRDefault="00691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91411" w:rsidTr="00CA6A1E">
        <w:trPr>
          <w:trHeight w:val="13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CA6A1E" w:rsidP="00CA6A1E">
            <w:pPr>
              <w:tabs>
                <w:tab w:val="left" w:pos="3660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CA6A1E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сільська рада</w:t>
            </w:r>
          </w:p>
        </w:tc>
      </w:tr>
      <w:tr w:rsidR="00691411" w:rsidTr="00CA6A1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CA6A1E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430"/>
              </w:tabs>
              <w:spacing w:after="0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проектів землеустрою щодо відведення земельних ділянок сільськогосподарського призначення комунальної власності в оренду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11000</w:t>
            </w:r>
          </w:p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сільська рада</w:t>
            </w:r>
          </w:p>
        </w:tc>
      </w:tr>
      <w:tr w:rsidR="00691411" w:rsidTr="00CA6A1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Pr="00CA6A1E" w:rsidRDefault="00CA6A1E">
            <w:pPr>
              <w:tabs>
                <w:tab w:val="left" w:pos="36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430"/>
              </w:tabs>
              <w:spacing w:after="240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проектів землеустрою щодо відведення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CA6A1E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сільська рада</w:t>
            </w:r>
          </w:p>
        </w:tc>
      </w:tr>
      <w:tr w:rsidR="00691411" w:rsidTr="00CA6A1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Pr="00CA6A1E" w:rsidRDefault="00CA6A1E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430"/>
              </w:tabs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сільська рада</w:t>
            </w:r>
          </w:p>
        </w:tc>
      </w:tr>
      <w:tr w:rsidR="00691411" w:rsidTr="00CA6A1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Pr="00CA6A1E" w:rsidRDefault="00CA6A1E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430"/>
              </w:tabs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проектів землеустрою щодо відведення земельної ділянки, цільове призначення якої змінюється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Вербська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сільська рада</w:t>
            </w:r>
          </w:p>
        </w:tc>
      </w:tr>
      <w:tr w:rsidR="00691411" w:rsidTr="00CA6A1E"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CA6A1E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141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1" w:rsidRDefault="00691411">
            <w:pPr>
              <w:tabs>
                <w:tab w:val="left" w:pos="36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1411" w:rsidRDefault="00691411" w:rsidP="00691411">
      <w:pPr>
        <w:pStyle w:val="a5"/>
        <w:tabs>
          <w:tab w:val="left" w:pos="990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91411" w:rsidRDefault="00691411" w:rsidP="00691411">
      <w:pPr>
        <w:pStyle w:val="a5"/>
        <w:tabs>
          <w:tab w:val="left" w:pos="990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91411" w:rsidRDefault="00691411" w:rsidP="00691411">
      <w:pPr>
        <w:pStyle w:val="a5"/>
        <w:tabs>
          <w:tab w:val="left" w:pos="990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91411" w:rsidRDefault="00691411" w:rsidP="00691411">
      <w:pPr>
        <w:pStyle w:val="a5"/>
        <w:tabs>
          <w:tab w:val="left" w:pos="990"/>
        </w:tabs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 КОТВІНСЬКА</w:t>
      </w:r>
    </w:p>
    <w:p w:rsidR="00691411" w:rsidRDefault="00691411" w:rsidP="00691411"/>
    <w:p w:rsidR="00691411" w:rsidRDefault="00691411" w:rsidP="00691411"/>
    <w:p w:rsidR="00691411" w:rsidRDefault="00691411" w:rsidP="00691411"/>
    <w:p w:rsidR="00691411" w:rsidRDefault="00691411" w:rsidP="00691411"/>
    <w:p w:rsidR="0083792F" w:rsidRDefault="0083792F"/>
    <w:sectPr w:rsidR="0083792F" w:rsidSect="0069141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91411"/>
    <w:rsid w:val="00220534"/>
    <w:rsid w:val="00323E30"/>
    <w:rsid w:val="00416C33"/>
    <w:rsid w:val="00691411"/>
    <w:rsid w:val="0083792F"/>
    <w:rsid w:val="00A877B2"/>
    <w:rsid w:val="00B03E1C"/>
    <w:rsid w:val="00CA6A1E"/>
    <w:rsid w:val="00FD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41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91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691411"/>
    <w:pPr>
      <w:ind w:left="720"/>
      <w:contextualSpacing/>
    </w:pPr>
  </w:style>
  <w:style w:type="table" w:styleId="a6">
    <w:name w:val="Table Grid"/>
    <w:basedOn w:val="a1"/>
    <w:uiPriority w:val="59"/>
    <w:rsid w:val="0069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2024-02-12T14:41:00Z</dcterms:created>
  <dcterms:modified xsi:type="dcterms:W3CDTF">2024-11-22T09:22:00Z</dcterms:modified>
</cp:coreProperties>
</file>