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4D" w:rsidRPr="001B66FB" w:rsidRDefault="0064074D" w:rsidP="0064074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9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4074D" w:rsidRPr="009C2F49" w:rsidRDefault="0064074D" w:rsidP="0064074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64074D" w:rsidRPr="001B66FB" w:rsidRDefault="0064074D" w:rsidP="0064074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64074D" w:rsidRPr="001B66FB" w:rsidRDefault="006D6D3D" w:rsidP="0064074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="0064074D"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="0064074D" w:rsidRPr="00BD7109">
        <w:rPr>
          <w:rFonts w:ascii="Times New Roman" w:hAnsi="Times New Roman"/>
          <w:noProof/>
          <w:sz w:val="28"/>
          <w:szCs w:val="28"/>
        </w:rPr>
        <w:t> </w:t>
      </w:r>
      <w:r w:rsidR="0064074D"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="0064074D" w:rsidRPr="00BD7109">
        <w:rPr>
          <w:rFonts w:ascii="Times New Roman" w:hAnsi="Times New Roman"/>
          <w:noProof/>
          <w:sz w:val="28"/>
          <w:szCs w:val="28"/>
        </w:rPr>
        <w:t> </w:t>
      </w:r>
      <w:r w:rsidR="0064074D"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="0064074D"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4074D" w:rsidRPr="00CD500E" w:rsidRDefault="0064074D" w:rsidP="0064074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64074D" w:rsidRPr="00287718" w:rsidRDefault="0064074D" w:rsidP="0064074D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06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серпня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64074D" w:rsidRPr="00B323B3" w:rsidRDefault="0064074D" w:rsidP="0064074D">
      <w:pPr>
        <w:pStyle w:val="a3"/>
        <w:jc w:val="center"/>
        <w:rPr>
          <w:rFonts w:ascii="Times New Roman" w:hAnsi="Times New Roman"/>
          <w:noProof/>
          <w:color w:val="C00000"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64074D" w:rsidRPr="00B323B3" w:rsidTr="002E7461">
        <w:tc>
          <w:tcPr>
            <w:tcW w:w="5070" w:type="dxa"/>
          </w:tcPr>
          <w:p w:rsidR="0064074D" w:rsidRPr="005C5C22" w:rsidRDefault="0064074D" w:rsidP="002E7461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припинення права постійного </w:t>
            </w:r>
            <w:r w:rsidRPr="00AA408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користування земельною ділянкою</w:t>
            </w:r>
          </w:p>
        </w:tc>
      </w:tr>
    </w:tbl>
    <w:p w:rsidR="0064074D" w:rsidRDefault="0064074D" w:rsidP="0064074D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64074D" w:rsidRPr="000F6D79" w:rsidRDefault="0064074D" w:rsidP="0064074D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0F6D79">
        <w:rPr>
          <w:rFonts w:ascii="Times New Roman" w:hAnsi="Times New Roman"/>
          <w:sz w:val="28"/>
          <w:szCs w:val="28"/>
          <w:lang w:val="uk-UA"/>
        </w:rPr>
        <w:t xml:space="preserve">Розглянувши клопотання </w:t>
      </w:r>
      <w:proofErr w:type="spellStart"/>
      <w:r w:rsidRPr="000F6D79">
        <w:rPr>
          <w:rFonts w:ascii="Times New Roman" w:hAnsi="Times New Roman"/>
          <w:sz w:val="28"/>
          <w:szCs w:val="28"/>
          <w:lang w:val="uk-UA"/>
        </w:rPr>
        <w:t>Дубенської</w:t>
      </w:r>
      <w:proofErr w:type="spellEnd"/>
      <w:r w:rsidRPr="000F6D79">
        <w:rPr>
          <w:rFonts w:ascii="Times New Roman" w:hAnsi="Times New Roman"/>
          <w:sz w:val="28"/>
          <w:szCs w:val="28"/>
          <w:lang w:val="uk-UA"/>
        </w:rPr>
        <w:t xml:space="preserve"> районної державної адміністрації №вих-2377/02-18/25 від 29.07.2025 року про припинення права постійного користування земельною ділянкою для будівництва та обслуговування закладів освіти по вул. </w:t>
      </w:r>
      <w:proofErr w:type="spellStart"/>
      <w:r w:rsidRPr="000F6D79">
        <w:rPr>
          <w:rFonts w:ascii="Times New Roman" w:hAnsi="Times New Roman"/>
          <w:sz w:val="28"/>
          <w:szCs w:val="28"/>
          <w:lang w:val="uk-UA"/>
        </w:rPr>
        <w:t>Дубенська</w:t>
      </w:r>
      <w:proofErr w:type="spellEnd"/>
      <w:r w:rsidRPr="000F6D79">
        <w:rPr>
          <w:rFonts w:ascii="Times New Roman" w:hAnsi="Times New Roman"/>
          <w:sz w:val="28"/>
          <w:szCs w:val="28"/>
          <w:lang w:val="uk-UA"/>
        </w:rPr>
        <w:t xml:space="preserve">, 25 в с. Верба надану відповідно до рішення </w:t>
      </w:r>
      <w:proofErr w:type="spellStart"/>
      <w:r w:rsidRPr="000F6D79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0F6D79">
        <w:rPr>
          <w:rFonts w:ascii="Times New Roman" w:hAnsi="Times New Roman"/>
          <w:sz w:val="28"/>
          <w:szCs w:val="28"/>
          <w:lang w:val="uk-UA"/>
        </w:rPr>
        <w:t xml:space="preserve"> сільської ради №591 від 20 червня 2019 року Відділу культури і туризму </w:t>
      </w:r>
      <w:proofErr w:type="spellStart"/>
      <w:r w:rsidRPr="000F6D79">
        <w:rPr>
          <w:rFonts w:ascii="Times New Roman" w:hAnsi="Times New Roman"/>
          <w:sz w:val="28"/>
          <w:szCs w:val="28"/>
          <w:lang w:val="uk-UA"/>
        </w:rPr>
        <w:t>Дубенської</w:t>
      </w:r>
      <w:proofErr w:type="spellEnd"/>
      <w:r w:rsidRPr="000F6D79">
        <w:rPr>
          <w:rFonts w:ascii="Times New Roman" w:hAnsi="Times New Roman"/>
          <w:sz w:val="28"/>
          <w:szCs w:val="28"/>
          <w:lang w:val="uk-UA"/>
        </w:rPr>
        <w:t xml:space="preserve"> районної державної адміністрації у постійне користування та керуючись п. 34 ст. 26 Закону України </w:t>
      </w:r>
      <w:proofErr w:type="spellStart"/>
      <w:r w:rsidRPr="000F6D79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0F6D79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0F6D79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0F6D79">
        <w:rPr>
          <w:rFonts w:ascii="Times New Roman" w:hAnsi="Times New Roman"/>
          <w:sz w:val="28"/>
          <w:szCs w:val="28"/>
          <w:lang w:val="uk-UA"/>
        </w:rPr>
        <w:t>, ст. 12, 141, 142 Земельного кодексу України, Вербська сільська рада</w:t>
      </w:r>
    </w:p>
    <w:p w:rsidR="0064074D" w:rsidRDefault="0064074D" w:rsidP="0064074D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64074D" w:rsidRPr="00EF1BCF" w:rsidRDefault="0064074D" w:rsidP="0064074D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64074D" w:rsidRDefault="0064074D" w:rsidP="0064074D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Припинити Відділу культури і туризму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Дубенської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районної державної адміністрації право постійного користування земельною ділянкою площею 0,1134га (кадастровий номер 5621681200:01:009:0110) для будівництва та обслуговування закладів освіти за адресою: 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Дубенська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25, в с. Верба, Дубенського району Рівненської області.</w:t>
      </w:r>
    </w:p>
    <w:p w:rsidR="0064074D" w:rsidRDefault="0064074D" w:rsidP="0064074D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Відділу культури і туризму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Дубенської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районної державної адміністрації провести державну реєстрацію припинення права постійного користування земельною ділянкою у встановленому законодавством порядку.</w:t>
      </w:r>
    </w:p>
    <w:p w:rsidR="0064074D" w:rsidRDefault="0064074D" w:rsidP="0064074D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AA4083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64074D" w:rsidRDefault="0064074D" w:rsidP="0064074D">
      <w:pPr>
        <w:pStyle w:val="a3"/>
        <w:spacing w:line="276" w:lineRule="auto"/>
        <w:ind w:left="7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074D" w:rsidRPr="00AA4083" w:rsidRDefault="0064074D" w:rsidP="0064074D">
      <w:pPr>
        <w:pStyle w:val="a3"/>
        <w:spacing w:line="276" w:lineRule="auto"/>
        <w:ind w:left="7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074D" w:rsidRDefault="0064074D" w:rsidP="0064074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0983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478E"/>
    <w:multiLevelType w:val="hybridMultilevel"/>
    <w:tmpl w:val="24BC98C0"/>
    <w:lvl w:ilvl="0" w:tplc="A0A45F4A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4074D"/>
    <w:rsid w:val="00135B15"/>
    <w:rsid w:val="00197256"/>
    <w:rsid w:val="00276CF6"/>
    <w:rsid w:val="00281A9B"/>
    <w:rsid w:val="00423FA0"/>
    <w:rsid w:val="0064074D"/>
    <w:rsid w:val="006D6D3D"/>
    <w:rsid w:val="00A6330E"/>
    <w:rsid w:val="00B83FB8"/>
    <w:rsid w:val="00DB68F2"/>
    <w:rsid w:val="00E30073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07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4074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407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74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2025-08-05T14:01:00Z</dcterms:created>
  <dcterms:modified xsi:type="dcterms:W3CDTF">2025-08-05T14:13:00Z</dcterms:modified>
</cp:coreProperties>
</file>