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B54" w:rsidRDefault="00C43B54" w:rsidP="00C43B54">
      <w:pPr>
        <w:pStyle w:val="a3"/>
        <w:jc w:val="right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ПРОЄКТ</w:t>
      </w:r>
    </w:p>
    <w:p w:rsidR="00C43B54" w:rsidRPr="001B66FB" w:rsidRDefault="00C43B54" w:rsidP="00C43B54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45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C43B54" w:rsidRPr="009C2F49" w:rsidRDefault="00C43B54" w:rsidP="00C43B54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C43B54" w:rsidRPr="001B66FB" w:rsidRDefault="00C43B54" w:rsidP="00C43B54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C43B54" w:rsidRPr="001B66FB" w:rsidRDefault="00C43B54" w:rsidP="00C43B54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C43B54" w:rsidRPr="00CD500E" w:rsidRDefault="00C43B54" w:rsidP="00C43B54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C43B54" w:rsidRPr="00287718" w:rsidRDefault="00C43B54" w:rsidP="00C43B54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</w:t>
      </w:r>
    </w:p>
    <w:p w:rsidR="00C43B54" w:rsidRPr="00D3434A" w:rsidRDefault="00C43B54" w:rsidP="00C43B54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C43B54" w:rsidRPr="00675F96" w:rsidTr="00866E72">
        <w:tc>
          <w:tcPr>
            <w:tcW w:w="5070" w:type="dxa"/>
          </w:tcPr>
          <w:p w:rsidR="00C43B54" w:rsidRPr="00C0034B" w:rsidRDefault="00C43B54" w:rsidP="00866E72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t xml:space="preserve">Про </w:t>
            </w:r>
            <w:proofErr w:type="spellStart"/>
            <w:r>
              <w:rPr>
                <w:b/>
                <w:sz w:val="28"/>
                <w:szCs w:val="28"/>
              </w:rPr>
              <w:t>надання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дозволу</w:t>
            </w:r>
            <w:proofErr w:type="spellEnd"/>
            <w:r>
              <w:rPr>
                <w:b/>
                <w:sz w:val="28"/>
                <w:szCs w:val="28"/>
              </w:rPr>
              <w:t xml:space="preserve"> на </w:t>
            </w:r>
            <w:proofErr w:type="spellStart"/>
            <w:r>
              <w:rPr>
                <w:b/>
                <w:sz w:val="28"/>
                <w:szCs w:val="28"/>
              </w:rPr>
              <w:t>виготовлення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т</w:t>
            </w:r>
            <w:proofErr w:type="spellStart"/>
            <w:r>
              <w:rPr>
                <w:b/>
                <w:sz w:val="28"/>
                <w:szCs w:val="28"/>
              </w:rPr>
              <w:t>ехнічн</w:t>
            </w:r>
            <w:r>
              <w:rPr>
                <w:b/>
                <w:sz w:val="28"/>
                <w:szCs w:val="28"/>
                <w:lang w:val="uk-UA"/>
              </w:rPr>
              <w:t>ої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документацій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із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землеустрою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щодо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інвентаризації</w:t>
            </w:r>
            <w:proofErr w:type="spellEnd"/>
            <w:r>
              <w:rPr>
                <w:b/>
                <w:sz w:val="28"/>
                <w:szCs w:val="28"/>
              </w:rPr>
              <w:t xml:space="preserve"> земель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  <w:lang w:val="uk-UA"/>
              </w:rPr>
              <w:t>водного</w:t>
            </w:r>
            <w:proofErr w:type="gramEnd"/>
            <w:r>
              <w:rPr>
                <w:b/>
                <w:sz w:val="28"/>
                <w:szCs w:val="28"/>
                <w:lang w:val="uk-UA"/>
              </w:rPr>
              <w:t xml:space="preserve"> фонду на території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Вербської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сільської ради</w:t>
            </w:r>
          </w:p>
        </w:tc>
      </w:tr>
    </w:tbl>
    <w:p w:rsidR="00C43B54" w:rsidRPr="001F75FB" w:rsidRDefault="00C43B54" w:rsidP="00C43B54">
      <w:pPr>
        <w:pStyle w:val="a3"/>
        <w:spacing w:line="276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9F42D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F75FB">
        <w:rPr>
          <w:rFonts w:ascii="Times New Roman" w:hAnsi="Times New Roman"/>
          <w:b/>
          <w:sz w:val="16"/>
          <w:szCs w:val="16"/>
          <w:lang w:val="uk-UA"/>
        </w:rPr>
        <w:t xml:space="preserve">       </w:t>
      </w:r>
    </w:p>
    <w:p w:rsidR="00C43B54" w:rsidRPr="00795467" w:rsidRDefault="00C43B54" w:rsidP="00C43B5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795467">
        <w:rPr>
          <w:sz w:val="28"/>
          <w:szCs w:val="28"/>
          <w:lang w:val="uk-UA"/>
        </w:rPr>
        <w:t xml:space="preserve">   З метою впорядкування земель, забезпечення ведення Державного земельного кадастру,  відповідно до пункту «а» статті 9, частини 1 статті 122, частини 13 статті 186, частини 2 статті 209 Земельного кодексу України, статті 19 та 35 закону України «Про землеустрій», Постанови Кабінету Міністрів України від 05 червня 2019 року № 476 «Про  затвердження Порядку проведення інвентаризації земель та визнання такими, що втратили чинність, деяких постанов Кабінету Міністрів України», </w:t>
      </w:r>
      <w:r w:rsidRPr="00795467">
        <w:rPr>
          <w:color w:val="000000"/>
          <w:sz w:val="28"/>
          <w:szCs w:val="28"/>
          <w:lang w:val="uk-UA"/>
        </w:rPr>
        <w:t xml:space="preserve">враховуючи пропозиції </w:t>
      </w:r>
      <w:r>
        <w:rPr>
          <w:color w:val="000000"/>
          <w:sz w:val="28"/>
          <w:szCs w:val="28"/>
          <w:lang w:val="uk-UA"/>
        </w:rPr>
        <w:t xml:space="preserve"> постійної комісії з питань бюджету, фінансів, інвестицій, землевпорядкування, архітектури та соціально – економічного розвитку та </w:t>
      </w:r>
      <w:r w:rsidRPr="00795467">
        <w:rPr>
          <w:sz w:val="28"/>
          <w:szCs w:val="28"/>
          <w:lang w:val="uk-UA"/>
        </w:rPr>
        <w:t xml:space="preserve">керуючись </w:t>
      </w:r>
      <w:r>
        <w:rPr>
          <w:sz w:val="28"/>
          <w:szCs w:val="28"/>
          <w:lang w:val="uk-UA"/>
        </w:rPr>
        <w:t xml:space="preserve">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 w:rsidRPr="00795467">
        <w:rPr>
          <w:sz w:val="28"/>
          <w:szCs w:val="28"/>
          <w:lang w:val="uk-UA"/>
        </w:rPr>
        <w:t>, Вербська сільська</w:t>
      </w:r>
      <w:r w:rsidRPr="00795467">
        <w:rPr>
          <w:color w:val="000000"/>
          <w:sz w:val="28"/>
          <w:szCs w:val="28"/>
          <w:lang w:val="uk-UA"/>
        </w:rPr>
        <w:t xml:space="preserve"> </w:t>
      </w:r>
      <w:r w:rsidRPr="00795467">
        <w:rPr>
          <w:sz w:val="28"/>
          <w:szCs w:val="28"/>
          <w:lang w:val="uk-UA"/>
        </w:rPr>
        <w:t>рада</w:t>
      </w:r>
    </w:p>
    <w:p w:rsidR="00C43B54" w:rsidRPr="001F75FB" w:rsidRDefault="00C43B54" w:rsidP="00C43B54">
      <w:pPr>
        <w:spacing w:line="276" w:lineRule="auto"/>
        <w:ind w:left="284" w:hanging="284"/>
        <w:jc w:val="center"/>
        <w:outlineLvl w:val="0"/>
        <w:rPr>
          <w:sz w:val="16"/>
          <w:szCs w:val="16"/>
          <w:lang w:val="uk-UA"/>
        </w:rPr>
      </w:pPr>
    </w:p>
    <w:p w:rsidR="00C43B54" w:rsidRPr="000D11BC" w:rsidRDefault="00C43B54" w:rsidP="00C43B54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C43B54" w:rsidRDefault="00C43B54" w:rsidP="00C43B54">
      <w:pPr>
        <w:spacing w:line="276" w:lineRule="auto"/>
        <w:ind w:left="284" w:hanging="284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Надати дозвіл </w:t>
      </w:r>
      <w:proofErr w:type="spellStart"/>
      <w:r>
        <w:rPr>
          <w:sz w:val="28"/>
          <w:szCs w:val="28"/>
          <w:lang w:val="uk-UA"/>
        </w:rPr>
        <w:t>Вербській</w:t>
      </w:r>
      <w:proofErr w:type="spellEnd"/>
      <w:r>
        <w:rPr>
          <w:sz w:val="28"/>
          <w:szCs w:val="28"/>
          <w:lang w:val="uk-UA"/>
        </w:rPr>
        <w:t xml:space="preserve"> сільській раді на виготовлення технічних документацій із землеустрою щодо інвентаризації земельних ділянок водного фонду (ставків та озер) в межах та за межами населених пунктів 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ради.</w:t>
      </w:r>
    </w:p>
    <w:p w:rsidR="00C43B54" w:rsidRDefault="00C43B54" w:rsidP="00C43B54">
      <w:pPr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bookmarkStart w:id="0" w:name="_heading=h.28rcpy24vooq"/>
      <w:bookmarkEnd w:id="0"/>
      <w:r>
        <w:rPr>
          <w:sz w:val="28"/>
          <w:szCs w:val="28"/>
          <w:lang w:val="uk-UA"/>
        </w:rPr>
        <w:t xml:space="preserve">2. Доручити сільському голові </w:t>
      </w:r>
      <w:proofErr w:type="spellStart"/>
      <w:r>
        <w:rPr>
          <w:sz w:val="26"/>
          <w:szCs w:val="26"/>
          <w:highlight w:val="white"/>
          <w:lang w:val="uk-UA"/>
        </w:rPr>
        <w:t>Котвінській</w:t>
      </w:r>
      <w:proofErr w:type="spellEnd"/>
      <w:r>
        <w:rPr>
          <w:sz w:val="26"/>
          <w:szCs w:val="26"/>
          <w:highlight w:val="white"/>
          <w:lang w:val="uk-UA"/>
        </w:rPr>
        <w:t xml:space="preserve"> К.В. з</w:t>
      </w:r>
      <w:r>
        <w:rPr>
          <w:sz w:val="28"/>
          <w:szCs w:val="28"/>
          <w:lang w:val="uk-UA"/>
        </w:rPr>
        <w:t xml:space="preserve">амовити від імені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виготовлення документацій із землеустрою, зазначених в п. 1 даного рішення.</w:t>
      </w:r>
    </w:p>
    <w:p w:rsidR="00C43B54" w:rsidRPr="00795467" w:rsidRDefault="00C43B54" w:rsidP="00C43B54">
      <w:pPr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Контроль за виконанням цього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</w:t>
      </w:r>
      <w:r w:rsidRPr="00795467">
        <w:rPr>
          <w:sz w:val="28"/>
          <w:szCs w:val="28"/>
          <w:lang w:val="uk-UA"/>
        </w:rPr>
        <w:t>.</w:t>
      </w:r>
    </w:p>
    <w:p w:rsidR="00C43B54" w:rsidRDefault="00C43B54" w:rsidP="00C43B54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C43B54" w:rsidRDefault="00C43B54" w:rsidP="00C43B54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C43B54" w:rsidRDefault="00C43B54" w:rsidP="00C43B54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C43B54" w:rsidRPr="00925928" w:rsidRDefault="00C43B54" w:rsidP="00C43B54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363D0" w:rsidRDefault="00C43B54" w:rsidP="00C43B54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B54"/>
    <w:rsid w:val="00135B15"/>
    <w:rsid w:val="00197256"/>
    <w:rsid w:val="00281A9B"/>
    <w:rsid w:val="00376C3D"/>
    <w:rsid w:val="00423FA0"/>
    <w:rsid w:val="00A6330E"/>
    <w:rsid w:val="00B83FB8"/>
    <w:rsid w:val="00C43B54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B5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43B5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43B54"/>
    <w:rPr>
      <w:rFonts w:ascii="Calibri" w:eastAsia="Calibri" w:hAnsi="Calibri" w:cs="Times New Roman"/>
    </w:rPr>
  </w:style>
  <w:style w:type="paragraph" w:styleId="a5">
    <w:name w:val="List Paragraph"/>
    <w:aliases w:val="Elenco Normale,название табл/рис,заголовок 1.1"/>
    <w:basedOn w:val="a"/>
    <w:link w:val="a6"/>
    <w:uiPriority w:val="34"/>
    <w:qFormat/>
    <w:rsid w:val="00C43B54"/>
    <w:pPr>
      <w:suppressAutoHyphens w:val="0"/>
      <w:autoSpaceDE/>
      <w:ind w:left="720"/>
      <w:contextualSpacing/>
    </w:pPr>
    <w:rPr>
      <w:sz w:val="24"/>
      <w:szCs w:val="24"/>
      <w:lang w:val="uk-UA" w:eastAsia="ru-RU"/>
    </w:rPr>
  </w:style>
  <w:style w:type="character" w:customStyle="1" w:styleId="a6">
    <w:name w:val="Абзац списка Знак"/>
    <w:aliases w:val="Elenco Normale Знак,название табл/рис Знак,заголовок 1.1 Знак"/>
    <w:link w:val="a5"/>
    <w:uiPriority w:val="34"/>
    <w:locked/>
    <w:rsid w:val="00C43B5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C43B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3B5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2026-08-10T12:38:00Z</dcterms:created>
  <dcterms:modified xsi:type="dcterms:W3CDTF">2026-08-10T12:38:00Z</dcterms:modified>
</cp:coreProperties>
</file>