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4B" w:rsidRPr="001B66FB" w:rsidRDefault="00407D4B" w:rsidP="00407D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07D4B" w:rsidRPr="009C2F49" w:rsidRDefault="00407D4B" w:rsidP="00407D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07D4B" w:rsidRPr="001B66FB" w:rsidRDefault="00407D4B" w:rsidP="00407D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07D4B" w:rsidRPr="001B66FB" w:rsidRDefault="00407D4B" w:rsidP="00407D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07D4B" w:rsidRPr="00CD500E" w:rsidRDefault="00407D4B" w:rsidP="00407D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07D4B" w:rsidRPr="00287718" w:rsidRDefault="00407D4B" w:rsidP="00407D4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1375</w:t>
      </w:r>
    </w:p>
    <w:p w:rsidR="00407D4B" w:rsidRPr="002C336D" w:rsidRDefault="00407D4B" w:rsidP="00407D4B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07D4B" w:rsidRPr="00F21830" w:rsidTr="00293605">
        <w:tc>
          <w:tcPr>
            <w:tcW w:w="5070" w:type="dxa"/>
          </w:tcPr>
          <w:p w:rsidR="00407D4B" w:rsidRPr="00D819AE" w:rsidRDefault="00407D4B" w:rsidP="00293605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надання дозволу на виготовлення проекту землеустрою щодо відведення земельної ділянки у власність шляхом викупу </w:t>
            </w:r>
            <w:r w:rsidRPr="00B77D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B77D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Музичуку</w:t>
            </w:r>
            <w:proofErr w:type="spellEnd"/>
            <w:r w:rsidRPr="00B77D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Дмитру Володимировичу</w:t>
            </w:r>
          </w:p>
        </w:tc>
      </w:tr>
    </w:tbl>
    <w:p w:rsidR="00407D4B" w:rsidRDefault="00407D4B" w:rsidP="0040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07D4B" w:rsidRDefault="00407D4B" w:rsidP="00407D4B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жителя м. Рівне, вул. Студентська, 5/37 </w:t>
      </w:r>
      <w:proofErr w:type="spellStart"/>
      <w:r>
        <w:rPr>
          <w:sz w:val="28"/>
          <w:szCs w:val="28"/>
          <w:lang w:val="uk-UA"/>
        </w:rPr>
        <w:t>Музичука</w:t>
      </w:r>
      <w:proofErr w:type="spellEnd"/>
      <w:r>
        <w:rPr>
          <w:sz w:val="28"/>
          <w:szCs w:val="28"/>
          <w:lang w:val="uk-UA"/>
        </w:rPr>
        <w:t xml:space="preserve"> Дмитра Володимировича про надання дозволу на розроблення проекту землеустрою щодо відведення земельної ділянки у власність шляхом викупу для будівництва та обслуговування будівель торгівлі по вул. Грушевського, 5 в с. Верба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 12, 20, 93, 124, 125 Земельного кодексу України Земельного  Кодексу України, Вербська сільська рада</w:t>
      </w:r>
    </w:p>
    <w:p w:rsidR="00407D4B" w:rsidRDefault="00407D4B" w:rsidP="00407D4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407D4B" w:rsidRPr="00EF1BCF" w:rsidRDefault="00407D4B" w:rsidP="00407D4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07D4B" w:rsidRDefault="00407D4B" w:rsidP="00407D4B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Музичуку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Дмитру Володимировичу на розроблення проекту землеустрою щодо відведення земельної ділянки орієнтовною площею 0,15 га для будівництва та обслуговування будівель торгівлі по вул. Грушевського, 5 в с. Верба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407D4B" w:rsidRDefault="00407D4B" w:rsidP="00407D4B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Музичуку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Дмитру Володимировичу звернутися до суб’єкта господарювання, що є виконавцем робіт із землеустрою, згідно із законом, для розроблення вказаного проекту і подати його для розгляду сільською радою.</w:t>
      </w:r>
    </w:p>
    <w:p w:rsidR="00407D4B" w:rsidRDefault="00407D4B" w:rsidP="00407D4B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омадянину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Музичуку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Дмитро Володимировичу надати дозвіл на проведення експертної грошової оцінки вище вказаної земельної ділянки,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ісля виготовлення зазначеного проекту землеустрою. </w:t>
      </w:r>
    </w:p>
    <w:p w:rsidR="00407D4B" w:rsidRDefault="00407D4B" w:rsidP="00407D4B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363D0" w:rsidRDefault="00407D4B" w:rsidP="00407D4B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7D4B"/>
    <w:rsid w:val="00013CA6"/>
    <w:rsid w:val="00135B15"/>
    <w:rsid w:val="00197256"/>
    <w:rsid w:val="00281A9B"/>
    <w:rsid w:val="00407D4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07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07D4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7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D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2025-03-24T13:26:00Z</dcterms:created>
  <dcterms:modified xsi:type="dcterms:W3CDTF">2025-03-24T13:26:00Z</dcterms:modified>
</cp:coreProperties>
</file>