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02B" w:rsidRPr="001B66FB" w:rsidRDefault="0033102B" w:rsidP="0033102B">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19"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5"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33102B" w:rsidRPr="009C2F49" w:rsidRDefault="0033102B" w:rsidP="0033102B">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33102B" w:rsidRPr="001B66FB" w:rsidRDefault="0033102B" w:rsidP="0033102B">
      <w:pPr>
        <w:pStyle w:val="a3"/>
        <w:jc w:val="center"/>
        <w:rPr>
          <w:rFonts w:ascii="Times New Roman" w:hAnsi="Times New Roman"/>
          <w:b/>
          <w:noProof/>
          <w:sz w:val="28"/>
          <w:szCs w:val="28"/>
          <w:lang w:val="uk-UA"/>
        </w:rPr>
      </w:pPr>
      <w:r>
        <w:rPr>
          <w:rFonts w:ascii="Times New Roman" w:hAnsi="Times New Roman"/>
          <w:b/>
          <w:noProof/>
          <w:sz w:val="28"/>
          <w:szCs w:val="28"/>
          <w:lang w:val="uk-UA"/>
        </w:rPr>
        <w:t>L</w:t>
      </w:r>
      <w:r w:rsidRPr="00FE2021">
        <w:rPr>
          <w:rFonts w:ascii="Times New Roman" w:hAnsi="Times New Roman"/>
          <w:b/>
          <w:noProof/>
          <w:sz w:val="28"/>
          <w:szCs w:val="28"/>
          <w:lang w:val="uk-UA"/>
        </w:rPr>
        <w:t>X</w:t>
      </w:r>
      <w:r>
        <w:rPr>
          <w:rFonts w:ascii="Times New Roman" w:hAnsi="Times New Roman"/>
          <w:b/>
          <w:noProof/>
          <w:sz w:val="28"/>
          <w:szCs w:val="28"/>
          <w:lang w:val="uk-UA"/>
        </w:rPr>
        <w:t>ІІІ</w:t>
      </w:r>
      <w:r w:rsidRPr="00FE2021">
        <w:rPr>
          <w:rFonts w:ascii="Times New Roman" w:hAnsi="Times New Roman"/>
          <w:b/>
          <w:noProof/>
          <w:sz w:val="28"/>
          <w:szCs w:val="28"/>
          <w:lang w:val="uk-UA"/>
        </w:rPr>
        <w:t xml:space="preserve"> сесія</w:t>
      </w:r>
      <w:r w:rsidRPr="00DE0470">
        <w:rPr>
          <w:b/>
          <w:sz w:val="28"/>
          <w:szCs w:val="28"/>
          <w:lang w:val="uk-UA"/>
        </w:rPr>
        <w:t xml:space="preserve">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33102B" w:rsidRPr="001B66FB" w:rsidRDefault="0033102B" w:rsidP="0033102B">
      <w:pPr>
        <w:pStyle w:val="a3"/>
        <w:jc w:val="center"/>
        <w:rPr>
          <w:rFonts w:ascii="Times New Roman" w:hAnsi="Times New Roman"/>
          <w:noProof/>
          <w:sz w:val="28"/>
          <w:szCs w:val="28"/>
          <w:lang w:val="uk-UA"/>
        </w:rPr>
      </w:pP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33102B" w:rsidRPr="00CD500E" w:rsidRDefault="0033102B" w:rsidP="0033102B">
      <w:pPr>
        <w:pStyle w:val="a3"/>
        <w:jc w:val="center"/>
        <w:rPr>
          <w:rFonts w:ascii="Times New Roman" w:hAnsi="Times New Roman"/>
          <w:noProof/>
          <w:sz w:val="28"/>
          <w:szCs w:val="28"/>
          <w:lang w:val="uk-UA"/>
        </w:rPr>
      </w:pPr>
    </w:p>
    <w:p w:rsidR="0033102B" w:rsidRPr="00287718" w:rsidRDefault="0033102B" w:rsidP="0033102B">
      <w:pPr>
        <w:pStyle w:val="a3"/>
        <w:rPr>
          <w:rFonts w:ascii="Times New Roman" w:hAnsi="Times New Roman"/>
          <w:noProof/>
          <w:sz w:val="28"/>
          <w:szCs w:val="28"/>
          <w:lang w:val="uk-UA"/>
        </w:rPr>
      </w:pPr>
      <w:r>
        <w:rPr>
          <w:rFonts w:ascii="Times New Roman" w:hAnsi="Times New Roman"/>
          <w:noProof/>
          <w:sz w:val="28"/>
          <w:szCs w:val="28"/>
          <w:lang w:val="uk-UA"/>
        </w:rPr>
        <w:t>08</w:t>
      </w:r>
      <w:r w:rsidRPr="001B66FB">
        <w:rPr>
          <w:rFonts w:ascii="Times New Roman" w:hAnsi="Times New Roman"/>
          <w:noProof/>
          <w:sz w:val="28"/>
          <w:szCs w:val="28"/>
          <w:lang w:val="uk-UA"/>
        </w:rPr>
        <w:t xml:space="preserve"> </w:t>
      </w:r>
      <w:r>
        <w:rPr>
          <w:rFonts w:ascii="Times New Roman" w:hAnsi="Times New Roman"/>
          <w:noProof/>
          <w:sz w:val="28"/>
          <w:szCs w:val="28"/>
          <w:lang w:val="uk-UA"/>
        </w:rPr>
        <w:t xml:space="preserve">травня </w:t>
      </w:r>
      <w:r w:rsidRPr="001B66FB">
        <w:rPr>
          <w:rFonts w:ascii="Times New Roman" w:hAnsi="Times New Roman"/>
          <w:noProof/>
          <w:sz w:val="28"/>
          <w:szCs w:val="28"/>
          <w:lang w:val="uk-UA"/>
        </w:rPr>
        <w:t>202</w:t>
      </w:r>
      <w:r>
        <w:rPr>
          <w:rFonts w:ascii="Times New Roman" w:hAnsi="Times New Roman"/>
          <w:noProof/>
          <w:sz w:val="28"/>
          <w:szCs w:val="28"/>
          <w:lang w:val="uk-UA"/>
        </w:rPr>
        <w:t>5</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t>№1397</w:t>
      </w:r>
    </w:p>
    <w:p w:rsidR="0033102B" w:rsidRPr="002C336D" w:rsidRDefault="0033102B" w:rsidP="0033102B">
      <w:pPr>
        <w:pStyle w:val="a3"/>
        <w:jc w:val="center"/>
        <w:rPr>
          <w:rFonts w:ascii="Times New Roman" w:hAnsi="Times New Roman"/>
          <w:noProof/>
          <w:sz w:val="28"/>
          <w:szCs w:val="28"/>
          <w:lang w:val="uk-UA"/>
        </w:rPr>
      </w:pPr>
    </w:p>
    <w:tbl>
      <w:tblPr>
        <w:tblW w:w="0" w:type="auto"/>
        <w:tblBorders>
          <w:insideH w:val="single" w:sz="4" w:space="0" w:color="auto"/>
          <w:insideV w:val="single" w:sz="4" w:space="0" w:color="auto"/>
        </w:tblBorders>
        <w:tblLook w:val="04A0"/>
      </w:tblPr>
      <w:tblGrid>
        <w:gridCol w:w="5070"/>
      </w:tblGrid>
      <w:tr w:rsidR="0033102B" w:rsidRPr="00935E66" w:rsidTr="00460F13">
        <w:tc>
          <w:tcPr>
            <w:tcW w:w="5070" w:type="dxa"/>
          </w:tcPr>
          <w:p w:rsidR="0033102B" w:rsidRPr="00752379" w:rsidRDefault="0033102B" w:rsidP="00460F13">
            <w:pPr>
              <w:jc w:val="both"/>
              <w:rPr>
                <w:b/>
                <w:sz w:val="28"/>
                <w:szCs w:val="28"/>
              </w:rPr>
            </w:pPr>
            <w:r>
              <w:rPr>
                <w:b/>
                <w:sz w:val="28"/>
                <w:szCs w:val="28"/>
              </w:rPr>
              <w:t>Про затвердження Програми  Фінансової підтримки комунального підприємства «Верба</w:t>
            </w:r>
            <w:r>
              <w:rPr>
                <w:b/>
                <w:sz w:val="28"/>
                <w:szCs w:val="28"/>
                <w:lang w:val="uk-UA"/>
              </w:rPr>
              <w:t>-</w:t>
            </w:r>
            <w:r>
              <w:rPr>
                <w:b/>
                <w:sz w:val="28"/>
                <w:szCs w:val="28"/>
              </w:rPr>
              <w:t>комунальник»  Вербської</w:t>
            </w:r>
            <w:r>
              <w:rPr>
                <w:b/>
                <w:sz w:val="28"/>
                <w:szCs w:val="28"/>
                <w:lang w:val="uk-UA"/>
              </w:rPr>
              <w:t xml:space="preserve"> </w:t>
            </w:r>
            <w:r>
              <w:rPr>
                <w:b/>
                <w:sz w:val="28"/>
                <w:szCs w:val="28"/>
              </w:rPr>
              <w:t>сільської ради та здійснення внесків до їх статутного капіталу на 2025 рік</w:t>
            </w:r>
          </w:p>
        </w:tc>
      </w:tr>
    </w:tbl>
    <w:p w:rsidR="0033102B" w:rsidRPr="00935E66" w:rsidRDefault="0033102B" w:rsidP="0033102B">
      <w:pPr>
        <w:pStyle w:val="a3"/>
        <w:spacing w:line="276" w:lineRule="auto"/>
        <w:jc w:val="both"/>
        <w:rPr>
          <w:rFonts w:ascii="Times New Roman" w:hAnsi="Times New Roman"/>
          <w:b/>
          <w:sz w:val="28"/>
          <w:szCs w:val="28"/>
          <w:lang w:val="uk-UA"/>
        </w:rPr>
      </w:pPr>
      <w:r w:rsidRPr="00935E66">
        <w:rPr>
          <w:rFonts w:ascii="Times New Roman" w:hAnsi="Times New Roman"/>
          <w:b/>
          <w:sz w:val="28"/>
          <w:szCs w:val="28"/>
          <w:lang w:val="uk-UA"/>
        </w:rPr>
        <w:t xml:space="preserve">        </w:t>
      </w:r>
    </w:p>
    <w:p w:rsidR="0033102B" w:rsidRPr="00852630" w:rsidRDefault="0033102B" w:rsidP="0033102B">
      <w:pPr>
        <w:spacing w:line="276" w:lineRule="auto"/>
        <w:ind w:right="118" w:firstLine="708"/>
        <w:jc w:val="both"/>
        <w:outlineLvl w:val="0"/>
        <w:rPr>
          <w:sz w:val="28"/>
          <w:szCs w:val="28"/>
          <w:lang w:val="uk-UA"/>
        </w:rPr>
      </w:pPr>
      <w:r>
        <w:rPr>
          <w:sz w:val="28"/>
          <w:szCs w:val="28"/>
          <w:lang w:val="uk-UA"/>
        </w:rPr>
        <w:t>Розглянувши Програму</w:t>
      </w:r>
      <w:r w:rsidRPr="00852630">
        <w:rPr>
          <w:sz w:val="28"/>
          <w:szCs w:val="28"/>
          <w:lang w:val="uk-UA"/>
        </w:rPr>
        <w:t xml:space="preserve"> Фінансової підтримки ком</w:t>
      </w:r>
      <w:r>
        <w:rPr>
          <w:sz w:val="28"/>
          <w:szCs w:val="28"/>
          <w:lang w:val="uk-UA"/>
        </w:rPr>
        <w:t>унального підприємства «Верба-</w:t>
      </w:r>
      <w:r w:rsidRPr="00852630">
        <w:rPr>
          <w:sz w:val="28"/>
          <w:szCs w:val="28"/>
          <w:lang w:val="uk-UA"/>
        </w:rPr>
        <w:t>комунальник»  Вербської сільської ради та здійснення внесків до їх ст</w:t>
      </w:r>
      <w:r>
        <w:rPr>
          <w:sz w:val="28"/>
          <w:szCs w:val="28"/>
          <w:lang w:val="uk-UA"/>
        </w:rPr>
        <w:t xml:space="preserve">атутного капіталу на 2025 рік, </w:t>
      </w:r>
      <w:r w:rsidRPr="00852630">
        <w:rPr>
          <w:sz w:val="28"/>
          <w:szCs w:val="28"/>
          <w:lang w:val="uk-UA"/>
        </w:rPr>
        <w:t xml:space="preserve">керуючись пунктом 22 статті 26 Закону України «Про місцеве самоврядування в Україні», за погодженням з постійною комісією сільської ради з питань фінансів, бюджету, планування соціально-економічного розвитку, інвестицій та міжнародного співробітництва, </w:t>
      </w:r>
      <w:r w:rsidRPr="00852630">
        <w:rPr>
          <w:color w:val="000000"/>
          <w:sz w:val="28"/>
          <w:szCs w:val="28"/>
          <w:lang w:val="uk-UA"/>
        </w:rPr>
        <w:t>сільська рада</w:t>
      </w:r>
    </w:p>
    <w:p w:rsidR="0033102B" w:rsidRDefault="0033102B" w:rsidP="0033102B">
      <w:pPr>
        <w:spacing w:line="276" w:lineRule="auto"/>
        <w:jc w:val="center"/>
        <w:outlineLvl w:val="0"/>
        <w:rPr>
          <w:sz w:val="28"/>
          <w:szCs w:val="28"/>
          <w:lang w:val="uk-UA"/>
        </w:rPr>
      </w:pPr>
      <w:r w:rsidRPr="00EF1BCF">
        <w:rPr>
          <w:sz w:val="28"/>
          <w:szCs w:val="28"/>
          <w:lang w:val="uk-UA"/>
        </w:rPr>
        <w:t xml:space="preserve"> </w:t>
      </w:r>
    </w:p>
    <w:p w:rsidR="0033102B" w:rsidRPr="00EF1BCF" w:rsidRDefault="0033102B" w:rsidP="0033102B">
      <w:pPr>
        <w:spacing w:line="276" w:lineRule="auto"/>
        <w:jc w:val="center"/>
        <w:outlineLvl w:val="0"/>
        <w:rPr>
          <w:sz w:val="28"/>
          <w:szCs w:val="28"/>
          <w:lang w:val="uk-UA"/>
        </w:rPr>
      </w:pPr>
      <w:r w:rsidRPr="00EF1BCF">
        <w:rPr>
          <w:sz w:val="28"/>
          <w:szCs w:val="28"/>
          <w:lang w:val="uk-UA"/>
        </w:rPr>
        <w:t>ВИРІШИЛА:</w:t>
      </w:r>
    </w:p>
    <w:p w:rsidR="0033102B" w:rsidRDefault="0033102B" w:rsidP="0033102B">
      <w:pPr>
        <w:pStyle w:val="a5"/>
        <w:numPr>
          <w:ilvl w:val="0"/>
          <w:numId w:val="1"/>
        </w:numPr>
        <w:spacing w:line="276" w:lineRule="auto"/>
        <w:ind w:left="426"/>
        <w:jc w:val="both"/>
        <w:rPr>
          <w:sz w:val="28"/>
          <w:szCs w:val="28"/>
        </w:rPr>
      </w:pPr>
      <w:r>
        <w:rPr>
          <w:sz w:val="28"/>
          <w:szCs w:val="28"/>
        </w:rPr>
        <w:t>Затвердити  Програму Фінансової підтримки комунального підприємства «Верба-комунальник»</w:t>
      </w:r>
      <w:r>
        <w:rPr>
          <w:b/>
          <w:sz w:val="28"/>
          <w:szCs w:val="28"/>
        </w:rPr>
        <w:t xml:space="preserve"> </w:t>
      </w:r>
      <w:r>
        <w:rPr>
          <w:sz w:val="28"/>
          <w:szCs w:val="28"/>
        </w:rPr>
        <w:t>Вербської сільської ради та здійснення внесків до їх статутного капіталу на 2025 рік, що додається.</w:t>
      </w:r>
    </w:p>
    <w:p w:rsidR="0033102B" w:rsidRDefault="0033102B" w:rsidP="0033102B">
      <w:pPr>
        <w:pStyle w:val="a5"/>
        <w:numPr>
          <w:ilvl w:val="0"/>
          <w:numId w:val="1"/>
        </w:numPr>
        <w:spacing w:line="276" w:lineRule="auto"/>
        <w:ind w:left="426"/>
        <w:jc w:val="both"/>
        <w:rPr>
          <w:sz w:val="28"/>
          <w:szCs w:val="28"/>
        </w:rPr>
      </w:pPr>
      <w:r>
        <w:rPr>
          <w:sz w:val="28"/>
          <w:szCs w:val="28"/>
        </w:rPr>
        <w:t>Контроль за виконанням цього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 (Аркадій СЕМЕНЮК).</w:t>
      </w:r>
    </w:p>
    <w:p w:rsidR="0033102B" w:rsidRDefault="0033102B" w:rsidP="0033102B">
      <w:pPr>
        <w:pStyle w:val="a3"/>
        <w:spacing w:line="276" w:lineRule="auto"/>
        <w:ind w:firstLine="567"/>
        <w:jc w:val="both"/>
        <w:rPr>
          <w:rFonts w:ascii="Times New Roman" w:hAnsi="Times New Roman"/>
          <w:sz w:val="28"/>
          <w:szCs w:val="28"/>
          <w:lang w:val="uk-UA"/>
        </w:rPr>
      </w:pPr>
    </w:p>
    <w:p w:rsidR="0033102B" w:rsidRDefault="0033102B" w:rsidP="0033102B">
      <w:pPr>
        <w:pStyle w:val="a3"/>
        <w:spacing w:line="276" w:lineRule="auto"/>
        <w:ind w:firstLine="567"/>
        <w:jc w:val="both"/>
        <w:rPr>
          <w:rFonts w:ascii="Times New Roman" w:hAnsi="Times New Roman"/>
          <w:sz w:val="28"/>
          <w:szCs w:val="28"/>
          <w:lang w:val="uk-UA"/>
        </w:rPr>
      </w:pPr>
    </w:p>
    <w:p w:rsidR="0033102B" w:rsidRPr="00485B7C" w:rsidRDefault="0033102B" w:rsidP="0033102B">
      <w:pPr>
        <w:pStyle w:val="a3"/>
        <w:spacing w:line="276" w:lineRule="auto"/>
        <w:ind w:firstLine="567"/>
        <w:jc w:val="both"/>
        <w:rPr>
          <w:rFonts w:ascii="Times New Roman" w:hAnsi="Times New Roman"/>
          <w:sz w:val="28"/>
          <w:szCs w:val="28"/>
          <w:lang w:val="uk-UA"/>
        </w:rPr>
      </w:pPr>
    </w:p>
    <w:p w:rsidR="0033102B" w:rsidRDefault="0033102B" w:rsidP="0033102B">
      <w:pPr>
        <w:suppressAutoHyphens w:val="0"/>
        <w:autoSpaceDE/>
        <w:spacing w:after="200" w:line="276" w:lineRule="auto"/>
        <w:rPr>
          <w:rFonts w:eastAsia="Calibri"/>
          <w:b/>
          <w:sz w:val="28"/>
          <w:szCs w:val="28"/>
          <w:lang w:val="uk-UA"/>
        </w:rPr>
      </w:pPr>
      <w:r w:rsidRPr="005C77D3">
        <w:rPr>
          <w:rFonts w:eastAsia="Calibri"/>
          <w:b/>
          <w:sz w:val="28"/>
          <w:szCs w:val="28"/>
          <w:lang w:val="uk-UA"/>
        </w:rPr>
        <w:t>Сільський голова</w:t>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t>Каміла КОТВІНСЬКА</w:t>
      </w:r>
    </w:p>
    <w:p w:rsidR="0033102B" w:rsidRDefault="0033102B" w:rsidP="0033102B">
      <w:pPr>
        <w:suppressAutoHyphens w:val="0"/>
        <w:autoSpaceDE/>
        <w:spacing w:after="200" w:line="276" w:lineRule="auto"/>
        <w:rPr>
          <w:rFonts w:eastAsia="Calibri"/>
          <w:b/>
          <w:sz w:val="28"/>
          <w:szCs w:val="28"/>
          <w:lang w:val="uk-UA"/>
        </w:rPr>
      </w:pPr>
      <w:r>
        <w:rPr>
          <w:rFonts w:eastAsia="Calibri"/>
          <w:b/>
          <w:sz w:val="28"/>
          <w:szCs w:val="28"/>
          <w:lang w:val="uk-UA"/>
        </w:rPr>
        <w:br w:type="page"/>
      </w:r>
    </w:p>
    <w:p w:rsidR="0033102B" w:rsidRPr="00852630" w:rsidRDefault="0033102B" w:rsidP="0033102B">
      <w:pPr>
        <w:pStyle w:val="a3"/>
        <w:ind w:left="5387"/>
        <w:jc w:val="both"/>
        <w:rPr>
          <w:rFonts w:ascii="Times New Roman" w:hAnsi="Times New Roman"/>
          <w:sz w:val="28"/>
          <w:szCs w:val="28"/>
          <w:lang w:val="uk-UA"/>
        </w:rPr>
      </w:pPr>
      <w:r w:rsidRPr="00852630">
        <w:rPr>
          <w:rFonts w:ascii="Times New Roman" w:hAnsi="Times New Roman"/>
          <w:sz w:val="28"/>
          <w:szCs w:val="28"/>
          <w:lang w:val="uk-UA"/>
        </w:rPr>
        <w:lastRenderedPageBreak/>
        <w:t>Додаток</w:t>
      </w:r>
    </w:p>
    <w:p w:rsidR="0033102B" w:rsidRPr="00B73193" w:rsidRDefault="0033102B" w:rsidP="0033102B">
      <w:pPr>
        <w:pStyle w:val="a3"/>
        <w:ind w:left="5387"/>
        <w:jc w:val="both"/>
        <w:rPr>
          <w:rFonts w:ascii="Times New Roman" w:hAnsi="Times New Roman"/>
          <w:sz w:val="28"/>
          <w:szCs w:val="28"/>
          <w:lang w:val="uk-UA"/>
        </w:rPr>
      </w:pPr>
      <w:r w:rsidRPr="00852630">
        <w:rPr>
          <w:rFonts w:ascii="Times New Roman" w:hAnsi="Times New Roman"/>
          <w:sz w:val="28"/>
          <w:szCs w:val="28"/>
          <w:lang w:val="uk-UA"/>
        </w:rPr>
        <w:t xml:space="preserve">до рішення </w:t>
      </w:r>
      <w:r>
        <w:rPr>
          <w:rFonts w:ascii="Times New Roman" w:hAnsi="Times New Roman"/>
          <w:sz w:val="28"/>
          <w:szCs w:val="28"/>
          <w:lang w:val="uk-UA"/>
        </w:rPr>
        <w:t>сесії</w:t>
      </w:r>
    </w:p>
    <w:p w:rsidR="0033102B" w:rsidRPr="00752379" w:rsidRDefault="0033102B" w:rsidP="0033102B">
      <w:pPr>
        <w:pStyle w:val="a3"/>
        <w:ind w:left="5387"/>
        <w:jc w:val="both"/>
        <w:rPr>
          <w:rFonts w:ascii="Times New Roman" w:hAnsi="Times New Roman"/>
          <w:sz w:val="28"/>
          <w:szCs w:val="28"/>
          <w:lang w:val="uk-UA"/>
        </w:rPr>
      </w:pPr>
      <w:r w:rsidRPr="00752379">
        <w:rPr>
          <w:rFonts w:ascii="Times New Roman" w:hAnsi="Times New Roman"/>
          <w:sz w:val="28"/>
          <w:szCs w:val="28"/>
          <w:lang w:val="uk-UA"/>
        </w:rPr>
        <w:t>Вербської сільської ради</w:t>
      </w:r>
    </w:p>
    <w:p w:rsidR="0033102B" w:rsidRDefault="0033102B" w:rsidP="0033102B">
      <w:pPr>
        <w:suppressAutoHyphens w:val="0"/>
        <w:autoSpaceDE/>
        <w:spacing w:after="200" w:line="276" w:lineRule="auto"/>
        <w:ind w:left="5387"/>
        <w:rPr>
          <w:rFonts w:eastAsia="Calibri"/>
          <w:b/>
          <w:sz w:val="28"/>
          <w:szCs w:val="28"/>
          <w:lang w:val="uk-UA"/>
        </w:rPr>
      </w:pPr>
      <w:r w:rsidRPr="00752379">
        <w:rPr>
          <w:sz w:val="28"/>
          <w:szCs w:val="28"/>
          <w:lang w:val="uk-UA"/>
        </w:rPr>
        <w:t>від 08 травня 2025 року №</w:t>
      </w:r>
      <w:r>
        <w:rPr>
          <w:sz w:val="28"/>
          <w:szCs w:val="28"/>
          <w:lang w:val="uk-UA"/>
        </w:rPr>
        <w:t>1397</w:t>
      </w:r>
    </w:p>
    <w:p w:rsidR="0033102B" w:rsidRPr="00852630" w:rsidRDefault="0033102B" w:rsidP="0033102B">
      <w:pPr>
        <w:pStyle w:val="a3"/>
        <w:spacing w:line="276" w:lineRule="auto"/>
        <w:ind w:firstLine="284"/>
        <w:jc w:val="center"/>
        <w:rPr>
          <w:rFonts w:ascii="Times New Roman" w:hAnsi="Times New Roman"/>
          <w:sz w:val="28"/>
          <w:szCs w:val="28"/>
          <w:lang w:val="uk-UA"/>
        </w:rPr>
      </w:pPr>
      <w:r w:rsidRPr="00852630">
        <w:rPr>
          <w:rFonts w:ascii="Times New Roman" w:hAnsi="Times New Roman"/>
          <w:sz w:val="28"/>
          <w:szCs w:val="28"/>
          <w:lang w:val="uk-UA"/>
        </w:rPr>
        <w:t>ПРОГРАМА</w:t>
      </w:r>
    </w:p>
    <w:p w:rsidR="0033102B" w:rsidRPr="00852630" w:rsidRDefault="0033102B" w:rsidP="0033102B">
      <w:pPr>
        <w:pStyle w:val="a3"/>
        <w:spacing w:line="276" w:lineRule="auto"/>
        <w:ind w:firstLine="284"/>
        <w:jc w:val="center"/>
        <w:rPr>
          <w:rFonts w:ascii="Times New Roman" w:hAnsi="Times New Roman"/>
          <w:sz w:val="28"/>
          <w:szCs w:val="28"/>
          <w:lang w:val="uk-UA"/>
        </w:rPr>
      </w:pPr>
      <w:r w:rsidRPr="00852630">
        <w:rPr>
          <w:rFonts w:ascii="Times New Roman" w:hAnsi="Times New Roman"/>
          <w:sz w:val="28"/>
          <w:szCs w:val="28"/>
          <w:lang w:val="uk-UA"/>
        </w:rPr>
        <w:t>фінансової підтримки комунального підприємства «Верба – комунальник»</w:t>
      </w:r>
      <w:r w:rsidRPr="00852630">
        <w:rPr>
          <w:rFonts w:ascii="Times New Roman" w:hAnsi="Times New Roman"/>
          <w:b/>
          <w:sz w:val="28"/>
          <w:szCs w:val="28"/>
          <w:lang w:val="uk-UA"/>
        </w:rPr>
        <w:t xml:space="preserve">  </w:t>
      </w:r>
      <w:r w:rsidRPr="00852630">
        <w:rPr>
          <w:rFonts w:ascii="Times New Roman" w:hAnsi="Times New Roman"/>
          <w:sz w:val="28"/>
          <w:szCs w:val="28"/>
          <w:lang w:val="uk-UA"/>
        </w:rPr>
        <w:t xml:space="preserve"> Вербської сільської ради та здійснення внесків до їх статутного </w:t>
      </w:r>
    </w:p>
    <w:p w:rsidR="0033102B" w:rsidRDefault="0033102B" w:rsidP="0033102B">
      <w:pPr>
        <w:pStyle w:val="a3"/>
        <w:spacing w:line="276" w:lineRule="auto"/>
        <w:ind w:firstLine="284"/>
        <w:jc w:val="center"/>
        <w:rPr>
          <w:rFonts w:ascii="Times New Roman" w:hAnsi="Times New Roman"/>
          <w:sz w:val="28"/>
          <w:szCs w:val="28"/>
        </w:rPr>
      </w:pPr>
      <w:r>
        <w:rPr>
          <w:rFonts w:ascii="Times New Roman" w:hAnsi="Times New Roman"/>
          <w:sz w:val="28"/>
          <w:szCs w:val="28"/>
        </w:rPr>
        <w:t>капіталу на 2025 рік</w:t>
      </w:r>
    </w:p>
    <w:p w:rsidR="0033102B" w:rsidRDefault="0033102B" w:rsidP="0033102B">
      <w:pPr>
        <w:pStyle w:val="a3"/>
        <w:spacing w:line="276" w:lineRule="auto"/>
        <w:ind w:firstLine="284"/>
        <w:jc w:val="both"/>
        <w:rPr>
          <w:rFonts w:ascii="Times New Roman" w:hAnsi="Times New Roman"/>
          <w:sz w:val="28"/>
          <w:szCs w:val="28"/>
        </w:rPr>
      </w:pPr>
    </w:p>
    <w:p w:rsidR="0033102B" w:rsidRDefault="0033102B" w:rsidP="0033102B">
      <w:pPr>
        <w:pStyle w:val="a3"/>
        <w:spacing w:line="276" w:lineRule="auto"/>
        <w:ind w:firstLine="284"/>
        <w:jc w:val="center"/>
        <w:rPr>
          <w:rFonts w:ascii="Times New Roman" w:hAnsi="Times New Roman"/>
          <w:b/>
          <w:sz w:val="28"/>
          <w:szCs w:val="28"/>
        </w:rPr>
      </w:pPr>
      <w:r>
        <w:rPr>
          <w:rFonts w:ascii="Times New Roman" w:hAnsi="Times New Roman"/>
          <w:b/>
          <w:sz w:val="28"/>
          <w:szCs w:val="28"/>
        </w:rPr>
        <w:t>ПАСПОРТ</w:t>
      </w:r>
    </w:p>
    <w:p w:rsidR="0033102B" w:rsidRDefault="0033102B" w:rsidP="0033102B">
      <w:pPr>
        <w:pStyle w:val="a3"/>
        <w:spacing w:line="276" w:lineRule="auto"/>
        <w:ind w:firstLine="284"/>
        <w:jc w:val="center"/>
        <w:rPr>
          <w:rFonts w:ascii="Times New Roman" w:hAnsi="Times New Roman"/>
          <w:sz w:val="28"/>
          <w:szCs w:val="28"/>
        </w:rPr>
      </w:pPr>
      <w:r>
        <w:rPr>
          <w:rFonts w:ascii="Times New Roman" w:hAnsi="Times New Roman"/>
          <w:sz w:val="28"/>
          <w:szCs w:val="28"/>
        </w:rPr>
        <w:t xml:space="preserve">Програми фінансової підтримки комунального підприємства «Верба – комунальник» </w:t>
      </w:r>
      <w:r>
        <w:rPr>
          <w:rFonts w:ascii="Times New Roman" w:hAnsi="Times New Roman"/>
          <w:b/>
          <w:sz w:val="28"/>
          <w:szCs w:val="28"/>
        </w:rPr>
        <w:t xml:space="preserve"> </w:t>
      </w:r>
      <w:r>
        <w:rPr>
          <w:rFonts w:ascii="Times New Roman" w:hAnsi="Times New Roman"/>
          <w:sz w:val="28"/>
          <w:szCs w:val="28"/>
        </w:rPr>
        <w:t xml:space="preserve"> Вербської сільської ради та здійснення внесків до їх статутного капіталу на 2025 рік</w:t>
      </w:r>
    </w:p>
    <w:p w:rsidR="0033102B" w:rsidRDefault="0033102B" w:rsidP="0033102B">
      <w:pPr>
        <w:pStyle w:val="a3"/>
        <w:spacing w:line="276" w:lineRule="auto"/>
        <w:ind w:firstLine="284"/>
        <w:jc w:val="both"/>
        <w:rPr>
          <w:rFonts w:ascii="Times New Roman" w:hAnsi="Times New Roman"/>
          <w:sz w:val="28"/>
          <w:szCs w:val="28"/>
        </w:rPr>
      </w:pPr>
    </w:p>
    <w:tbl>
      <w:tblPr>
        <w:tblStyle w:val="a7"/>
        <w:tblW w:w="0" w:type="auto"/>
        <w:tblLook w:val="04A0"/>
      </w:tblPr>
      <w:tblGrid>
        <w:gridCol w:w="675"/>
        <w:gridCol w:w="5387"/>
        <w:gridCol w:w="3509"/>
      </w:tblGrid>
      <w:tr w:rsidR="0033102B" w:rsidTr="00460F13">
        <w:tc>
          <w:tcPr>
            <w:tcW w:w="675" w:type="dxa"/>
            <w:tcBorders>
              <w:top w:val="single" w:sz="4" w:space="0" w:color="auto"/>
              <w:left w:val="single" w:sz="4" w:space="0" w:color="auto"/>
              <w:bottom w:val="single" w:sz="4" w:space="0" w:color="auto"/>
              <w:right w:val="single" w:sz="4" w:space="0" w:color="auto"/>
            </w:tcBorders>
            <w:hideMark/>
          </w:tcPr>
          <w:p w:rsidR="0033102B" w:rsidRDefault="0033102B" w:rsidP="00460F13">
            <w:pPr>
              <w:pStyle w:val="a3"/>
              <w:spacing w:line="276" w:lineRule="auto"/>
              <w:jc w:val="both"/>
              <w:rPr>
                <w:rFonts w:ascii="Times New Roman" w:eastAsia="Times New Roman" w:hAnsi="Times New Roman"/>
                <w:sz w:val="28"/>
                <w:szCs w:val="28"/>
                <w:lang w:val="uk-UA"/>
              </w:rPr>
            </w:pPr>
            <w:r>
              <w:rPr>
                <w:rFonts w:ascii="Times New Roman" w:hAnsi="Times New Roman"/>
                <w:sz w:val="28"/>
                <w:szCs w:val="28"/>
              </w:rPr>
              <w:t>1</w:t>
            </w:r>
          </w:p>
        </w:tc>
        <w:tc>
          <w:tcPr>
            <w:tcW w:w="5387" w:type="dxa"/>
            <w:tcBorders>
              <w:top w:val="single" w:sz="4" w:space="0" w:color="auto"/>
              <w:left w:val="single" w:sz="4" w:space="0" w:color="auto"/>
              <w:bottom w:val="single" w:sz="4" w:space="0" w:color="auto"/>
              <w:right w:val="single" w:sz="4" w:space="0" w:color="auto"/>
            </w:tcBorders>
            <w:hideMark/>
          </w:tcPr>
          <w:p w:rsidR="0033102B" w:rsidRDefault="0033102B" w:rsidP="00460F13">
            <w:pPr>
              <w:pStyle w:val="a3"/>
              <w:spacing w:line="276" w:lineRule="auto"/>
              <w:jc w:val="both"/>
              <w:rPr>
                <w:rFonts w:ascii="Times New Roman" w:eastAsia="Times New Roman" w:hAnsi="Times New Roman"/>
                <w:sz w:val="28"/>
                <w:szCs w:val="28"/>
                <w:lang w:val="uk-UA"/>
              </w:rPr>
            </w:pPr>
            <w:r>
              <w:rPr>
                <w:rFonts w:ascii="Times New Roman" w:hAnsi="Times New Roman"/>
                <w:sz w:val="28"/>
                <w:szCs w:val="28"/>
              </w:rPr>
              <w:t>Ініціатор розроблення Програми</w:t>
            </w:r>
          </w:p>
        </w:tc>
        <w:tc>
          <w:tcPr>
            <w:tcW w:w="3509" w:type="dxa"/>
            <w:tcBorders>
              <w:top w:val="single" w:sz="4" w:space="0" w:color="auto"/>
              <w:left w:val="single" w:sz="4" w:space="0" w:color="auto"/>
              <w:bottom w:val="single" w:sz="4" w:space="0" w:color="auto"/>
              <w:right w:val="single" w:sz="4" w:space="0" w:color="auto"/>
            </w:tcBorders>
          </w:tcPr>
          <w:p w:rsidR="0033102B" w:rsidRDefault="0033102B" w:rsidP="00460F13">
            <w:pPr>
              <w:pStyle w:val="a3"/>
              <w:spacing w:line="276" w:lineRule="auto"/>
              <w:jc w:val="both"/>
              <w:rPr>
                <w:rFonts w:ascii="Times New Roman" w:eastAsia="Times New Roman" w:hAnsi="Times New Roman"/>
                <w:sz w:val="28"/>
                <w:szCs w:val="28"/>
              </w:rPr>
            </w:pPr>
            <w:r>
              <w:rPr>
                <w:rFonts w:ascii="Times New Roman" w:hAnsi="Times New Roman"/>
                <w:sz w:val="28"/>
                <w:szCs w:val="28"/>
              </w:rPr>
              <w:t>Виконком Вербської сільської ради</w:t>
            </w:r>
          </w:p>
          <w:p w:rsidR="0033102B" w:rsidRDefault="0033102B" w:rsidP="00460F13">
            <w:pPr>
              <w:pStyle w:val="a3"/>
              <w:spacing w:line="276" w:lineRule="auto"/>
              <w:jc w:val="both"/>
              <w:rPr>
                <w:rFonts w:ascii="Times New Roman" w:hAnsi="Times New Roman"/>
                <w:sz w:val="28"/>
                <w:szCs w:val="28"/>
              </w:rPr>
            </w:pPr>
          </w:p>
          <w:p w:rsidR="0033102B" w:rsidRDefault="0033102B" w:rsidP="00460F13">
            <w:pPr>
              <w:pStyle w:val="a3"/>
              <w:spacing w:line="276" w:lineRule="auto"/>
              <w:jc w:val="both"/>
              <w:rPr>
                <w:rFonts w:ascii="Times New Roman" w:eastAsia="Times New Roman" w:hAnsi="Times New Roman"/>
                <w:sz w:val="28"/>
                <w:szCs w:val="28"/>
                <w:lang w:val="uk-UA"/>
              </w:rPr>
            </w:pPr>
            <w:r>
              <w:rPr>
                <w:rFonts w:ascii="Times New Roman" w:hAnsi="Times New Roman"/>
                <w:sz w:val="28"/>
                <w:szCs w:val="28"/>
              </w:rPr>
              <w:t>КП «Верба-комунальник»</w:t>
            </w:r>
          </w:p>
        </w:tc>
      </w:tr>
      <w:tr w:rsidR="0033102B" w:rsidTr="00460F13">
        <w:tc>
          <w:tcPr>
            <w:tcW w:w="675" w:type="dxa"/>
            <w:tcBorders>
              <w:top w:val="single" w:sz="4" w:space="0" w:color="auto"/>
              <w:left w:val="single" w:sz="4" w:space="0" w:color="auto"/>
              <w:bottom w:val="single" w:sz="4" w:space="0" w:color="auto"/>
              <w:right w:val="single" w:sz="4" w:space="0" w:color="auto"/>
            </w:tcBorders>
            <w:hideMark/>
          </w:tcPr>
          <w:p w:rsidR="0033102B" w:rsidRDefault="0033102B" w:rsidP="00460F13">
            <w:pPr>
              <w:pStyle w:val="a3"/>
              <w:spacing w:line="276" w:lineRule="auto"/>
              <w:jc w:val="both"/>
              <w:rPr>
                <w:rFonts w:ascii="Times New Roman" w:eastAsia="Times New Roman" w:hAnsi="Times New Roman"/>
                <w:sz w:val="28"/>
                <w:szCs w:val="28"/>
                <w:lang w:val="uk-UA"/>
              </w:rPr>
            </w:pPr>
            <w:r>
              <w:rPr>
                <w:rFonts w:ascii="Times New Roman" w:hAnsi="Times New Roman"/>
                <w:sz w:val="28"/>
                <w:szCs w:val="28"/>
              </w:rPr>
              <w:t>2</w:t>
            </w:r>
          </w:p>
        </w:tc>
        <w:tc>
          <w:tcPr>
            <w:tcW w:w="5387" w:type="dxa"/>
            <w:tcBorders>
              <w:top w:val="single" w:sz="4" w:space="0" w:color="auto"/>
              <w:left w:val="single" w:sz="4" w:space="0" w:color="auto"/>
              <w:bottom w:val="single" w:sz="4" w:space="0" w:color="auto"/>
              <w:right w:val="single" w:sz="4" w:space="0" w:color="auto"/>
            </w:tcBorders>
            <w:hideMark/>
          </w:tcPr>
          <w:p w:rsidR="0033102B" w:rsidRDefault="0033102B" w:rsidP="00460F13">
            <w:pPr>
              <w:pStyle w:val="a3"/>
              <w:spacing w:line="276" w:lineRule="auto"/>
              <w:jc w:val="both"/>
              <w:rPr>
                <w:rFonts w:ascii="Times New Roman" w:eastAsia="Times New Roman" w:hAnsi="Times New Roman"/>
                <w:sz w:val="28"/>
                <w:szCs w:val="28"/>
                <w:lang w:val="uk-UA"/>
              </w:rPr>
            </w:pPr>
            <w:r>
              <w:rPr>
                <w:rFonts w:ascii="Times New Roman" w:hAnsi="Times New Roman"/>
                <w:sz w:val="28"/>
                <w:szCs w:val="28"/>
              </w:rPr>
              <w:t>Розробник Програми</w:t>
            </w:r>
          </w:p>
        </w:tc>
        <w:tc>
          <w:tcPr>
            <w:tcW w:w="3509" w:type="dxa"/>
            <w:tcBorders>
              <w:top w:val="single" w:sz="4" w:space="0" w:color="auto"/>
              <w:left w:val="single" w:sz="4" w:space="0" w:color="auto"/>
              <w:bottom w:val="single" w:sz="4" w:space="0" w:color="auto"/>
              <w:right w:val="single" w:sz="4" w:space="0" w:color="auto"/>
            </w:tcBorders>
            <w:hideMark/>
          </w:tcPr>
          <w:p w:rsidR="0033102B" w:rsidRDefault="0033102B" w:rsidP="00460F13">
            <w:pPr>
              <w:pStyle w:val="a3"/>
              <w:spacing w:line="276" w:lineRule="auto"/>
              <w:jc w:val="both"/>
              <w:rPr>
                <w:rFonts w:ascii="Times New Roman" w:eastAsia="Times New Roman" w:hAnsi="Times New Roman"/>
                <w:sz w:val="28"/>
                <w:szCs w:val="28"/>
                <w:lang w:val="uk-UA"/>
              </w:rPr>
            </w:pPr>
            <w:r>
              <w:rPr>
                <w:rFonts w:ascii="Times New Roman" w:hAnsi="Times New Roman"/>
                <w:sz w:val="28"/>
                <w:szCs w:val="28"/>
              </w:rPr>
              <w:t>Виконком Вербської сільської ради</w:t>
            </w:r>
          </w:p>
        </w:tc>
      </w:tr>
      <w:tr w:rsidR="0033102B" w:rsidTr="00460F13">
        <w:tc>
          <w:tcPr>
            <w:tcW w:w="675" w:type="dxa"/>
            <w:tcBorders>
              <w:top w:val="single" w:sz="4" w:space="0" w:color="auto"/>
              <w:left w:val="single" w:sz="4" w:space="0" w:color="auto"/>
              <w:bottom w:val="single" w:sz="4" w:space="0" w:color="auto"/>
              <w:right w:val="single" w:sz="4" w:space="0" w:color="auto"/>
            </w:tcBorders>
            <w:hideMark/>
          </w:tcPr>
          <w:p w:rsidR="0033102B" w:rsidRDefault="0033102B" w:rsidP="00460F13">
            <w:pPr>
              <w:pStyle w:val="a3"/>
              <w:spacing w:line="276" w:lineRule="auto"/>
              <w:jc w:val="both"/>
              <w:rPr>
                <w:rFonts w:ascii="Times New Roman" w:eastAsia="Times New Roman" w:hAnsi="Times New Roman"/>
                <w:sz w:val="28"/>
                <w:szCs w:val="28"/>
                <w:lang w:val="uk-UA"/>
              </w:rPr>
            </w:pPr>
            <w:r>
              <w:rPr>
                <w:rFonts w:ascii="Times New Roman" w:hAnsi="Times New Roman"/>
                <w:sz w:val="28"/>
                <w:szCs w:val="28"/>
              </w:rPr>
              <w:t>3</w:t>
            </w:r>
          </w:p>
        </w:tc>
        <w:tc>
          <w:tcPr>
            <w:tcW w:w="5387" w:type="dxa"/>
            <w:tcBorders>
              <w:top w:val="single" w:sz="4" w:space="0" w:color="auto"/>
              <w:left w:val="single" w:sz="4" w:space="0" w:color="auto"/>
              <w:bottom w:val="single" w:sz="4" w:space="0" w:color="auto"/>
              <w:right w:val="single" w:sz="4" w:space="0" w:color="auto"/>
            </w:tcBorders>
            <w:hideMark/>
          </w:tcPr>
          <w:p w:rsidR="0033102B" w:rsidRDefault="0033102B" w:rsidP="00460F13">
            <w:pPr>
              <w:pStyle w:val="a3"/>
              <w:spacing w:line="276" w:lineRule="auto"/>
              <w:jc w:val="both"/>
              <w:rPr>
                <w:rFonts w:ascii="Times New Roman" w:eastAsia="Times New Roman" w:hAnsi="Times New Roman"/>
                <w:sz w:val="28"/>
                <w:szCs w:val="28"/>
                <w:lang w:val="uk-UA"/>
              </w:rPr>
            </w:pPr>
            <w:r>
              <w:rPr>
                <w:rFonts w:ascii="Times New Roman" w:hAnsi="Times New Roman"/>
                <w:sz w:val="28"/>
                <w:szCs w:val="28"/>
              </w:rPr>
              <w:t>Відповідальний виконавець</w:t>
            </w:r>
          </w:p>
        </w:tc>
        <w:tc>
          <w:tcPr>
            <w:tcW w:w="3509" w:type="dxa"/>
            <w:tcBorders>
              <w:top w:val="single" w:sz="4" w:space="0" w:color="auto"/>
              <w:left w:val="single" w:sz="4" w:space="0" w:color="auto"/>
              <w:bottom w:val="single" w:sz="4" w:space="0" w:color="auto"/>
              <w:right w:val="single" w:sz="4" w:space="0" w:color="auto"/>
            </w:tcBorders>
          </w:tcPr>
          <w:p w:rsidR="0033102B" w:rsidRDefault="0033102B" w:rsidP="00460F13">
            <w:pPr>
              <w:pStyle w:val="a3"/>
              <w:spacing w:line="276" w:lineRule="auto"/>
              <w:jc w:val="both"/>
              <w:rPr>
                <w:rFonts w:ascii="Times New Roman" w:eastAsia="Times New Roman" w:hAnsi="Times New Roman"/>
                <w:sz w:val="28"/>
                <w:szCs w:val="28"/>
              </w:rPr>
            </w:pPr>
            <w:r>
              <w:rPr>
                <w:rFonts w:ascii="Times New Roman" w:hAnsi="Times New Roman"/>
                <w:sz w:val="28"/>
                <w:szCs w:val="28"/>
              </w:rPr>
              <w:t xml:space="preserve">Виконком Вербської сільської ради </w:t>
            </w:r>
          </w:p>
          <w:p w:rsidR="0033102B" w:rsidRDefault="0033102B" w:rsidP="00460F13">
            <w:pPr>
              <w:pStyle w:val="a3"/>
              <w:spacing w:line="276" w:lineRule="auto"/>
              <w:jc w:val="both"/>
              <w:rPr>
                <w:rFonts w:ascii="Times New Roman" w:hAnsi="Times New Roman"/>
                <w:sz w:val="28"/>
                <w:szCs w:val="28"/>
              </w:rPr>
            </w:pPr>
          </w:p>
          <w:p w:rsidR="0033102B" w:rsidRDefault="0033102B" w:rsidP="00460F13">
            <w:pPr>
              <w:pStyle w:val="a3"/>
              <w:spacing w:line="276" w:lineRule="auto"/>
              <w:jc w:val="both"/>
              <w:rPr>
                <w:rFonts w:ascii="Times New Roman" w:eastAsia="Times New Roman" w:hAnsi="Times New Roman"/>
                <w:sz w:val="28"/>
                <w:szCs w:val="28"/>
                <w:lang w:val="uk-UA"/>
              </w:rPr>
            </w:pPr>
            <w:r>
              <w:rPr>
                <w:rFonts w:ascii="Times New Roman" w:hAnsi="Times New Roman"/>
                <w:sz w:val="28"/>
                <w:szCs w:val="28"/>
              </w:rPr>
              <w:t>КП «Верба-комунальник»</w:t>
            </w:r>
          </w:p>
        </w:tc>
      </w:tr>
      <w:tr w:rsidR="0033102B" w:rsidTr="00460F13">
        <w:tc>
          <w:tcPr>
            <w:tcW w:w="675" w:type="dxa"/>
            <w:tcBorders>
              <w:top w:val="single" w:sz="4" w:space="0" w:color="auto"/>
              <w:left w:val="single" w:sz="4" w:space="0" w:color="auto"/>
              <w:bottom w:val="single" w:sz="4" w:space="0" w:color="auto"/>
              <w:right w:val="single" w:sz="4" w:space="0" w:color="auto"/>
            </w:tcBorders>
            <w:hideMark/>
          </w:tcPr>
          <w:p w:rsidR="0033102B" w:rsidRDefault="0033102B" w:rsidP="00460F13">
            <w:pPr>
              <w:pStyle w:val="a3"/>
              <w:spacing w:line="276" w:lineRule="auto"/>
              <w:jc w:val="both"/>
              <w:rPr>
                <w:rFonts w:ascii="Times New Roman" w:eastAsia="Times New Roman" w:hAnsi="Times New Roman"/>
                <w:sz w:val="28"/>
                <w:szCs w:val="28"/>
                <w:lang w:val="uk-UA"/>
              </w:rPr>
            </w:pPr>
            <w:r>
              <w:rPr>
                <w:rFonts w:ascii="Times New Roman" w:hAnsi="Times New Roman"/>
                <w:sz w:val="28"/>
                <w:szCs w:val="28"/>
              </w:rPr>
              <w:t>4</w:t>
            </w:r>
          </w:p>
        </w:tc>
        <w:tc>
          <w:tcPr>
            <w:tcW w:w="5387" w:type="dxa"/>
            <w:tcBorders>
              <w:top w:val="single" w:sz="4" w:space="0" w:color="auto"/>
              <w:left w:val="single" w:sz="4" w:space="0" w:color="auto"/>
              <w:bottom w:val="single" w:sz="4" w:space="0" w:color="auto"/>
              <w:right w:val="single" w:sz="4" w:space="0" w:color="auto"/>
            </w:tcBorders>
            <w:hideMark/>
          </w:tcPr>
          <w:p w:rsidR="0033102B" w:rsidRDefault="0033102B" w:rsidP="00460F13">
            <w:pPr>
              <w:pStyle w:val="a3"/>
              <w:spacing w:line="276" w:lineRule="auto"/>
              <w:jc w:val="both"/>
              <w:rPr>
                <w:rFonts w:ascii="Times New Roman" w:eastAsia="Times New Roman" w:hAnsi="Times New Roman"/>
                <w:sz w:val="28"/>
                <w:szCs w:val="28"/>
                <w:lang w:val="uk-UA"/>
              </w:rPr>
            </w:pPr>
            <w:r>
              <w:rPr>
                <w:rFonts w:ascii="Times New Roman" w:hAnsi="Times New Roman"/>
                <w:sz w:val="28"/>
                <w:szCs w:val="28"/>
              </w:rPr>
              <w:t>Учасники Програми</w:t>
            </w:r>
          </w:p>
        </w:tc>
        <w:tc>
          <w:tcPr>
            <w:tcW w:w="3509" w:type="dxa"/>
            <w:tcBorders>
              <w:top w:val="single" w:sz="4" w:space="0" w:color="auto"/>
              <w:left w:val="single" w:sz="4" w:space="0" w:color="auto"/>
              <w:bottom w:val="single" w:sz="4" w:space="0" w:color="auto"/>
              <w:right w:val="single" w:sz="4" w:space="0" w:color="auto"/>
            </w:tcBorders>
          </w:tcPr>
          <w:p w:rsidR="0033102B" w:rsidRDefault="0033102B" w:rsidP="00460F13">
            <w:pPr>
              <w:pStyle w:val="a3"/>
              <w:spacing w:line="276" w:lineRule="auto"/>
              <w:jc w:val="both"/>
              <w:rPr>
                <w:rFonts w:ascii="Times New Roman" w:eastAsia="Times New Roman" w:hAnsi="Times New Roman"/>
                <w:sz w:val="28"/>
                <w:szCs w:val="28"/>
              </w:rPr>
            </w:pPr>
            <w:r>
              <w:rPr>
                <w:rFonts w:ascii="Times New Roman" w:hAnsi="Times New Roman"/>
                <w:sz w:val="28"/>
                <w:szCs w:val="28"/>
              </w:rPr>
              <w:t xml:space="preserve">Виконком Вербської сільської ради </w:t>
            </w:r>
          </w:p>
          <w:p w:rsidR="0033102B" w:rsidRDefault="0033102B" w:rsidP="00460F13">
            <w:pPr>
              <w:pStyle w:val="a3"/>
              <w:spacing w:line="276" w:lineRule="auto"/>
              <w:jc w:val="both"/>
              <w:rPr>
                <w:rFonts w:ascii="Times New Roman" w:hAnsi="Times New Roman"/>
                <w:sz w:val="28"/>
                <w:szCs w:val="28"/>
              </w:rPr>
            </w:pPr>
          </w:p>
          <w:p w:rsidR="0033102B" w:rsidRDefault="0033102B" w:rsidP="00460F13">
            <w:pPr>
              <w:pStyle w:val="a3"/>
              <w:spacing w:line="276" w:lineRule="auto"/>
              <w:jc w:val="both"/>
              <w:rPr>
                <w:rFonts w:ascii="Times New Roman" w:eastAsia="Times New Roman" w:hAnsi="Times New Roman"/>
                <w:sz w:val="28"/>
                <w:szCs w:val="28"/>
                <w:lang w:val="uk-UA"/>
              </w:rPr>
            </w:pPr>
            <w:r>
              <w:rPr>
                <w:rFonts w:ascii="Times New Roman" w:hAnsi="Times New Roman"/>
                <w:sz w:val="28"/>
                <w:szCs w:val="28"/>
              </w:rPr>
              <w:t>КП «Верба-комунальник»</w:t>
            </w:r>
          </w:p>
        </w:tc>
      </w:tr>
      <w:tr w:rsidR="0033102B" w:rsidTr="00460F13">
        <w:tc>
          <w:tcPr>
            <w:tcW w:w="675" w:type="dxa"/>
            <w:tcBorders>
              <w:top w:val="single" w:sz="4" w:space="0" w:color="auto"/>
              <w:left w:val="single" w:sz="4" w:space="0" w:color="auto"/>
              <w:bottom w:val="single" w:sz="4" w:space="0" w:color="auto"/>
              <w:right w:val="single" w:sz="4" w:space="0" w:color="auto"/>
            </w:tcBorders>
            <w:hideMark/>
          </w:tcPr>
          <w:p w:rsidR="0033102B" w:rsidRDefault="0033102B" w:rsidP="00460F13">
            <w:pPr>
              <w:pStyle w:val="a3"/>
              <w:spacing w:line="276" w:lineRule="auto"/>
              <w:jc w:val="both"/>
              <w:rPr>
                <w:rFonts w:ascii="Times New Roman" w:eastAsia="Times New Roman" w:hAnsi="Times New Roman"/>
                <w:sz w:val="28"/>
                <w:szCs w:val="28"/>
                <w:lang w:val="uk-UA"/>
              </w:rPr>
            </w:pPr>
            <w:r>
              <w:rPr>
                <w:rFonts w:ascii="Times New Roman" w:hAnsi="Times New Roman"/>
                <w:sz w:val="28"/>
                <w:szCs w:val="28"/>
              </w:rPr>
              <w:t>5</w:t>
            </w:r>
          </w:p>
        </w:tc>
        <w:tc>
          <w:tcPr>
            <w:tcW w:w="5387" w:type="dxa"/>
            <w:tcBorders>
              <w:top w:val="single" w:sz="4" w:space="0" w:color="auto"/>
              <w:left w:val="single" w:sz="4" w:space="0" w:color="auto"/>
              <w:bottom w:val="single" w:sz="4" w:space="0" w:color="auto"/>
              <w:right w:val="single" w:sz="4" w:space="0" w:color="auto"/>
            </w:tcBorders>
            <w:hideMark/>
          </w:tcPr>
          <w:p w:rsidR="0033102B" w:rsidRDefault="0033102B" w:rsidP="00460F13">
            <w:pPr>
              <w:pStyle w:val="a3"/>
              <w:spacing w:line="276" w:lineRule="auto"/>
              <w:jc w:val="both"/>
              <w:rPr>
                <w:rFonts w:ascii="Times New Roman" w:eastAsia="Times New Roman" w:hAnsi="Times New Roman"/>
                <w:sz w:val="28"/>
                <w:szCs w:val="28"/>
                <w:lang w:val="uk-UA"/>
              </w:rPr>
            </w:pPr>
            <w:r>
              <w:rPr>
                <w:rFonts w:ascii="Times New Roman" w:hAnsi="Times New Roman"/>
                <w:sz w:val="28"/>
                <w:szCs w:val="28"/>
              </w:rPr>
              <w:t>Терміни реалізації Програми</w:t>
            </w:r>
          </w:p>
        </w:tc>
        <w:tc>
          <w:tcPr>
            <w:tcW w:w="3509" w:type="dxa"/>
            <w:tcBorders>
              <w:top w:val="single" w:sz="4" w:space="0" w:color="auto"/>
              <w:left w:val="single" w:sz="4" w:space="0" w:color="auto"/>
              <w:bottom w:val="single" w:sz="4" w:space="0" w:color="auto"/>
              <w:right w:val="single" w:sz="4" w:space="0" w:color="auto"/>
            </w:tcBorders>
            <w:hideMark/>
          </w:tcPr>
          <w:p w:rsidR="0033102B" w:rsidRDefault="0033102B" w:rsidP="00460F13">
            <w:pPr>
              <w:pStyle w:val="a3"/>
              <w:spacing w:line="276" w:lineRule="auto"/>
              <w:jc w:val="both"/>
              <w:rPr>
                <w:rFonts w:ascii="Times New Roman" w:eastAsia="Times New Roman" w:hAnsi="Times New Roman"/>
                <w:sz w:val="28"/>
                <w:szCs w:val="28"/>
                <w:lang w:val="uk-UA"/>
              </w:rPr>
            </w:pPr>
            <w:r>
              <w:rPr>
                <w:rFonts w:ascii="Times New Roman" w:hAnsi="Times New Roman"/>
                <w:sz w:val="28"/>
                <w:szCs w:val="28"/>
              </w:rPr>
              <w:t>2025 рік</w:t>
            </w:r>
          </w:p>
        </w:tc>
      </w:tr>
      <w:tr w:rsidR="0033102B" w:rsidTr="00460F13">
        <w:tc>
          <w:tcPr>
            <w:tcW w:w="675" w:type="dxa"/>
            <w:tcBorders>
              <w:top w:val="single" w:sz="4" w:space="0" w:color="auto"/>
              <w:left w:val="single" w:sz="4" w:space="0" w:color="auto"/>
              <w:bottom w:val="single" w:sz="4" w:space="0" w:color="auto"/>
              <w:right w:val="single" w:sz="4" w:space="0" w:color="auto"/>
            </w:tcBorders>
            <w:hideMark/>
          </w:tcPr>
          <w:p w:rsidR="0033102B" w:rsidRDefault="0033102B" w:rsidP="00460F13">
            <w:pPr>
              <w:pStyle w:val="a3"/>
              <w:spacing w:line="276" w:lineRule="auto"/>
              <w:jc w:val="both"/>
              <w:rPr>
                <w:rFonts w:ascii="Times New Roman" w:eastAsia="Times New Roman" w:hAnsi="Times New Roman"/>
                <w:sz w:val="28"/>
                <w:szCs w:val="28"/>
                <w:lang w:val="uk-UA"/>
              </w:rPr>
            </w:pPr>
            <w:r>
              <w:rPr>
                <w:rFonts w:ascii="Times New Roman" w:hAnsi="Times New Roman"/>
                <w:sz w:val="28"/>
                <w:szCs w:val="28"/>
              </w:rPr>
              <w:t>6</w:t>
            </w:r>
          </w:p>
        </w:tc>
        <w:tc>
          <w:tcPr>
            <w:tcW w:w="5387" w:type="dxa"/>
            <w:tcBorders>
              <w:top w:val="single" w:sz="4" w:space="0" w:color="auto"/>
              <w:left w:val="single" w:sz="4" w:space="0" w:color="auto"/>
              <w:bottom w:val="single" w:sz="4" w:space="0" w:color="auto"/>
              <w:right w:val="single" w:sz="4" w:space="0" w:color="auto"/>
            </w:tcBorders>
            <w:hideMark/>
          </w:tcPr>
          <w:p w:rsidR="0033102B" w:rsidRDefault="0033102B" w:rsidP="00460F13">
            <w:pPr>
              <w:pStyle w:val="a3"/>
              <w:spacing w:line="276" w:lineRule="auto"/>
              <w:jc w:val="both"/>
              <w:rPr>
                <w:rFonts w:ascii="Times New Roman" w:eastAsia="Times New Roman" w:hAnsi="Times New Roman"/>
                <w:sz w:val="28"/>
                <w:szCs w:val="28"/>
                <w:lang w:val="uk-UA"/>
              </w:rPr>
            </w:pPr>
            <w:r>
              <w:rPr>
                <w:rFonts w:ascii="Times New Roman" w:hAnsi="Times New Roman"/>
                <w:sz w:val="28"/>
                <w:szCs w:val="28"/>
              </w:rPr>
              <w:t>Кошти, задіяні на виконання Програми</w:t>
            </w:r>
          </w:p>
        </w:tc>
        <w:tc>
          <w:tcPr>
            <w:tcW w:w="3509" w:type="dxa"/>
            <w:tcBorders>
              <w:top w:val="single" w:sz="4" w:space="0" w:color="auto"/>
              <w:left w:val="single" w:sz="4" w:space="0" w:color="auto"/>
              <w:bottom w:val="single" w:sz="4" w:space="0" w:color="auto"/>
              <w:right w:val="single" w:sz="4" w:space="0" w:color="auto"/>
            </w:tcBorders>
            <w:hideMark/>
          </w:tcPr>
          <w:p w:rsidR="0033102B" w:rsidRDefault="0033102B" w:rsidP="00460F13">
            <w:pPr>
              <w:pStyle w:val="a3"/>
              <w:spacing w:line="276" w:lineRule="auto"/>
              <w:jc w:val="both"/>
              <w:rPr>
                <w:rFonts w:ascii="Times New Roman" w:eastAsia="Times New Roman" w:hAnsi="Times New Roman"/>
                <w:sz w:val="28"/>
                <w:szCs w:val="28"/>
                <w:lang w:val="uk-UA"/>
              </w:rPr>
            </w:pPr>
            <w:r>
              <w:rPr>
                <w:rFonts w:ascii="Times New Roman" w:hAnsi="Times New Roman"/>
                <w:sz w:val="28"/>
                <w:szCs w:val="28"/>
              </w:rPr>
              <w:t xml:space="preserve">Бюджет Вербської сільської територіальної громади </w:t>
            </w:r>
          </w:p>
        </w:tc>
      </w:tr>
      <w:tr w:rsidR="0033102B" w:rsidTr="00460F13">
        <w:tc>
          <w:tcPr>
            <w:tcW w:w="675" w:type="dxa"/>
            <w:tcBorders>
              <w:top w:val="single" w:sz="4" w:space="0" w:color="auto"/>
              <w:left w:val="single" w:sz="4" w:space="0" w:color="auto"/>
              <w:bottom w:val="single" w:sz="4" w:space="0" w:color="auto"/>
              <w:right w:val="single" w:sz="4" w:space="0" w:color="auto"/>
            </w:tcBorders>
            <w:hideMark/>
          </w:tcPr>
          <w:p w:rsidR="0033102B" w:rsidRDefault="0033102B" w:rsidP="00460F13">
            <w:pPr>
              <w:pStyle w:val="a3"/>
              <w:spacing w:line="276" w:lineRule="auto"/>
              <w:jc w:val="both"/>
              <w:rPr>
                <w:rFonts w:ascii="Times New Roman" w:eastAsia="Times New Roman" w:hAnsi="Times New Roman"/>
                <w:sz w:val="28"/>
                <w:szCs w:val="28"/>
                <w:lang w:val="uk-UA"/>
              </w:rPr>
            </w:pPr>
            <w:r>
              <w:rPr>
                <w:rFonts w:ascii="Times New Roman" w:hAnsi="Times New Roman"/>
                <w:sz w:val="28"/>
                <w:szCs w:val="28"/>
              </w:rPr>
              <w:t>7</w:t>
            </w:r>
          </w:p>
        </w:tc>
        <w:tc>
          <w:tcPr>
            <w:tcW w:w="5387" w:type="dxa"/>
            <w:tcBorders>
              <w:top w:val="single" w:sz="4" w:space="0" w:color="auto"/>
              <w:left w:val="single" w:sz="4" w:space="0" w:color="auto"/>
              <w:bottom w:val="single" w:sz="4" w:space="0" w:color="auto"/>
              <w:right w:val="single" w:sz="4" w:space="0" w:color="auto"/>
            </w:tcBorders>
          </w:tcPr>
          <w:p w:rsidR="0033102B" w:rsidRDefault="0033102B" w:rsidP="00460F13">
            <w:pPr>
              <w:pStyle w:val="a3"/>
              <w:spacing w:line="276" w:lineRule="auto"/>
              <w:jc w:val="both"/>
              <w:rPr>
                <w:rFonts w:ascii="Times New Roman" w:eastAsia="Times New Roman" w:hAnsi="Times New Roman"/>
                <w:sz w:val="28"/>
                <w:szCs w:val="28"/>
              </w:rPr>
            </w:pPr>
            <w:r>
              <w:rPr>
                <w:rFonts w:ascii="Times New Roman" w:hAnsi="Times New Roman"/>
                <w:sz w:val="28"/>
                <w:szCs w:val="28"/>
              </w:rPr>
              <w:t>Загальний обсяг фінансових ресурсів, необхідних для реалізації Програми,</w:t>
            </w:r>
          </w:p>
          <w:p w:rsidR="0033102B" w:rsidRDefault="0033102B" w:rsidP="00460F13">
            <w:pPr>
              <w:pStyle w:val="a3"/>
              <w:spacing w:line="276" w:lineRule="auto"/>
              <w:jc w:val="both"/>
              <w:rPr>
                <w:rFonts w:ascii="Times New Roman" w:hAnsi="Times New Roman"/>
                <w:sz w:val="28"/>
                <w:szCs w:val="28"/>
              </w:rPr>
            </w:pPr>
          </w:p>
          <w:p w:rsidR="0033102B" w:rsidRDefault="0033102B" w:rsidP="00460F13">
            <w:pPr>
              <w:pStyle w:val="a3"/>
              <w:spacing w:line="276" w:lineRule="auto"/>
              <w:jc w:val="both"/>
              <w:rPr>
                <w:rFonts w:ascii="Times New Roman" w:hAnsi="Times New Roman"/>
                <w:sz w:val="28"/>
                <w:szCs w:val="28"/>
              </w:rPr>
            </w:pPr>
            <w:r>
              <w:rPr>
                <w:rFonts w:ascii="Times New Roman" w:hAnsi="Times New Roman"/>
                <w:sz w:val="28"/>
                <w:szCs w:val="28"/>
              </w:rPr>
              <w:t>всього:</w:t>
            </w:r>
          </w:p>
          <w:p w:rsidR="0033102B" w:rsidRDefault="0033102B" w:rsidP="00460F13">
            <w:pPr>
              <w:pStyle w:val="a3"/>
              <w:spacing w:line="276" w:lineRule="auto"/>
              <w:jc w:val="both"/>
              <w:rPr>
                <w:rFonts w:ascii="Times New Roman" w:eastAsia="Times New Roman" w:hAnsi="Times New Roman"/>
                <w:sz w:val="28"/>
                <w:szCs w:val="28"/>
                <w:lang w:val="uk-UA"/>
              </w:rPr>
            </w:pPr>
            <w:r>
              <w:rPr>
                <w:rFonts w:ascii="Times New Roman" w:hAnsi="Times New Roman"/>
                <w:sz w:val="28"/>
                <w:szCs w:val="28"/>
              </w:rPr>
              <w:t xml:space="preserve">у тому числі кошти сільського бюджету </w:t>
            </w:r>
          </w:p>
        </w:tc>
        <w:tc>
          <w:tcPr>
            <w:tcW w:w="3509" w:type="dxa"/>
            <w:tcBorders>
              <w:top w:val="single" w:sz="4" w:space="0" w:color="auto"/>
              <w:left w:val="single" w:sz="4" w:space="0" w:color="auto"/>
              <w:bottom w:val="single" w:sz="4" w:space="0" w:color="auto"/>
              <w:right w:val="single" w:sz="4" w:space="0" w:color="auto"/>
            </w:tcBorders>
          </w:tcPr>
          <w:p w:rsidR="0033102B" w:rsidRDefault="0033102B" w:rsidP="00460F13">
            <w:pPr>
              <w:pStyle w:val="a3"/>
              <w:spacing w:line="276" w:lineRule="auto"/>
              <w:jc w:val="both"/>
              <w:rPr>
                <w:rFonts w:ascii="Times New Roman" w:eastAsia="Times New Roman" w:hAnsi="Times New Roman"/>
                <w:sz w:val="28"/>
                <w:szCs w:val="28"/>
              </w:rPr>
            </w:pPr>
          </w:p>
          <w:p w:rsidR="0033102B" w:rsidRDefault="0033102B" w:rsidP="00460F13">
            <w:pPr>
              <w:pStyle w:val="a3"/>
              <w:spacing w:line="276" w:lineRule="auto"/>
              <w:jc w:val="both"/>
              <w:rPr>
                <w:rFonts w:ascii="Times New Roman" w:hAnsi="Times New Roman"/>
                <w:sz w:val="28"/>
                <w:szCs w:val="28"/>
              </w:rPr>
            </w:pPr>
            <w:r>
              <w:rPr>
                <w:rFonts w:ascii="Times New Roman" w:hAnsi="Times New Roman"/>
                <w:sz w:val="28"/>
                <w:szCs w:val="28"/>
              </w:rPr>
              <w:t>57 400,00</w:t>
            </w:r>
          </w:p>
          <w:p w:rsidR="0033102B" w:rsidRDefault="0033102B" w:rsidP="00460F13">
            <w:pPr>
              <w:pStyle w:val="a3"/>
              <w:spacing w:line="276" w:lineRule="auto"/>
              <w:jc w:val="both"/>
              <w:rPr>
                <w:rFonts w:ascii="Times New Roman" w:hAnsi="Times New Roman"/>
                <w:sz w:val="28"/>
                <w:szCs w:val="28"/>
              </w:rPr>
            </w:pPr>
          </w:p>
          <w:p w:rsidR="0033102B" w:rsidRDefault="0033102B" w:rsidP="00460F13">
            <w:pPr>
              <w:pStyle w:val="a3"/>
              <w:spacing w:line="276" w:lineRule="auto"/>
              <w:jc w:val="both"/>
              <w:rPr>
                <w:rFonts w:ascii="Times New Roman" w:eastAsia="Times New Roman" w:hAnsi="Times New Roman"/>
                <w:sz w:val="28"/>
                <w:szCs w:val="28"/>
                <w:lang w:val="uk-UA"/>
              </w:rPr>
            </w:pPr>
            <w:r>
              <w:rPr>
                <w:rFonts w:ascii="Times New Roman" w:hAnsi="Times New Roman"/>
                <w:sz w:val="28"/>
                <w:szCs w:val="28"/>
              </w:rPr>
              <w:t>57 400,00</w:t>
            </w:r>
          </w:p>
        </w:tc>
      </w:tr>
      <w:tr w:rsidR="0033102B" w:rsidTr="00460F13">
        <w:tc>
          <w:tcPr>
            <w:tcW w:w="675" w:type="dxa"/>
            <w:tcBorders>
              <w:top w:val="single" w:sz="4" w:space="0" w:color="auto"/>
              <w:left w:val="single" w:sz="4" w:space="0" w:color="auto"/>
              <w:bottom w:val="single" w:sz="4" w:space="0" w:color="auto"/>
              <w:right w:val="single" w:sz="4" w:space="0" w:color="auto"/>
            </w:tcBorders>
          </w:tcPr>
          <w:p w:rsidR="0033102B" w:rsidRDefault="0033102B" w:rsidP="00460F13">
            <w:pPr>
              <w:pStyle w:val="a3"/>
              <w:spacing w:line="276" w:lineRule="auto"/>
              <w:jc w:val="both"/>
              <w:rPr>
                <w:rFonts w:ascii="Times New Roman" w:eastAsia="Times New Roman" w:hAnsi="Times New Roman"/>
                <w:sz w:val="28"/>
                <w:szCs w:val="28"/>
                <w:lang w:val="uk-UA"/>
              </w:rPr>
            </w:pPr>
          </w:p>
        </w:tc>
        <w:tc>
          <w:tcPr>
            <w:tcW w:w="5387" w:type="dxa"/>
            <w:tcBorders>
              <w:top w:val="single" w:sz="4" w:space="0" w:color="auto"/>
              <w:left w:val="single" w:sz="4" w:space="0" w:color="auto"/>
              <w:bottom w:val="single" w:sz="4" w:space="0" w:color="auto"/>
              <w:right w:val="single" w:sz="4" w:space="0" w:color="auto"/>
            </w:tcBorders>
          </w:tcPr>
          <w:p w:rsidR="0033102B" w:rsidRDefault="0033102B" w:rsidP="00460F13">
            <w:pPr>
              <w:pStyle w:val="a3"/>
              <w:spacing w:line="276" w:lineRule="auto"/>
              <w:jc w:val="both"/>
              <w:rPr>
                <w:rFonts w:ascii="Times New Roman" w:eastAsia="Times New Roman" w:hAnsi="Times New Roman"/>
                <w:sz w:val="28"/>
                <w:szCs w:val="28"/>
                <w:lang w:val="uk-UA"/>
              </w:rPr>
            </w:pPr>
          </w:p>
        </w:tc>
        <w:tc>
          <w:tcPr>
            <w:tcW w:w="3509" w:type="dxa"/>
            <w:tcBorders>
              <w:top w:val="single" w:sz="4" w:space="0" w:color="auto"/>
              <w:left w:val="single" w:sz="4" w:space="0" w:color="auto"/>
              <w:bottom w:val="single" w:sz="4" w:space="0" w:color="auto"/>
              <w:right w:val="single" w:sz="4" w:space="0" w:color="auto"/>
            </w:tcBorders>
          </w:tcPr>
          <w:p w:rsidR="0033102B" w:rsidRDefault="0033102B" w:rsidP="00460F13">
            <w:pPr>
              <w:pStyle w:val="a3"/>
              <w:spacing w:line="276" w:lineRule="auto"/>
              <w:jc w:val="both"/>
              <w:rPr>
                <w:rFonts w:ascii="Times New Roman" w:eastAsia="Times New Roman" w:hAnsi="Times New Roman"/>
                <w:sz w:val="28"/>
                <w:szCs w:val="28"/>
                <w:lang w:val="uk-UA"/>
              </w:rPr>
            </w:pPr>
          </w:p>
        </w:tc>
      </w:tr>
    </w:tbl>
    <w:p w:rsidR="0033102B" w:rsidRDefault="0033102B" w:rsidP="0033102B">
      <w:pPr>
        <w:pStyle w:val="a3"/>
        <w:spacing w:line="276" w:lineRule="auto"/>
        <w:jc w:val="both"/>
        <w:rPr>
          <w:rFonts w:ascii="Times New Roman" w:eastAsia="Times New Roman" w:hAnsi="Times New Roman"/>
          <w:sz w:val="28"/>
          <w:szCs w:val="28"/>
          <w:lang w:val="uk-UA"/>
        </w:rPr>
      </w:pPr>
    </w:p>
    <w:p w:rsidR="0033102B" w:rsidRDefault="0033102B" w:rsidP="0033102B">
      <w:pPr>
        <w:pStyle w:val="a3"/>
        <w:spacing w:line="276" w:lineRule="auto"/>
        <w:jc w:val="both"/>
        <w:rPr>
          <w:rFonts w:ascii="Times New Roman" w:hAnsi="Times New Roman"/>
          <w:sz w:val="28"/>
          <w:szCs w:val="28"/>
        </w:rPr>
      </w:pPr>
    </w:p>
    <w:p w:rsidR="0033102B" w:rsidRDefault="0033102B" w:rsidP="0033102B">
      <w:pPr>
        <w:pStyle w:val="a3"/>
        <w:spacing w:line="276" w:lineRule="auto"/>
        <w:ind w:left="720"/>
        <w:jc w:val="center"/>
        <w:rPr>
          <w:rFonts w:ascii="Times New Roman" w:hAnsi="Times New Roman"/>
          <w:b/>
          <w:sz w:val="28"/>
          <w:szCs w:val="28"/>
        </w:rPr>
      </w:pPr>
      <w:r>
        <w:rPr>
          <w:rFonts w:ascii="Times New Roman" w:hAnsi="Times New Roman"/>
          <w:b/>
          <w:sz w:val="28"/>
          <w:szCs w:val="28"/>
        </w:rPr>
        <w:t>І. Загальні положення</w:t>
      </w:r>
    </w:p>
    <w:p w:rsidR="0033102B" w:rsidRDefault="0033102B" w:rsidP="0033102B">
      <w:pPr>
        <w:pStyle w:val="a3"/>
        <w:spacing w:line="276" w:lineRule="auto"/>
        <w:ind w:left="644"/>
        <w:rPr>
          <w:rFonts w:ascii="Times New Roman" w:hAnsi="Times New Roman"/>
          <w:b/>
          <w:sz w:val="28"/>
          <w:szCs w:val="28"/>
        </w:rPr>
      </w:pPr>
    </w:p>
    <w:p w:rsidR="0033102B" w:rsidRDefault="0033102B" w:rsidP="0033102B">
      <w:pPr>
        <w:pStyle w:val="a3"/>
        <w:spacing w:line="276" w:lineRule="auto"/>
        <w:ind w:firstLine="284"/>
        <w:jc w:val="both"/>
        <w:rPr>
          <w:rFonts w:ascii="Times New Roman" w:hAnsi="Times New Roman"/>
          <w:sz w:val="28"/>
          <w:szCs w:val="28"/>
        </w:rPr>
      </w:pPr>
      <w:r>
        <w:rPr>
          <w:rFonts w:ascii="Times New Roman" w:hAnsi="Times New Roman"/>
          <w:sz w:val="28"/>
          <w:szCs w:val="28"/>
        </w:rPr>
        <w:t xml:space="preserve">Програма фінансової підтримки комунального підприємства Вербської сільської ради на 2025 рік (далі - Програма) розроблена на виконання </w:t>
      </w:r>
      <w:r>
        <w:rPr>
          <w:rFonts w:ascii="Times New Roman" w:hAnsi="Times New Roman"/>
          <w:color w:val="002060"/>
          <w:sz w:val="28"/>
          <w:szCs w:val="28"/>
        </w:rPr>
        <w:t>ст</w:t>
      </w:r>
      <w:r>
        <w:rPr>
          <w:rFonts w:ascii="Times New Roman" w:hAnsi="Times New Roman"/>
          <w:sz w:val="28"/>
          <w:szCs w:val="28"/>
        </w:rPr>
        <w:t>атті 91 Бюджетного кодексу України, відповідно до Закону України «Про місцеве самоврядування в Україні».</w:t>
      </w:r>
    </w:p>
    <w:p w:rsidR="0033102B" w:rsidRDefault="0033102B" w:rsidP="0033102B">
      <w:pPr>
        <w:pStyle w:val="a3"/>
        <w:spacing w:line="276" w:lineRule="auto"/>
        <w:ind w:firstLine="284"/>
        <w:jc w:val="both"/>
        <w:rPr>
          <w:rFonts w:ascii="Times New Roman" w:hAnsi="Times New Roman"/>
          <w:sz w:val="28"/>
          <w:szCs w:val="28"/>
        </w:rPr>
      </w:pPr>
      <w:r>
        <w:rPr>
          <w:rFonts w:ascii="Times New Roman" w:hAnsi="Times New Roman"/>
          <w:sz w:val="28"/>
          <w:szCs w:val="28"/>
        </w:rPr>
        <w:t>Для забезпечення виконання статутних завдань комунальне підприємство нерідко потребує залучення додаткового фінансування, яке сприятиме стабілізації його фінансово-господарської діяльності, покращенню стану розрахунків, більш ефективному використанню майна сільської комунальної власності, оновленню виробничих потужностей, технічної бази, забезпеченню повного і своєчасного внесення платежів до бюджету.</w:t>
      </w:r>
    </w:p>
    <w:p w:rsidR="0033102B" w:rsidRDefault="0033102B" w:rsidP="0033102B">
      <w:pPr>
        <w:pStyle w:val="a3"/>
        <w:spacing w:line="276" w:lineRule="auto"/>
        <w:ind w:firstLine="284"/>
        <w:jc w:val="both"/>
        <w:rPr>
          <w:rFonts w:ascii="Times New Roman" w:hAnsi="Times New Roman"/>
          <w:sz w:val="28"/>
          <w:szCs w:val="28"/>
        </w:rPr>
      </w:pPr>
      <w:r>
        <w:rPr>
          <w:rFonts w:ascii="Times New Roman" w:hAnsi="Times New Roman"/>
          <w:sz w:val="28"/>
          <w:szCs w:val="28"/>
        </w:rPr>
        <w:t>КП «Верба-комунальник» є стратегічно важливим підприємством для Вербської громади, яке забезпечує громаду централізованим водопостачанням та водовідведенням, наданням інших послуг для всіх категорій мешканців громади та знаходиться у важкому фінансовому стані.</w:t>
      </w:r>
    </w:p>
    <w:p w:rsidR="0033102B" w:rsidRDefault="0033102B" w:rsidP="0033102B">
      <w:pPr>
        <w:pStyle w:val="a3"/>
        <w:spacing w:line="276" w:lineRule="auto"/>
        <w:ind w:firstLine="284"/>
        <w:jc w:val="both"/>
        <w:rPr>
          <w:rFonts w:ascii="Times New Roman" w:hAnsi="Times New Roman"/>
          <w:sz w:val="28"/>
          <w:szCs w:val="28"/>
        </w:rPr>
      </w:pPr>
      <w:r>
        <w:rPr>
          <w:rFonts w:ascii="Times New Roman" w:hAnsi="Times New Roman"/>
          <w:sz w:val="28"/>
          <w:szCs w:val="28"/>
        </w:rPr>
        <w:t>Чинні тарифи на послуги зазначеного підприємства не повністю забезпечують відшкодування витрат на їх надання, скорочуються обсяги наданих послуг в натуральних показниках, що надаються комунальним підприємством, зростають тарифи на енергоносії, витрати на оплату праці, придбання необхідних матеріалів, сплату податків, тощо, що призводить до збиткової діяльності та неспроможності своєчасно та в повному розмірі розраховуватись за зобов’язаннями. Несвоєчасна оплата за нарахованими податковими зобов’язаннями (єдиний соціальний внесок, податок на доходи фізичних осіб, тощо), зобов’язаннями зі сплати за спожиті енергоносії, інших складових витрат підприємства призводить до нарахування йому значних штрафних санкцій та пені і відповідно до збільшення збитків підприємства.</w:t>
      </w:r>
    </w:p>
    <w:p w:rsidR="0033102B" w:rsidRDefault="0033102B" w:rsidP="0033102B">
      <w:pPr>
        <w:pStyle w:val="a3"/>
        <w:spacing w:line="276" w:lineRule="auto"/>
        <w:ind w:firstLine="284"/>
        <w:jc w:val="both"/>
        <w:rPr>
          <w:rFonts w:ascii="Times New Roman" w:hAnsi="Times New Roman"/>
          <w:sz w:val="28"/>
          <w:szCs w:val="28"/>
        </w:rPr>
      </w:pPr>
      <w:r>
        <w:rPr>
          <w:rFonts w:ascii="Times New Roman" w:hAnsi="Times New Roman"/>
          <w:sz w:val="28"/>
          <w:szCs w:val="28"/>
        </w:rPr>
        <w:t xml:space="preserve">Вищенаведені чинники призвели до зменшення у підприємства власних обігових коштів для забезпечення належного водопостачання, водовідведення (на погашення заборгованості із виплат заробітної плати, платежів до бюджету, придбання матеріалів для виконання робіт по утриманню та оновленню інженерних мереж, по підготовці до роботи в осінньо-зимовий період, придбання необхідних технічних засобів, оновлення матеріальної бази підприємства за рахунок капітальних вкладень та інші). </w:t>
      </w:r>
    </w:p>
    <w:p w:rsidR="0033102B" w:rsidRDefault="0033102B" w:rsidP="0033102B">
      <w:pPr>
        <w:pStyle w:val="a3"/>
        <w:spacing w:line="276" w:lineRule="auto"/>
        <w:ind w:firstLine="284"/>
        <w:jc w:val="both"/>
        <w:rPr>
          <w:rFonts w:ascii="Times New Roman" w:hAnsi="Times New Roman"/>
          <w:sz w:val="28"/>
          <w:szCs w:val="28"/>
        </w:rPr>
      </w:pPr>
    </w:p>
    <w:p w:rsidR="0033102B" w:rsidRDefault="0033102B" w:rsidP="0033102B">
      <w:pPr>
        <w:pStyle w:val="a3"/>
        <w:spacing w:line="276" w:lineRule="auto"/>
        <w:ind w:firstLine="284"/>
        <w:jc w:val="both"/>
        <w:rPr>
          <w:rFonts w:ascii="Times New Roman" w:hAnsi="Times New Roman"/>
          <w:sz w:val="28"/>
          <w:szCs w:val="28"/>
        </w:rPr>
      </w:pPr>
    </w:p>
    <w:p w:rsidR="0033102B" w:rsidRDefault="0033102B" w:rsidP="0033102B">
      <w:pPr>
        <w:pStyle w:val="a3"/>
        <w:spacing w:line="276" w:lineRule="auto"/>
        <w:ind w:firstLine="284"/>
        <w:jc w:val="both"/>
        <w:rPr>
          <w:rFonts w:ascii="Times New Roman" w:hAnsi="Times New Roman"/>
          <w:sz w:val="28"/>
          <w:szCs w:val="28"/>
        </w:rPr>
      </w:pPr>
    </w:p>
    <w:p w:rsidR="0033102B" w:rsidRDefault="0033102B" w:rsidP="0033102B">
      <w:pPr>
        <w:pStyle w:val="a3"/>
        <w:spacing w:line="276" w:lineRule="auto"/>
        <w:ind w:firstLine="284"/>
        <w:jc w:val="both"/>
        <w:rPr>
          <w:rFonts w:ascii="Times New Roman" w:hAnsi="Times New Roman"/>
          <w:sz w:val="28"/>
          <w:szCs w:val="28"/>
        </w:rPr>
      </w:pPr>
    </w:p>
    <w:p w:rsidR="0033102B" w:rsidRDefault="0033102B" w:rsidP="0033102B">
      <w:pPr>
        <w:pStyle w:val="a3"/>
        <w:spacing w:line="276" w:lineRule="auto"/>
        <w:ind w:firstLine="284"/>
        <w:jc w:val="center"/>
        <w:rPr>
          <w:rFonts w:ascii="Times New Roman" w:hAnsi="Times New Roman"/>
          <w:b/>
          <w:sz w:val="28"/>
          <w:szCs w:val="28"/>
        </w:rPr>
      </w:pPr>
      <w:r>
        <w:rPr>
          <w:rFonts w:ascii="Times New Roman" w:hAnsi="Times New Roman"/>
          <w:b/>
          <w:sz w:val="28"/>
          <w:szCs w:val="28"/>
        </w:rPr>
        <w:lastRenderedPageBreak/>
        <w:t>ІІ.  Мета та завдання Програми</w:t>
      </w:r>
    </w:p>
    <w:p w:rsidR="0033102B" w:rsidRDefault="0033102B" w:rsidP="0033102B">
      <w:pPr>
        <w:pStyle w:val="a3"/>
        <w:spacing w:line="276" w:lineRule="auto"/>
        <w:ind w:firstLine="284"/>
        <w:jc w:val="center"/>
        <w:rPr>
          <w:rFonts w:ascii="Times New Roman" w:hAnsi="Times New Roman"/>
          <w:b/>
          <w:sz w:val="28"/>
          <w:szCs w:val="28"/>
        </w:rPr>
      </w:pPr>
    </w:p>
    <w:p w:rsidR="0033102B" w:rsidRDefault="0033102B" w:rsidP="0033102B">
      <w:pPr>
        <w:pStyle w:val="a3"/>
        <w:spacing w:line="276" w:lineRule="auto"/>
        <w:ind w:firstLine="284"/>
        <w:jc w:val="both"/>
        <w:rPr>
          <w:rFonts w:ascii="Times New Roman" w:hAnsi="Times New Roman"/>
          <w:sz w:val="28"/>
          <w:szCs w:val="28"/>
        </w:rPr>
      </w:pPr>
      <w:r>
        <w:rPr>
          <w:rFonts w:ascii="Times New Roman" w:hAnsi="Times New Roman"/>
          <w:sz w:val="28"/>
          <w:szCs w:val="28"/>
        </w:rPr>
        <w:t>Мета Програми є забезпечення стабільної роботи комунального підприємства Вербської громади відповідно до його функціонального призначення щодо надання мешканцям належних послуг.</w:t>
      </w:r>
    </w:p>
    <w:p w:rsidR="0033102B" w:rsidRDefault="0033102B" w:rsidP="0033102B">
      <w:pPr>
        <w:pStyle w:val="a3"/>
        <w:spacing w:line="276" w:lineRule="auto"/>
        <w:ind w:firstLine="284"/>
        <w:jc w:val="both"/>
        <w:rPr>
          <w:rFonts w:ascii="Times New Roman" w:hAnsi="Times New Roman"/>
          <w:sz w:val="28"/>
          <w:szCs w:val="28"/>
        </w:rPr>
      </w:pPr>
      <w:r>
        <w:rPr>
          <w:rFonts w:ascii="Times New Roman" w:hAnsi="Times New Roman"/>
          <w:sz w:val="28"/>
          <w:szCs w:val="28"/>
        </w:rPr>
        <w:t>Кошти спрямовуються:</w:t>
      </w:r>
    </w:p>
    <w:p w:rsidR="0033102B" w:rsidRDefault="0033102B" w:rsidP="0033102B">
      <w:pPr>
        <w:pStyle w:val="a3"/>
        <w:numPr>
          <w:ilvl w:val="0"/>
          <w:numId w:val="4"/>
        </w:numPr>
        <w:spacing w:line="276" w:lineRule="auto"/>
        <w:jc w:val="both"/>
        <w:rPr>
          <w:rFonts w:ascii="Times New Roman" w:hAnsi="Times New Roman"/>
          <w:sz w:val="28"/>
          <w:szCs w:val="28"/>
        </w:rPr>
      </w:pPr>
      <w:r>
        <w:rPr>
          <w:rFonts w:ascii="Times New Roman" w:hAnsi="Times New Roman"/>
          <w:sz w:val="28"/>
          <w:szCs w:val="28"/>
        </w:rPr>
        <w:t>на зміцнення матеріально-технічної бази підприємства;</w:t>
      </w:r>
    </w:p>
    <w:p w:rsidR="0033102B" w:rsidRDefault="0033102B" w:rsidP="0033102B">
      <w:pPr>
        <w:pStyle w:val="a3"/>
        <w:numPr>
          <w:ilvl w:val="0"/>
          <w:numId w:val="4"/>
        </w:numPr>
        <w:spacing w:line="276" w:lineRule="auto"/>
        <w:jc w:val="both"/>
        <w:rPr>
          <w:rFonts w:ascii="Times New Roman" w:hAnsi="Times New Roman"/>
          <w:sz w:val="28"/>
          <w:szCs w:val="28"/>
        </w:rPr>
      </w:pPr>
      <w:r>
        <w:rPr>
          <w:rFonts w:ascii="Times New Roman" w:hAnsi="Times New Roman"/>
          <w:sz w:val="28"/>
          <w:szCs w:val="28"/>
        </w:rPr>
        <w:t>на покращення якості послуг;</w:t>
      </w:r>
    </w:p>
    <w:p w:rsidR="0033102B" w:rsidRDefault="0033102B" w:rsidP="0033102B">
      <w:pPr>
        <w:pStyle w:val="a3"/>
        <w:numPr>
          <w:ilvl w:val="0"/>
          <w:numId w:val="4"/>
        </w:numPr>
        <w:spacing w:line="276" w:lineRule="auto"/>
        <w:jc w:val="both"/>
        <w:rPr>
          <w:rFonts w:ascii="Times New Roman" w:hAnsi="Times New Roman"/>
          <w:sz w:val="28"/>
          <w:szCs w:val="28"/>
        </w:rPr>
      </w:pPr>
      <w:r>
        <w:rPr>
          <w:rFonts w:ascii="Times New Roman" w:hAnsi="Times New Roman"/>
          <w:sz w:val="28"/>
          <w:szCs w:val="28"/>
        </w:rPr>
        <w:t>виконання зобов’язань по виплаті заробітної плати;</w:t>
      </w:r>
    </w:p>
    <w:p w:rsidR="0033102B" w:rsidRDefault="0033102B" w:rsidP="0033102B">
      <w:pPr>
        <w:pStyle w:val="a3"/>
        <w:numPr>
          <w:ilvl w:val="0"/>
          <w:numId w:val="4"/>
        </w:numPr>
        <w:spacing w:line="276" w:lineRule="auto"/>
        <w:jc w:val="both"/>
        <w:rPr>
          <w:rFonts w:ascii="Times New Roman" w:hAnsi="Times New Roman"/>
          <w:sz w:val="28"/>
          <w:szCs w:val="28"/>
        </w:rPr>
      </w:pPr>
      <w:r>
        <w:rPr>
          <w:rFonts w:ascii="Times New Roman" w:hAnsi="Times New Roman"/>
          <w:sz w:val="28"/>
          <w:szCs w:val="28"/>
        </w:rPr>
        <w:t>оплата податків та зборів, за спожиті енергоносії, тощо;</w:t>
      </w:r>
    </w:p>
    <w:p w:rsidR="0033102B" w:rsidRDefault="0033102B" w:rsidP="0033102B">
      <w:pPr>
        <w:pStyle w:val="a3"/>
        <w:numPr>
          <w:ilvl w:val="0"/>
          <w:numId w:val="4"/>
        </w:numPr>
        <w:spacing w:line="276" w:lineRule="auto"/>
        <w:jc w:val="both"/>
        <w:rPr>
          <w:rFonts w:ascii="Times New Roman" w:hAnsi="Times New Roman"/>
          <w:sz w:val="28"/>
          <w:szCs w:val="28"/>
        </w:rPr>
      </w:pPr>
      <w:r>
        <w:rPr>
          <w:rFonts w:ascii="Times New Roman" w:hAnsi="Times New Roman"/>
          <w:sz w:val="28"/>
          <w:szCs w:val="28"/>
        </w:rPr>
        <w:t>придбання матеріалів, запасних частин, оплата робіт, послуг для стабільної роботи підприємства та підготовки його до роботи в осінньо-зимовий період, тощо;</w:t>
      </w:r>
    </w:p>
    <w:p w:rsidR="0033102B" w:rsidRDefault="0033102B" w:rsidP="0033102B">
      <w:pPr>
        <w:pStyle w:val="a3"/>
        <w:numPr>
          <w:ilvl w:val="0"/>
          <w:numId w:val="4"/>
        </w:numPr>
        <w:spacing w:line="276" w:lineRule="auto"/>
        <w:jc w:val="both"/>
        <w:rPr>
          <w:rFonts w:ascii="Times New Roman" w:hAnsi="Times New Roman"/>
          <w:sz w:val="28"/>
          <w:szCs w:val="28"/>
        </w:rPr>
      </w:pPr>
      <w:r>
        <w:rPr>
          <w:rFonts w:ascii="Times New Roman" w:hAnsi="Times New Roman"/>
          <w:sz w:val="28"/>
          <w:szCs w:val="28"/>
        </w:rPr>
        <w:t>подолання наслідків стихії, надзвичайних ситуацій та аварій;</w:t>
      </w:r>
    </w:p>
    <w:p w:rsidR="0033102B" w:rsidRDefault="0033102B" w:rsidP="0033102B">
      <w:pPr>
        <w:pStyle w:val="a3"/>
        <w:numPr>
          <w:ilvl w:val="0"/>
          <w:numId w:val="4"/>
        </w:numPr>
        <w:spacing w:line="276" w:lineRule="auto"/>
        <w:jc w:val="both"/>
        <w:rPr>
          <w:rFonts w:ascii="Times New Roman" w:hAnsi="Times New Roman"/>
          <w:sz w:val="28"/>
          <w:szCs w:val="28"/>
        </w:rPr>
      </w:pPr>
      <w:r>
        <w:rPr>
          <w:rFonts w:ascii="Times New Roman" w:hAnsi="Times New Roman"/>
          <w:sz w:val="28"/>
          <w:szCs w:val="28"/>
        </w:rPr>
        <w:t>на видатки щодо зменшення енерговитрат за рахунок: встановлення енергозберігаючого обладнання, придбання та повірки приладів обліку, зокрема і по будинкових;</w:t>
      </w:r>
    </w:p>
    <w:p w:rsidR="0033102B" w:rsidRDefault="0033102B" w:rsidP="0033102B">
      <w:pPr>
        <w:pStyle w:val="a3"/>
        <w:numPr>
          <w:ilvl w:val="0"/>
          <w:numId w:val="4"/>
        </w:numPr>
        <w:spacing w:line="276" w:lineRule="auto"/>
        <w:jc w:val="both"/>
        <w:rPr>
          <w:rFonts w:ascii="Times New Roman" w:hAnsi="Times New Roman"/>
          <w:sz w:val="28"/>
          <w:szCs w:val="28"/>
        </w:rPr>
      </w:pPr>
      <w:r>
        <w:rPr>
          <w:rFonts w:ascii="Times New Roman" w:hAnsi="Times New Roman"/>
          <w:sz w:val="28"/>
          <w:szCs w:val="28"/>
        </w:rPr>
        <w:t>погашення різниці між фактичною вартістю комунальних послуг та тарифами, що затверджувалися та/або погоджувалися органами місцевого самоврядування;</w:t>
      </w:r>
    </w:p>
    <w:p w:rsidR="0033102B" w:rsidRDefault="0033102B" w:rsidP="0033102B">
      <w:pPr>
        <w:pStyle w:val="a3"/>
        <w:numPr>
          <w:ilvl w:val="0"/>
          <w:numId w:val="4"/>
        </w:numPr>
        <w:spacing w:line="276" w:lineRule="auto"/>
        <w:jc w:val="both"/>
        <w:rPr>
          <w:rFonts w:ascii="Times New Roman" w:hAnsi="Times New Roman"/>
          <w:sz w:val="28"/>
          <w:szCs w:val="28"/>
        </w:rPr>
      </w:pPr>
      <w:r>
        <w:rPr>
          <w:rFonts w:ascii="Times New Roman" w:hAnsi="Times New Roman"/>
          <w:sz w:val="28"/>
          <w:szCs w:val="28"/>
        </w:rPr>
        <w:t>придбання технічних засобів, інструментів, спецодягу, тощо.</w:t>
      </w:r>
    </w:p>
    <w:p w:rsidR="0033102B" w:rsidRDefault="0033102B" w:rsidP="0033102B">
      <w:pPr>
        <w:pStyle w:val="a3"/>
        <w:spacing w:line="276" w:lineRule="auto"/>
        <w:ind w:left="644"/>
        <w:jc w:val="both"/>
        <w:rPr>
          <w:rFonts w:ascii="Times New Roman" w:hAnsi="Times New Roman"/>
          <w:sz w:val="28"/>
          <w:szCs w:val="28"/>
        </w:rPr>
      </w:pPr>
    </w:p>
    <w:p w:rsidR="0033102B" w:rsidRDefault="0033102B" w:rsidP="0033102B">
      <w:pPr>
        <w:pStyle w:val="a3"/>
        <w:spacing w:line="276" w:lineRule="auto"/>
        <w:ind w:left="644"/>
        <w:jc w:val="center"/>
        <w:rPr>
          <w:rFonts w:ascii="Times New Roman" w:hAnsi="Times New Roman"/>
          <w:b/>
          <w:sz w:val="28"/>
          <w:szCs w:val="28"/>
        </w:rPr>
      </w:pPr>
      <w:r>
        <w:rPr>
          <w:rFonts w:ascii="Times New Roman" w:hAnsi="Times New Roman"/>
          <w:b/>
          <w:sz w:val="28"/>
          <w:szCs w:val="28"/>
        </w:rPr>
        <w:t>ІІІ.  Обґрунтування шляхів і способів роз’яснення проблеми</w:t>
      </w:r>
    </w:p>
    <w:p w:rsidR="0033102B" w:rsidRDefault="0033102B" w:rsidP="0033102B">
      <w:pPr>
        <w:pStyle w:val="a3"/>
        <w:spacing w:line="276" w:lineRule="auto"/>
        <w:ind w:left="644"/>
        <w:jc w:val="center"/>
        <w:rPr>
          <w:rFonts w:ascii="Times New Roman" w:hAnsi="Times New Roman"/>
          <w:b/>
          <w:sz w:val="28"/>
          <w:szCs w:val="28"/>
        </w:rPr>
      </w:pPr>
    </w:p>
    <w:p w:rsidR="0033102B" w:rsidRDefault="0033102B" w:rsidP="0033102B">
      <w:pPr>
        <w:pStyle w:val="a3"/>
        <w:spacing w:line="276" w:lineRule="auto"/>
        <w:jc w:val="both"/>
        <w:rPr>
          <w:rFonts w:ascii="Times New Roman" w:hAnsi="Times New Roman"/>
          <w:sz w:val="28"/>
          <w:szCs w:val="28"/>
        </w:rPr>
      </w:pPr>
      <w:r>
        <w:rPr>
          <w:rFonts w:ascii="Times New Roman" w:hAnsi="Times New Roman"/>
          <w:sz w:val="28"/>
          <w:szCs w:val="28"/>
        </w:rPr>
        <w:t>Фінансова підтримка комунальному підприємству здійснюється шляхом:</w:t>
      </w:r>
    </w:p>
    <w:p w:rsidR="0033102B" w:rsidRDefault="0033102B" w:rsidP="0033102B">
      <w:pPr>
        <w:pStyle w:val="a3"/>
        <w:numPr>
          <w:ilvl w:val="0"/>
          <w:numId w:val="2"/>
        </w:numPr>
        <w:spacing w:line="276" w:lineRule="auto"/>
        <w:jc w:val="both"/>
        <w:rPr>
          <w:rFonts w:ascii="Times New Roman" w:hAnsi="Times New Roman"/>
          <w:sz w:val="28"/>
          <w:szCs w:val="28"/>
        </w:rPr>
      </w:pPr>
      <w:r>
        <w:rPr>
          <w:rFonts w:ascii="Times New Roman" w:hAnsi="Times New Roman"/>
          <w:sz w:val="28"/>
          <w:szCs w:val="28"/>
        </w:rPr>
        <w:t>внесків до його статутного капіталу з метою поповнення обігових коштів та інвестування в необоротні активи за рахунок спеціального фонду, бюджету розвитку, сільського бюджету;</w:t>
      </w:r>
    </w:p>
    <w:p w:rsidR="0033102B" w:rsidRDefault="0033102B" w:rsidP="0033102B">
      <w:pPr>
        <w:pStyle w:val="a3"/>
        <w:numPr>
          <w:ilvl w:val="0"/>
          <w:numId w:val="2"/>
        </w:numPr>
        <w:spacing w:line="276" w:lineRule="auto"/>
        <w:jc w:val="both"/>
        <w:rPr>
          <w:rFonts w:ascii="Times New Roman" w:hAnsi="Times New Roman"/>
          <w:sz w:val="28"/>
          <w:szCs w:val="28"/>
        </w:rPr>
      </w:pPr>
      <w:r>
        <w:rPr>
          <w:rFonts w:ascii="Times New Roman" w:hAnsi="Times New Roman"/>
          <w:sz w:val="28"/>
          <w:szCs w:val="28"/>
        </w:rPr>
        <w:t>надання поточних трансфертів підприємству за рахунок загального фонду сільського бюджету.</w:t>
      </w:r>
    </w:p>
    <w:p w:rsidR="0033102B" w:rsidRDefault="0033102B" w:rsidP="0033102B">
      <w:pPr>
        <w:pStyle w:val="a3"/>
        <w:spacing w:line="276" w:lineRule="auto"/>
        <w:ind w:left="360"/>
        <w:jc w:val="both"/>
        <w:rPr>
          <w:rFonts w:ascii="Times New Roman" w:hAnsi="Times New Roman"/>
          <w:sz w:val="28"/>
          <w:szCs w:val="28"/>
        </w:rPr>
      </w:pPr>
    </w:p>
    <w:p w:rsidR="0033102B" w:rsidRDefault="0033102B" w:rsidP="0033102B">
      <w:pPr>
        <w:pStyle w:val="a3"/>
        <w:spacing w:line="276" w:lineRule="auto"/>
        <w:ind w:left="360"/>
        <w:jc w:val="center"/>
        <w:rPr>
          <w:rFonts w:ascii="Times New Roman" w:hAnsi="Times New Roman"/>
          <w:b/>
          <w:sz w:val="28"/>
          <w:szCs w:val="28"/>
        </w:rPr>
      </w:pPr>
      <w:r>
        <w:rPr>
          <w:rFonts w:ascii="Times New Roman" w:hAnsi="Times New Roman"/>
          <w:b/>
          <w:sz w:val="28"/>
          <w:szCs w:val="28"/>
        </w:rPr>
        <w:t>І</w:t>
      </w:r>
      <w:r>
        <w:rPr>
          <w:rFonts w:ascii="Times New Roman" w:hAnsi="Times New Roman"/>
          <w:b/>
          <w:sz w:val="28"/>
          <w:szCs w:val="28"/>
          <w:lang w:val="en-US"/>
        </w:rPr>
        <w:t>V</w:t>
      </w:r>
      <w:r>
        <w:rPr>
          <w:rFonts w:ascii="Times New Roman" w:hAnsi="Times New Roman"/>
          <w:b/>
          <w:sz w:val="28"/>
          <w:szCs w:val="28"/>
        </w:rPr>
        <w:t>. Організація реалізації Програми та здійснення контролю за її виконанням</w:t>
      </w:r>
    </w:p>
    <w:p w:rsidR="0033102B" w:rsidRDefault="0033102B" w:rsidP="0033102B">
      <w:pPr>
        <w:pStyle w:val="a3"/>
        <w:spacing w:line="276" w:lineRule="auto"/>
        <w:ind w:left="720"/>
        <w:rPr>
          <w:rFonts w:ascii="Times New Roman" w:hAnsi="Times New Roman"/>
          <w:b/>
          <w:sz w:val="28"/>
          <w:szCs w:val="28"/>
        </w:rPr>
      </w:pPr>
    </w:p>
    <w:p w:rsidR="0033102B" w:rsidRDefault="0033102B" w:rsidP="0033102B">
      <w:pPr>
        <w:pStyle w:val="a3"/>
        <w:numPr>
          <w:ilvl w:val="0"/>
          <w:numId w:val="3"/>
        </w:numPr>
        <w:spacing w:line="276" w:lineRule="auto"/>
        <w:jc w:val="both"/>
        <w:rPr>
          <w:rFonts w:ascii="Times New Roman" w:hAnsi="Times New Roman"/>
          <w:sz w:val="28"/>
          <w:szCs w:val="28"/>
        </w:rPr>
      </w:pPr>
      <w:r>
        <w:rPr>
          <w:rFonts w:ascii="Times New Roman" w:hAnsi="Times New Roman"/>
          <w:sz w:val="28"/>
          <w:szCs w:val="28"/>
        </w:rPr>
        <w:t>Реалізація програми покладається на виконавчий комітет Вербської сільської ради.</w:t>
      </w:r>
    </w:p>
    <w:p w:rsidR="0033102B" w:rsidRDefault="0033102B" w:rsidP="0033102B">
      <w:pPr>
        <w:pStyle w:val="a3"/>
        <w:numPr>
          <w:ilvl w:val="0"/>
          <w:numId w:val="3"/>
        </w:numPr>
        <w:spacing w:line="276" w:lineRule="auto"/>
        <w:jc w:val="both"/>
        <w:rPr>
          <w:rFonts w:ascii="Times New Roman" w:hAnsi="Times New Roman"/>
          <w:sz w:val="28"/>
          <w:szCs w:val="28"/>
        </w:rPr>
      </w:pPr>
      <w:r>
        <w:rPr>
          <w:rFonts w:ascii="Times New Roman" w:hAnsi="Times New Roman"/>
          <w:sz w:val="28"/>
          <w:szCs w:val="28"/>
        </w:rPr>
        <w:t xml:space="preserve">Безпосередній контроль за виконанням завдань програми здійснює відповідний виконавець та постійна комісія з питань фінансів, </w:t>
      </w:r>
      <w:r>
        <w:rPr>
          <w:rFonts w:ascii="Times New Roman" w:hAnsi="Times New Roman"/>
          <w:sz w:val="28"/>
          <w:szCs w:val="28"/>
        </w:rPr>
        <w:lastRenderedPageBreak/>
        <w:t>бюджету, планування соціально-економічного розвитку, інвестицій та міжнародного співробітництва.</w:t>
      </w:r>
    </w:p>
    <w:p w:rsidR="0033102B" w:rsidRDefault="0033102B" w:rsidP="0033102B">
      <w:pPr>
        <w:pStyle w:val="a3"/>
        <w:spacing w:line="276" w:lineRule="auto"/>
        <w:ind w:left="360"/>
        <w:jc w:val="both"/>
        <w:rPr>
          <w:rFonts w:ascii="Times New Roman" w:hAnsi="Times New Roman"/>
          <w:sz w:val="28"/>
          <w:szCs w:val="28"/>
        </w:rPr>
      </w:pPr>
    </w:p>
    <w:p w:rsidR="0033102B" w:rsidRDefault="0033102B" w:rsidP="0033102B">
      <w:pPr>
        <w:pStyle w:val="a3"/>
        <w:spacing w:line="276" w:lineRule="auto"/>
        <w:ind w:left="360"/>
        <w:jc w:val="center"/>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 Фінансова забезпеченість Програми</w:t>
      </w:r>
    </w:p>
    <w:p w:rsidR="0033102B" w:rsidRDefault="0033102B" w:rsidP="0033102B">
      <w:pPr>
        <w:pStyle w:val="a3"/>
        <w:spacing w:line="276" w:lineRule="auto"/>
        <w:ind w:left="360"/>
        <w:jc w:val="center"/>
        <w:rPr>
          <w:rFonts w:ascii="Times New Roman" w:hAnsi="Times New Roman"/>
          <w:b/>
          <w:sz w:val="28"/>
          <w:szCs w:val="28"/>
        </w:rPr>
      </w:pPr>
    </w:p>
    <w:p w:rsidR="0033102B" w:rsidRDefault="0033102B" w:rsidP="0033102B">
      <w:pPr>
        <w:pStyle w:val="a3"/>
        <w:spacing w:line="276" w:lineRule="auto"/>
        <w:ind w:firstLine="284"/>
        <w:jc w:val="both"/>
        <w:rPr>
          <w:rFonts w:ascii="Times New Roman" w:hAnsi="Times New Roman"/>
          <w:sz w:val="28"/>
          <w:szCs w:val="28"/>
        </w:rPr>
      </w:pPr>
      <w:r>
        <w:rPr>
          <w:rFonts w:ascii="Times New Roman" w:hAnsi="Times New Roman"/>
          <w:sz w:val="28"/>
          <w:szCs w:val="28"/>
        </w:rPr>
        <w:t>Фінансування Програми здійснюється в межах затвердження бюджетних призначень на її виконання, передбачених в сільському бюджеті на відповідний рік.</w:t>
      </w:r>
    </w:p>
    <w:p w:rsidR="0033102B" w:rsidRDefault="0033102B" w:rsidP="0033102B">
      <w:pPr>
        <w:pStyle w:val="a3"/>
        <w:spacing w:line="276" w:lineRule="auto"/>
        <w:ind w:firstLine="284"/>
        <w:jc w:val="both"/>
        <w:rPr>
          <w:rFonts w:ascii="Times New Roman" w:hAnsi="Times New Roman"/>
          <w:sz w:val="28"/>
          <w:szCs w:val="28"/>
        </w:rPr>
      </w:pPr>
      <w:r>
        <w:rPr>
          <w:rFonts w:ascii="Times New Roman" w:hAnsi="Times New Roman"/>
          <w:sz w:val="28"/>
          <w:szCs w:val="28"/>
        </w:rPr>
        <w:t>Головним розпорядником коштів на виконання Програми є виконавчий комітет Вербської сільської ради.</w:t>
      </w:r>
    </w:p>
    <w:p w:rsidR="0033102B" w:rsidRDefault="0033102B" w:rsidP="0033102B">
      <w:pPr>
        <w:pStyle w:val="a3"/>
        <w:spacing w:line="276" w:lineRule="auto"/>
        <w:jc w:val="both"/>
        <w:rPr>
          <w:rFonts w:ascii="Times New Roman" w:hAnsi="Times New Roman"/>
          <w:sz w:val="28"/>
          <w:szCs w:val="28"/>
        </w:rPr>
      </w:pPr>
    </w:p>
    <w:p w:rsidR="0033102B" w:rsidRDefault="0033102B" w:rsidP="0033102B">
      <w:pPr>
        <w:pStyle w:val="a3"/>
        <w:spacing w:line="276" w:lineRule="auto"/>
        <w:ind w:left="720"/>
        <w:jc w:val="center"/>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І. Очікувані результати виконання Програми</w:t>
      </w:r>
    </w:p>
    <w:p w:rsidR="0033102B" w:rsidRDefault="0033102B" w:rsidP="0033102B">
      <w:pPr>
        <w:pStyle w:val="a3"/>
        <w:spacing w:line="276" w:lineRule="auto"/>
        <w:ind w:left="720"/>
        <w:jc w:val="center"/>
        <w:rPr>
          <w:rFonts w:ascii="Times New Roman" w:hAnsi="Times New Roman"/>
          <w:b/>
          <w:sz w:val="28"/>
          <w:szCs w:val="28"/>
        </w:rPr>
      </w:pPr>
    </w:p>
    <w:p w:rsidR="0033102B" w:rsidRDefault="0033102B" w:rsidP="0033102B">
      <w:pPr>
        <w:pStyle w:val="a3"/>
        <w:spacing w:line="276" w:lineRule="auto"/>
        <w:ind w:firstLine="284"/>
        <w:jc w:val="both"/>
        <w:rPr>
          <w:rFonts w:ascii="Times New Roman" w:hAnsi="Times New Roman"/>
          <w:sz w:val="28"/>
          <w:szCs w:val="28"/>
        </w:rPr>
      </w:pPr>
      <w:r>
        <w:rPr>
          <w:rFonts w:ascii="Times New Roman" w:hAnsi="Times New Roman"/>
          <w:sz w:val="28"/>
          <w:szCs w:val="28"/>
        </w:rPr>
        <w:t>Виконання Програми дасть можливість забезпечити:</w:t>
      </w:r>
    </w:p>
    <w:p w:rsidR="0033102B" w:rsidRDefault="0033102B" w:rsidP="0033102B">
      <w:pPr>
        <w:pStyle w:val="a3"/>
        <w:numPr>
          <w:ilvl w:val="0"/>
          <w:numId w:val="4"/>
        </w:numPr>
        <w:spacing w:line="276" w:lineRule="auto"/>
        <w:jc w:val="both"/>
        <w:rPr>
          <w:rFonts w:ascii="Times New Roman" w:hAnsi="Times New Roman"/>
          <w:sz w:val="28"/>
          <w:szCs w:val="28"/>
        </w:rPr>
      </w:pPr>
      <w:r>
        <w:rPr>
          <w:rFonts w:ascii="Times New Roman" w:hAnsi="Times New Roman"/>
          <w:sz w:val="28"/>
          <w:szCs w:val="28"/>
        </w:rPr>
        <w:t>безперебійну роботу комунального підприємства відповідно до його функціонального призначення і тим самим забезпечення життєдіяльності Вербської сільської ради;</w:t>
      </w:r>
    </w:p>
    <w:p w:rsidR="0033102B" w:rsidRDefault="0033102B" w:rsidP="0033102B">
      <w:pPr>
        <w:pStyle w:val="a3"/>
        <w:numPr>
          <w:ilvl w:val="0"/>
          <w:numId w:val="4"/>
        </w:numPr>
        <w:spacing w:line="276" w:lineRule="auto"/>
        <w:jc w:val="both"/>
        <w:rPr>
          <w:rFonts w:ascii="Times New Roman" w:hAnsi="Times New Roman"/>
          <w:sz w:val="28"/>
          <w:szCs w:val="28"/>
        </w:rPr>
      </w:pPr>
      <w:r>
        <w:rPr>
          <w:rFonts w:ascii="Times New Roman" w:hAnsi="Times New Roman"/>
          <w:sz w:val="28"/>
          <w:szCs w:val="28"/>
        </w:rPr>
        <w:t>збільшення обсягів та надання якісних послуг за рахунок зміцнення матеріально-технічної бази підприємства, придбання техніки;</w:t>
      </w:r>
    </w:p>
    <w:p w:rsidR="0033102B" w:rsidRDefault="0033102B" w:rsidP="0033102B">
      <w:pPr>
        <w:pStyle w:val="a3"/>
        <w:numPr>
          <w:ilvl w:val="0"/>
          <w:numId w:val="4"/>
        </w:numPr>
        <w:spacing w:line="276" w:lineRule="auto"/>
        <w:jc w:val="both"/>
        <w:rPr>
          <w:rFonts w:ascii="Times New Roman" w:hAnsi="Times New Roman"/>
          <w:sz w:val="28"/>
          <w:szCs w:val="28"/>
        </w:rPr>
      </w:pPr>
      <w:r>
        <w:rPr>
          <w:rFonts w:ascii="Times New Roman" w:hAnsi="Times New Roman"/>
          <w:sz w:val="28"/>
          <w:szCs w:val="28"/>
        </w:rPr>
        <w:t>зменшення енерговитрат за рахунок встановлення енергозберігаючого обладнання;</w:t>
      </w:r>
    </w:p>
    <w:p w:rsidR="0033102B" w:rsidRDefault="0033102B" w:rsidP="0033102B">
      <w:pPr>
        <w:pStyle w:val="a3"/>
        <w:numPr>
          <w:ilvl w:val="0"/>
          <w:numId w:val="4"/>
        </w:numPr>
        <w:spacing w:line="276" w:lineRule="auto"/>
        <w:jc w:val="both"/>
        <w:rPr>
          <w:rFonts w:ascii="Times New Roman" w:hAnsi="Times New Roman"/>
          <w:sz w:val="28"/>
          <w:szCs w:val="28"/>
        </w:rPr>
      </w:pPr>
      <w:r>
        <w:rPr>
          <w:rFonts w:ascii="Times New Roman" w:hAnsi="Times New Roman"/>
          <w:sz w:val="28"/>
          <w:szCs w:val="28"/>
        </w:rPr>
        <w:t xml:space="preserve">покращення якості послуг. </w:t>
      </w:r>
    </w:p>
    <w:p w:rsidR="0033102B" w:rsidRDefault="0033102B" w:rsidP="0033102B">
      <w:pPr>
        <w:pStyle w:val="a3"/>
        <w:spacing w:line="276" w:lineRule="auto"/>
        <w:jc w:val="both"/>
        <w:rPr>
          <w:rFonts w:ascii="Times New Roman" w:hAnsi="Times New Roman"/>
          <w:sz w:val="28"/>
          <w:szCs w:val="28"/>
        </w:rPr>
      </w:pPr>
    </w:p>
    <w:p w:rsidR="0033102B" w:rsidRDefault="0033102B" w:rsidP="0033102B">
      <w:pPr>
        <w:pStyle w:val="a3"/>
        <w:spacing w:line="276" w:lineRule="auto"/>
        <w:jc w:val="both"/>
        <w:rPr>
          <w:rFonts w:ascii="Times New Roman" w:hAnsi="Times New Roman"/>
          <w:sz w:val="28"/>
          <w:szCs w:val="28"/>
        </w:rPr>
      </w:pPr>
    </w:p>
    <w:p w:rsidR="0033102B" w:rsidRDefault="0033102B" w:rsidP="0033102B">
      <w:pPr>
        <w:pStyle w:val="a3"/>
        <w:spacing w:line="276" w:lineRule="auto"/>
        <w:jc w:val="both"/>
        <w:rPr>
          <w:rFonts w:ascii="Times New Roman" w:hAnsi="Times New Roman"/>
          <w:sz w:val="28"/>
          <w:szCs w:val="28"/>
        </w:rPr>
      </w:pPr>
    </w:p>
    <w:p w:rsidR="0033102B" w:rsidRDefault="0033102B" w:rsidP="0033102B">
      <w:pPr>
        <w:pStyle w:val="a3"/>
        <w:spacing w:line="276" w:lineRule="auto"/>
        <w:jc w:val="both"/>
        <w:rPr>
          <w:rFonts w:ascii="Times New Roman" w:hAnsi="Times New Roman"/>
          <w:sz w:val="28"/>
          <w:szCs w:val="28"/>
        </w:rPr>
      </w:pPr>
    </w:p>
    <w:p w:rsidR="0033102B" w:rsidRDefault="0033102B" w:rsidP="0033102B">
      <w:pPr>
        <w:jc w:val="center"/>
        <w:rPr>
          <w:b/>
          <w:sz w:val="28"/>
          <w:szCs w:val="28"/>
        </w:rPr>
      </w:pPr>
      <w:r>
        <w:rPr>
          <w:b/>
          <w:sz w:val="28"/>
          <w:szCs w:val="28"/>
        </w:rPr>
        <w:t xml:space="preserve">Сільський голова </w:t>
      </w:r>
      <w:r>
        <w:rPr>
          <w:b/>
          <w:sz w:val="28"/>
          <w:szCs w:val="28"/>
        </w:rPr>
        <w:tab/>
      </w:r>
      <w:r>
        <w:rPr>
          <w:b/>
          <w:sz w:val="28"/>
          <w:szCs w:val="28"/>
        </w:rPr>
        <w:tab/>
      </w:r>
      <w:r>
        <w:rPr>
          <w:b/>
          <w:sz w:val="28"/>
          <w:szCs w:val="28"/>
        </w:rPr>
        <w:tab/>
      </w:r>
      <w:r>
        <w:rPr>
          <w:b/>
          <w:sz w:val="28"/>
          <w:szCs w:val="28"/>
        </w:rPr>
        <w:tab/>
      </w:r>
      <w:r>
        <w:rPr>
          <w:b/>
          <w:sz w:val="28"/>
          <w:szCs w:val="28"/>
        </w:rPr>
        <w:tab/>
        <w:t xml:space="preserve">Каміла КОТВІНСЬКА </w:t>
      </w:r>
    </w:p>
    <w:p w:rsidR="0033102B" w:rsidRDefault="0033102B" w:rsidP="0033102B">
      <w:pPr>
        <w:jc w:val="center"/>
        <w:rPr>
          <w:b/>
          <w:sz w:val="28"/>
          <w:szCs w:val="28"/>
        </w:rPr>
      </w:pPr>
    </w:p>
    <w:p w:rsidR="0033102B" w:rsidRDefault="0033102B" w:rsidP="0033102B">
      <w:pPr>
        <w:jc w:val="center"/>
        <w:rPr>
          <w:b/>
          <w:sz w:val="28"/>
          <w:szCs w:val="28"/>
        </w:rPr>
      </w:pPr>
    </w:p>
    <w:p w:rsidR="0033102B" w:rsidRDefault="0033102B" w:rsidP="0033102B">
      <w:pPr>
        <w:jc w:val="center"/>
        <w:rPr>
          <w:b/>
          <w:sz w:val="28"/>
          <w:szCs w:val="28"/>
        </w:rPr>
      </w:pPr>
    </w:p>
    <w:p w:rsidR="0033102B" w:rsidRDefault="0033102B" w:rsidP="0033102B">
      <w:pPr>
        <w:suppressAutoHyphens w:val="0"/>
        <w:autoSpaceDE/>
        <w:spacing w:after="200" w:line="276" w:lineRule="auto"/>
        <w:rPr>
          <w:b/>
          <w:sz w:val="28"/>
          <w:szCs w:val="28"/>
        </w:rPr>
      </w:pPr>
      <w:r>
        <w:rPr>
          <w:b/>
          <w:sz w:val="28"/>
          <w:szCs w:val="28"/>
        </w:rPr>
        <w:br w:type="page"/>
      </w:r>
    </w:p>
    <w:p w:rsidR="0033102B" w:rsidRDefault="0033102B" w:rsidP="0033102B">
      <w:pPr>
        <w:ind w:left="4536"/>
        <w:rPr>
          <w:sz w:val="28"/>
          <w:szCs w:val="28"/>
        </w:rPr>
      </w:pPr>
      <w:r>
        <w:rPr>
          <w:sz w:val="28"/>
          <w:szCs w:val="28"/>
        </w:rPr>
        <w:lastRenderedPageBreak/>
        <w:t xml:space="preserve">Додаток 1 </w:t>
      </w:r>
    </w:p>
    <w:p w:rsidR="0033102B" w:rsidRDefault="0033102B" w:rsidP="0033102B">
      <w:pPr>
        <w:ind w:left="4536"/>
        <w:rPr>
          <w:sz w:val="28"/>
          <w:szCs w:val="28"/>
        </w:rPr>
      </w:pPr>
      <w:r>
        <w:rPr>
          <w:sz w:val="28"/>
          <w:szCs w:val="28"/>
        </w:rPr>
        <w:t xml:space="preserve">до Програми Фінансової підтримки </w:t>
      </w:r>
    </w:p>
    <w:p w:rsidR="0033102B" w:rsidRDefault="0033102B" w:rsidP="0033102B">
      <w:pPr>
        <w:ind w:left="4536"/>
        <w:rPr>
          <w:sz w:val="28"/>
          <w:szCs w:val="28"/>
        </w:rPr>
      </w:pPr>
      <w:r>
        <w:rPr>
          <w:sz w:val="28"/>
          <w:szCs w:val="28"/>
        </w:rPr>
        <w:t xml:space="preserve">комунального підприємства </w:t>
      </w:r>
    </w:p>
    <w:p w:rsidR="0033102B" w:rsidRDefault="0033102B" w:rsidP="0033102B">
      <w:pPr>
        <w:ind w:left="4536"/>
        <w:rPr>
          <w:sz w:val="28"/>
          <w:szCs w:val="28"/>
        </w:rPr>
      </w:pPr>
      <w:r>
        <w:rPr>
          <w:sz w:val="28"/>
          <w:szCs w:val="28"/>
        </w:rPr>
        <w:t xml:space="preserve">«Верба – комунальник» Вербської </w:t>
      </w:r>
    </w:p>
    <w:p w:rsidR="0033102B" w:rsidRDefault="0033102B" w:rsidP="0033102B">
      <w:pPr>
        <w:ind w:left="4536"/>
        <w:rPr>
          <w:sz w:val="28"/>
          <w:szCs w:val="28"/>
        </w:rPr>
      </w:pPr>
      <w:r>
        <w:rPr>
          <w:sz w:val="28"/>
          <w:szCs w:val="28"/>
        </w:rPr>
        <w:t xml:space="preserve">сільської ради та здійснення внесків </w:t>
      </w:r>
    </w:p>
    <w:p w:rsidR="0033102B" w:rsidRDefault="0033102B" w:rsidP="0033102B">
      <w:pPr>
        <w:ind w:left="4536"/>
        <w:rPr>
          <w:sz w:val="28"/>
          <w:szCs w:val="28"/>
        </w:rPr>
      </w:pPr>
      <w:r>
        <w:rPr>
          <w:sz w:val="28"/>
          <w:szCs w:val="28"/>
        </w:rPr>
        <w:t xml:space="preserve">до їх статутного капіталу на 2025 рік </w:t>
      </w:r>
    </w:p>
    <w:p w:rsidR="0033102B" w:rsidRDefault="0033102B" w:rsidP="0033102B">
      <w:pPr>
        <w:rPr>
          <w:sz w:val="24"/>
          <w:szCs w:val="24"/>
          <w:lang w:val="uk-UA"/>
        </w:rPr>
      </w:pPr>
    </w:p>
    <w:p w:rsidR="0033102B" w:rsidRPr="00752379" w:rsidRDefault="0033102B" w:rsidP="0033102B">
      <w:pPr>
        <w:rPr>
          <w:sz w:val="24"/>
          <w:szCs w:val="24"/>
          <w:lang w:val="uk-UA"/>
        </w:rPr>
      </w:pPr>
    </w:p>
    <w:p w:rsidR="0033102B" w:rsidRDefault="0033102B" w:rsidP="0033102B">
      <w:pPr>
        <w:tabs>
          <w:tab w:val="left" w:pos="3373"/>
        </w:tabs>
        <w:rPr>
          <w:b/>
          <w:sz w:val="24"/>
          <w:szCs w:val="24"/>
        </w:rPr>
      </w:pPr>
      <w:r>
        <w:rPr>
          <w:sz w:val="24"/>
          <w:szCs w:val="24"/>
        </w:rPr>
        <w:tab/>
      </w:r>
      <w:r>
        <w:rPr>
          <w:b/>
          <w:sz w:val="24"/>
          <w:szCs w:val="24"/>
        </w:rPr>
        <w:t xml:space="preserve">ФІНАНСОВЕ ЗАБЕЗПЕЧЕННЯ </w:t>
      </w:r>
    </w:p>
    <w:p w:rsidR="0033102B" w:rsidRDefault="0033102B" w:rsidP="0033102B">
      <w:pPr>
        <w:pStyle w:val="a3"/>
        <w:spacing w:line="276" w:lineRule="auto"/>
        <w:ind w:firstLine="284"/>
        <w:jc w:val="center"/>
        <w:rPr>
          <w:rFonts w:ascii="Times New Roman" w:hAnsi="Times New Roman"/>
          <w:b/>
          <w:sz w:val="28"/>
          <w:szCs w:val="28"/>
        </w:rPr>
      </w:pPr>
      <w:r>
        <w:rPr>
          <w:rFonts w:ascii="Times New Roman" w:hAnsi="Times New Roman"/>
          <w:b/>
          <w:sz w:val="28"/>
          <w:szCs w:val="28"/>
        </w:rPr>
        <w:t>Програми</w:t>
      </w:r>
    </w:p>
    <w:p w:rsidR="0033102B" w:rsidRDefault="0033102B" w:rsidP="0033102B">
      <w:pPr>
        <w:pStyle w:val="a3"/>
        <w:spacing w:line="276" w:lineRule="auto"/>
        <w:jc w:val="center"/>
        <w:rPr>
          <w:rFonts w:ascii="Times New Roman" w:hAnsi="Times New Roman"/>
          <w:b/>
          <w:sz w:val="28"/>
          <w:szCs w:val="28"/>
        </w:rPr>
      </w:pPr>
      <w:r>
        <w:rPr>
          <w:rFonts w:ascii="Times New Roman" w:hAnsi="Times New Roman"/>
          <w:b/>
          <w:sz w:val="28"/>
          <w:szCs w:val="28"/>
        </w:rPr>
        <w:t>фінансової підтримки комунального підприємства «Верба-комунальник» Вербської сільської ради та здійснення внесків до їх</w:t>
      </w:r>
    </w:p>
    <w:p w:rsidR="0033102B" w:rsidRDefault="0033102B" w:rsidP="0033102B">
      <w:pPr>
        <w:pStyle w:val="a3"/>
        <w:spacing w:line="276" w:lineRule="auto"/>
        <w:jc w:val="center"/>
        <w:rPr>
          <w:rFonts w:ascii="Times New Roman" w:hAnsi="Times New Roman"/>
          <w:b/>
          <w:sz w:val="28"/>
          <w:szCs w:val="28"/>
        </w:rPr>
      </w:pPr>
      <w:r>
        <w:rPr>
          <w:rFonts w:ascii="Times New Roman" w:hAnsi="Times New Roman"/>
          <w:b/>
          <w:sz w:val="28"/>
          <w:szCs w:val="28"/>
        </w:rPr>
        <w:t>статутного капіталу на 2025 рік</w:t>
      </w:r>
    </w:p>
    <w:tbl>
      <w:tblPr>
        <w:tblStyle w:val="a7"/>
        <w:tblpPr w:leftFromText="180" w:rightFromText="180" w:vertAnchor="text" w:horzAnchor="margin" w:tblpY="266"/>
        <w:tblW w:w="9885" w:type="dxa"/>
        <w:tblLayout w:type="fixed"/>
        <w:tblLook w:val="04A0"/>
      </w:tblPr>
      <w:tblGrid>
        <w:gridCol w:w="643"/>
        <w:gridCol w:w="2300"/>
        <w:gridCol w:w="1417"/>
        <w:gridCol w:w="1558"/>
        <w:gridCol w:w="1984"/>
        <w:gridCol w:w="1983"/>
      </w:tblGrid>
      <w:tr w:rsidR="0033102B" w:rsidTr="00460F13">
        <w:tc>
          <w:tcPr>
            <w:tcW w:w="642" w:type="dxa"/>
            <w:tcBorders>
              <w:top w:val="single" w:sz="4" w:space="0" w:color="auto"/>
              <w:left w:val="single" w:sz="4" w:space="0" w:color="auto"/>
              <w:bottom w:val="single" w:sz="4" w:space="0" w:color="auto"/>
              <w:right w:val="single" w:sz="4" w:space="0" w:color="auto"/>
            </w:tcBorders>
            <w:hideMark/>
          </w:tcPr>
          <w:p w:rsidR="0033102B" w:rsidRDefault="0033102B" w:rsidP="00460F13">
            <w:pPr>
              <w:pStyle w:val="a3"/>
              <w:spacing w:line="276" w:lineRule="auto"/>
              <w:jc w:val="both"/>
              <w:rPr>
                <w:rFonts w:ascii="Times New Roman" w:eastAsia="Times New Roman" w:hAnsi="Times New Roman"/>
                <w:b/>
              </w:rPr>
            </w:pPr>
            <w:r>
              <w:rPr>
                <w:rFonts w:ascii="Times New Roman" w:hAnsi="Times New Roman"/>
                <w:b/>
              </w:rPr>
              <w:t>№ п/п</w:t>
            </w:r>
          </w:p>
        </w:tc>
        <w:tc>
          <w:tcPr>
            <w:tcW w:w="2301" w:type="dxa"/>
            <w:tcBorders>
              <w:top w:val="single" w:sz="4" w:space="0" w:color="auto"/>
              <w:left w:val="single" w:sz="4" w:space="0" w:color="auto"/>
              <w:bottom w:val="single" w:sz="4" w:space="0" w:color="auto"/>
              <w:right w:val="single" w:sz="4" w:space="0" w:color="auto"/>
            </w:tcBorders>
            <w:hideMark/>
          </w:tcPr>
          <w:p w:rsidR="0033102B" w:rsidRDefault="0033102B" w:rsidP="00460F13">
            <w:pPr>
              <w:pStyle w:val="a3"/>
              <w:spacing w:line="276" w:lineRule="auto"/>
              <w:jc w:val="both"/>
              <w:rPr>
                <w:rFonts w:ascii="Times New Roman" w:eastAsia="Times New Roman" w:hAnsi="Times New Roman"/>
                <w:b/>
              </w:rPr>
            </w:pPr>
            <w:r>
              <w:rPr>
                <w:rFonts w:ascii="Times New Roman" w:hAnsi="Times New Roman"/>
                <w:b/>
              </w:rPr>
              <w:t>Назва заходу</w:t>
            </w:r>
          </w:p>
        </w:tc>
        <w:tc>
          <w:tcPr>
            <w:tcW w:w="1418" w:type="dxa"/>
            <w:tcBorders>
              <w:top w:val="single" w:sz="4" w:space="0" w:color="auto"/>
              <w:left w:val="single" w:sz="4" w:space="0" w:color="auto"/>
              <w:bottom w:val="single" w:sz="4" w:space="0" w:color="auto"/>
              <w:right w:val="single" w:sz="4" w:space="0" w:color="auto"/>
            </w:tcBorders>
            <w:hideMark/>
          </w:tcPr>
          <w:p w:rsidR="0033102B" w:rsidRDefault="0033102B" w:rsidP="00460F13">
            <w:pPr>
              <w:pStyle w:val="a3"/>
              <w:spacing w:line="276" w:lineRule="auto"/>
              <w:jc w:val="both"/>
              <w:rPr>
                <w:rFonts w:ascii="Times New Roman" w:eastAsia="Times New Roman" w:hAnsi="Times New Roman"/>
                <w:b/>
              </w:rPr>
            </w:pPr>
            <w:r>
              <w:rPr>
                <w:rFonts w:ascii="Times New Roman" w:hAnsi="Times New Roman"/>
                <w:b/>
              </w:rPr>
              <w:t>Період виконання</w:t>
            </w:r>
          </w:p>
        </w:tc>
        <w:tc>
          <w:tcPr>
            <w:tcW w:w="1559" w:type="dxa"/>
            <w:tcBorders>
              <w:top w:val="single" w:sz="4" w:space="0" w:color="auto"/>
              <w:left w:val="single" w:sz="4" w:space="0" w:color="auto"/>
              <w:bottom w:val="single" w:sz="4" w:space="0" w:color="auto"/>
              <w:right w:val="single" w:sz="4" w:space="0" w:color="auto"/>
            </w:tcBorders>
            <w:hideMark/>
          </w:tcPr>
          <w:p w:rsidR="0033102B" w:rsidRDefault="0033102B" w:rsidP="00460F13">
            <w:pPr>
              <w:pStyle w:val="a3"/>
              <w:spacing w:line="276" w:lineRule="auto"/>
              <w:jc w:val="both"/>
              <w:rPr>
                <w:rFonts w:ascii="Times New Roman" w:eastAsia="Times New Roman" w:hAnsi="Times New Roman"/>
                <w:b/>
              </w:rPr>
            </w:pPr>
            <w:r>
              <w:rPr>
                <w:rFonts w:ascii="Times New Roman" w:hAnsi="Times New Roman"/>
                <w:b/>
              </w:rPr>
              <w:t>Обсяг фінансуван - ня, грн.</w:t>
            </w:r>
          </w:p>
        </w:tc>
        <w:tc>
          <w:tcPr>
            <w:tcW w:w="1985" w:type="dxa"/>
            <w:tcBorders>
              <w:top w:val="single" w:sz="4" w:space="0" w:color="auto"/>
              <w:left w:val="single" w:sz="4" w:space="0" w:color="auto"/>
              <w:bottom w:val="single" w:sz="4" w:space="0" w:color="auto"/>
              <w:right w:val="single" w:sz="4" w:space="0" w:color="auto"/>
            </w:tcBorders>
            <w:hideMark/>
          </w:tcPr>
          <w:p w:rsidR="0033102B" w:rsidRDefault="0033102B" w:rsidP="00460F13">
            <w:pPr>
              <w:pStyle w:val="a3"/>
              <w:spacing w:line="276" w:lineRule="auto"/>
              <w:jc w:val="both"/>
              <w:rPr>
                <w:rFonts w:ascii="Times New Roman" w:eastAsia="Times New Roman" w:hAnsi="Times New Roman"/>
                <w:b/>
              </w:rPr>
            </w:pPr>
            <w:r>
              <w:rPr>
                <w:rFonts w:ascii="Times New Roman" w:hAnsi="Times New Roman"/>
                <w:b/>
              </w:rPr>
              <w:t>Джерело фінансування</w:t>
            </w:r>
          </w:p>
        </w:tc>
        <w:tc>
          <w:tcPr>
            <w:tcW w:w="1984" w:type="dxa"/>
            <w:tcBorders>
              <w:top w:val="single" w:sz="4" w:space="0" w:color="auto"/>
              <w:left w:val="single" w:sz="4" w:space="0" w:color="auto"/>
              <w:bottom w:val="single" w:sz="4" w:space="0" w:color="auto"/>
              <w:right w:val="single" w:sz="4" w:space="0" w:color="auto"/>
            </w:tcBorders>
            <w:hideMark/>
          </w:tcPr>
          <w:p w:rsidR="0033102B" w:rsidRDefault="0033102B" w:rsidP="00460F13">
            <w:pPr>
              <w:pStyle w:val="a3"/>
              <w:spacing w:line="276" w:lineRule="auto"/>
              <w:jc w:val="both"/>
              <w:rPr>
                <w:rFonts w:ascii="Times New Roman" w:eastAsia="Times New Roman" w:hAnsi="Times New Roman"/>
                <w:b/>
              </w:rPr>
            </w:pPr>
            <w:r>
              <w:rPr>
                <w:rFonts w:ascii="Times New Roman" w:hAnsi="Times New Roman"/>
                <w:b/>
              </w:rPr>
              <w:t>Відповідальні виконавці</w:t>
            </w:r>
          </w:p>
        </w:tc>
      </w:tr>
      <w:tr w:rsidR="0033102B" w:rsidTr="00460F13">
        <w:tc>
          <w:tcPr>
            <w:tcW w:w="642" w:type="dxa"/>
            <w:tcBorders>
              <w:top w:val="single" w:sz="4" w:space="0" w:color="auto"/>
              <w:left w:val="single" w:sz="4" w:space="0" w:color="auto"/>
              <w:bottom w:val="single" w:sz="4" w:space="0" w:color="auto"/>
              <w:right w:val="single" w:sz="4" w:space="0" w:color="auto"/>
            </w:tcBorders>
            <w:hideMark/>
          </w:tcPr>
          <w:p w:rsidR="0033102B" w:rsidRDefault="0033102B" w:rsidP="00460F13">
            <w:pPr>
              <w:pStyle w:val="a3"/>
              <w:spacing w:line="276" w:lineRule="auto"/>
              <w:jc w:val="both"/>
              <w:rPr>
                <w:rFonts w:ascii="Times New Roman" w:eastAsia="Times New Roman" w:hAnsi="Times New Roman"/>
                <w:sz w:val="28"/>
                <w:szCs w:val="28"/>
              </w:rPr>
            </w:pPr>
            <w:r>
              <w:rPr>
                <w:rFonts w:ascii="Times New Roman" w:hAnsi="Times New Roman"/>
                <w:sz w:val="28"/>
                <w:szCs w:val="28"/>
              </w:rPr>
              <w:t>1</w:t>
            </w:r>
          </w:p>
        </w:tc>
        <w:tc>
          <w:tcPr>
            <w:tcW w:w="2301" w:type="dxa"/>
            <w:tcBorders>
              <w:top w:val="single" w:sz="4" w:space="0" w:color="auto"/>
              <w:left w:val="single" w:sz="4" w:space="0" w:color="auto"/>
              <w:bottom w:val="single" w:sz="4" w:space="0" w:color="auto"/>
              <w:right w:val="single" w:sz="4" w:space="0" w:color="auto"/>
            </w:tcBorders>
            <w:hideMark/>
          </w:tcPr>
          <w:p w:rsidR="0033102B" w:rsidRDefault="0033102B" w:rsidP="00460F13">
            <w:pPr>
              <w:pStyle w:val="a3"/>
              <w:spacing w:line="276" w:lineRule="auto"/>
              <w:jc w:val="both"/>
              <w:rPr>
                <w:rFonts w:ascii="Times New Roman" w:eastAsia="Times New Roman" w:hAnsi="Times New Roman"/>
                <w:sz w:val="27"/>
                <w:szCs w:val="28"/>
              </w:rPr>
            </w:pPr>
            <w:r>
              <w:rPr>
                <w:rFonts w:ascii="Times New Roman" w:hAnsi="Times New Roman"/>
                <w:sz w:val="27"/>
                <w:szCs w:val="28"/>
              </w:rPr>
              <w:t xml:space="preserve">Придбання матеріалів для ремонту  водонапірних баштів </w:t>
            </w:r>
          </w:p>
        </w:tc>
        <w:tc>
          <w:tcPr>
            <w:tcW w:w="1418" w:type="dxa"/>
            <w:tcBorders>
              <w:top w:val="single" w:sz="4" w:space="0" w:color="auto"/>
              <w:left w:val="single" w:sz="4" w:space="0" w:color="auto"/>
              <w:bottom w:val="single" w:sz="4" w:space="0" w:color="auto"/>
              <w:right w:val="single" w:sz="4" w:space="0" w:color="auto"/>
            </w:tcBorders>
            <w:hideMark/>
          </w:tcPr>
          <w:p w:rsidR="0033102B" w:rsidRDefault="0033102B" w:rsidP="00460F13">
            <w:pPr>
              <w:pStyle w:val="a3"/>
              <w:spacing w:line="276" w:lineRule="auto"/>
              <w:jc w:val="both"/>
              <w:rPr>
                <w:rFonts w:ascii="Times New Roman" w:eastAsia="Times New Roman" w:hAnsi="Times New Roman"/>
                <w:sz w:val="27"/>
                <w:szCs w:val="28"/>
              </w:rPr>
            </w:pPr>
            <w:r>
              <w:rPr>
                <w:rFonts w:ascii="Times New Roman" w:hAnsi="Times New Roman"/>
                <w:sz w:val="27"/>
                <w:szCs w:val="28"/>
              </w:rPr>
              <w:t>Протягом року</w:t>
            </w:r>
          </w:p>
        </w:tc>
        <w:tc>
          <w:tcPr>
            <w:tcW w:w="1559" w:type="dxa"/>
            <w:tcBorders>
              <w:top w:val="single" w:sz="4" w:space="0" w:color="auto"/>
              <w:left w:val="single" w:sz="4" w:space="0" w:color="auto"/>
              <w:bottom w:val="single" w:sz="4" w:space="0" w:color="auto"/>
              <w:right w:val="single" w:sz="4" w:space="0" w:color="auto"/>
            </w:tcBorders>
            <w:hideMark/>
          </w:tcPr>
          <w:p w:rsidR="0033102B" w:rsidRDefault="0033102B" w:rsidP="00460F13">
            <w:pPr>
              <w:pStyle w:val="a3"/>
              <w:spacing w:line="276" w:lineRule="auto"/>
              <w:jc w:val="both"/>
              <w:rPr>
                <w:rFonts w:ascii="Times New Roman" w:eastAsia="Times New Roman" w:hAnsi="Times New Roman"/>
                <w:sz w:val="27"/>
                <w:szCs w:val="28"/>
              </w:rPr>
            </w:pPr>
            <w:r>
              <w:rPr>
                <w:rFonts w:ascii="Times New Roman" w:hAnsi="Times New Roman"/>
                <w:sz w:val="27"/>
                <w:szCs w:val="28"/>
              </w:rPr>
              <w:t>57 400</w:t>
            </w:r>
          </w:p>
        </w:tc>
        <w:tc>
          <w:tcPr>
            <w:tcW w:w="1985" w:type="dxa"/>
            <w:tcBorders>
              <w:top w:val="single" w:sz="4" w:space="0" w:color="auto"/>
              <w:left w:val="single" w:sz="4" w:space="0" w:color="auto"/>
              <w:bottom w:val="single" w:sz="4" w:space="0" w:color="auto"/>
              <w:right w:val="single" w:sz="4" w:space="0" w:color="auto"/>
            </w:tcBorders>
            <w:hideMark/>
          </w:tcPr>
          <w:p w:rsidR="0033102B" w:rsidRDefault="0033102B" w:rsidP="00460F13">
            <w:pPr>
              <w:pStyle w:val="a3"/>
              <w:spacing w:line="276" w:lineRule="auto"/>
              <w:jc w:val="both"/>
              <w:rPr>
                <w:rFonts w:ascii="Times New Roman" w:eastAsia="Times New Roman" w:hAnsi="Times New Roman"/>
                <w:sz w:val="27"/>
                <w:szCs w:val="28"/>
              </w:rPr>
            </w:pPr>
            <w:r>
              <w:rPr>
                <w:rFonts w:ascii="Times New Roman" w:hAnsi="Times New Roman"/>
                <w:sz w:val="27"/>
                <w:szCs w:val="28"/>
              </w:rPr>
              <w:t>Бюджет Вербської сільської територіальної громади</w:t>
            </w:r>
          </w:p>
        </w:tc>
        <w:tc>
          <w:tcPr>
            <w:tcW w:w="1984" w:type="dxa"/>
            <w:tcBorders>
              <w:top w:val="single" w:sz="4" w:space="0" w:color="auto"/>
              <w:left w:val="single" w:sz="4" w:space="0" w:color="auto"/>
              <w:bottom w:val="single" w:sz="4" w:space="0" w:color="auto"/>
              <w:right w:val="single" w:sz="4" w:space="0" w:color="auto"/>
            </w:tcBorders>
          </w:tcPr>
          <w:p w:rsidR="0033102B" w:rsidRDefault="0033102B" w:rsidP="00460F13">
            <w:pPr>
              <w:pStyle w:val="a3"/>
              <w:spacing w:line="276" w:lineRule="auto"/>
              <w:jc w:val="both"/>
              <w:rPr>
                <w:rFonts w:ascii="Times New Roman" w:eastAsia="Times New Roman" w:hAnsi="Times New Roman"/>
                <w:sz w:val="27"/>
                <w:szCs w:val="28"/>
              </w:rPr>
            </w:pPr>
            <w:r>
              <w:rPr>
                <w:rFonts w:ascii="Times New Roman" w:hAnsi="Times New Roman"/>
                <w:sz w:val="27"/>
                <w:szCs w:val="28"/>
              </w:rPr>
              <w:t xml:space="preserve">Виконком Вербської сільської ради </w:t>
            </w:r>
          </w:p>
          <w:p w:rsidR="0033102B" w:rsidRDefault="0033102B" w:rsidP="00460F13">
            <w:pPr>
              <w:pStyle w:val="a3"/>
              <w:spacing w:line="276" w:lineRule="auto"/>
              <w:jc w:val="both"/>
              <w:rPr>
                <w:rFonts w:ascii="Times New Roman" w:hAnsi="Times New Roman"/>
                <w:sz w:val="27"/>
                <w:szCs w:val="28"/>
              </w:rPr>
            </w:pPr>
          </w:p>
          <w:p w:rsidR="0033102B" w:rsidRDefault="0033102B" w:rsidP="00460F13">
            <w:pPr>
              <w:pStyle w:val="a3"/>
              <w:spacing w:line="276" w:lineRule="auto"/>
              <w:jc w:val="both"/>
              <w:rPr>
                <w:rFonts w:ascii="Times New Roman" w:eastAsia="Times New Roman" w:hAnsi="Times New Roman"/>
                <w:sz w:val="27"/>
                <w:szCs w:val="28"/>
              </w:rPr>
            </w:pPr>
            <w:r>
              <w:rPr>
                <w:rFonts w:ascii="Times New Roman" w:hAnsi="Times New Roman"/>
                <w:sz w:val="27"/>
                <w:szCs w:val="28"/>
              </w:rPr>
              <w:t>КП «Верба-комунальник»</w:t>
            </w:r>
          </w:p>
        </w:tc>
      </w:tr>
      <w:tr w:rsidR="0033102B" w:rsidTr="00460F13">
        <w:tc>
          <w:tcPr>
            <w:tcW w:w="642" w:type="dxa"/>
            <w:tcBorders>
              <w:top w:val="single" w:sz="4" w:space="0" w:color="auto"/>
              <w:left w:val="single" w:sz="4" w:space="0" w:color="auto"/>
              <w:bottom w:val="single" w:sz="4" w:space="0" w:color="auto"/>
              <w:right w:val="single" w:sz="4" w:space="0" w:color="auto"/>
            </w:tcBorders>
            <w:hideMark/>
          </w:tcPr>
          <w:p w:rsidR="0033102B" w:rsidRDefault="0033102B" w:rsidP="00460F13">
            <w:pPr>
              <w:rPr>
                <w:rFonts w:asciiTheme="minorHAnsi" w:eastAsiaTheme="minorHAnsi" w:hAnsiTheme="minorHAnsi" w:cstheme="minorBidi"/>
                <w:sz w:val="22"/>
                <w:szCs w:val="22"/>
                <w:lang w:eastAsia="en-US"/>
              </w:rPr>
            </w:pPr>
          </w:p>
        </w:tc>
        <w:tc>
          <w:tcPr>
            <w:tcW w:w="2301" w:type="dxa"/>
            <w:tcBorders>
              <w:top w:val="single" w:sz="4" w:space="0" w:color="auto"/>
              <w:left w:val="single" w:sz="4" w:space="0" w:color="auto"/>
              <w:bottom w:val="single" w:sz="4" w:space="0" w:color="auto"/>
              <w:right w:val="single" w:sz="4" w:space="0" w:color="auto"/>
            </w:tcBorders>
            <w:hideMark/>
          </w:tcPr>
          <w:p w:rsidR="0033102B" w:rsidRDefault="0033102B" w:rsidP="00460F13">
            <w:pPr>
              <w:pStyle w:val="a3"/>
              <w:spacing w:line="276" w:lineRule="auto"/>
              <w:jc w:val="right"/>
              <w:rPr>
                <w:rFonts w:ascii="Times New Roman" w:eastAsia="Times New Roman" w:hAnsi="Times New Roman"/>
                <w:b/>
                <w:sz w:val="28"/>
                <w:szCs w:val="28"/>
              </w:rPr>
            </w:pPr>
            <w:r>
              <w:rPr>
                <w:rFonts w:ascii="Times New Roman" w:hAnsi="Times New Roman"/>
                <w:b/>
                <w:sz w:val="28"/>
                <w:szCs w:val="28"/>
              </w:rPr>
              <w:t>Разом</w:t>
            </w:r>
          </w:p>
        </w:tc>
        <w:tc>
          <w:tcPr>
            <w:tcW w:w="1418" w:type="dxa"/>
            <w:tcBorders>
              <w:top w:val="single" w:sz="4" w:space="0" w:color="auto"/>
              <w:left w:val="single" w:sz="4" w:space="0" w:color="auto"/>
              <w:bottom w:val="single" w:sz="4" w:space="0" w:color="auto"/>
              <w:right w:val="single" w:sz="4" w:space="0" w:color="auto"/>
            </w:tcBorders>
            <w:hideMark/>
          </w:tcPr>
          <w:p w:rsidR="0033102B" w:rsidRDefault="0033102B" w:rsidP="00460F13">
            <w:pPr>
              <w:rPr>
                <w:rFonts w:asciiTheme="minorHAnsi" w:eastAsiaTheme="minorHAnsi" w:hAnsiTheme="minorHAnsi" w:cstheme="minorBid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3102B" w:rsidRDefault="0033102B" w:rsidP="00460F13">
            <w:pPr>
              <w:pStyle w:val="a3"/>
              <w:spacing w:line="276" w:lineRule="auto"/>
              <w:jc w:val="both"/>
              <w:rPr>
                <w:rFonts w:ascii="Times New Roman" w:eastAsia="Times New Roman" w:hAnsi="Times New Roman"/>
                <w:b/>
                <w:sz w:val="28"/>
                <w:szCs w:val="28"/>
              </w:rPr>
            </w:pPr>
            <w:r>
              <w:rPr>
                <w:rFonts w:ascii="Times New Roman" w:hAnsi="Times New Roman"/>
                <w:b/>
                <w:sz w:val="28"/>
                <w:szCs w:val="28"/>
              </w:rPr>
              <w:t>57 400</w:t>
            </w:r>
          </w:p>
        </w:tc>
        <w:tc>
          <w:tcPr>
            <w:tcW w:w="1985" w:type="dxa"/>
            <w:tcBorders>
              <w:top w:val="single" w:sz="4" w:space="0" w:color="auto"/>
              <w:left w:val="single" w:sz="4" w:space="0" w:color="auto"/>
              <w:bottom w:val="single" w:sz="4" w:space="0" w:color="auto"/>
              <w:right w:val="single" w:sz="4" w:space="0" w:color="auto"/>
            </w:tcBorders>
            <w:hideMark/>
          </w:tcPr>
          <w:p w:rsidR="0033102B" w:rsidRDefault="0033102B" w:rsidP="00460F13">
            <w:pPr>
              <w:rPr>
                <w:rFonts w:asciiTheme="minorHAnsi" w:eastAsiaTheme="minorHAnsi" w:hAnsiTheme="minorHAnsi" w:cstheme="minorBid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33102B" w:rsidRDefault="0033102B" w:rsidP="00460F13">
            <w:pPr>
              <w:pStyle w:val="a3"/>
              <w:spacing w:line="276" w:lineRule="auto"/>
              <w:jc w:val="both"/>
              <w:rPr>
                <w:rFonts w:ascii="Times New Roman" w:eastAsia="Times New Roman" w:hAnsi="Times New Roman"/>
                <w:sz w:val="28"/>
                <w:szCs w:val="28"/>
              </w:rPr>
            </w:pPr>
          </w:p>
        </w:tc>
      </w:tr>
      <w:tr w:rsidR="0033102B" w:rsidTr="00460F13">
        <w:tc>
          <w:tcPr>
            <w:tcW w:w="642" w:type="dxa"/>
            <w:tcBorders>
              <w:top w:val="single" w:sz="4" w:space="0" w:color="auto"/>
              <w:left w:val="single" w:sz="4" w:space="0" w:color="auto"/>
              <w:bottom w:val="single" w:sz="4" w:space="0" w:color="auto"/>
              <w:right w:val="single" w:sz="4" w:space="0" w:color="auto"/>
            </w:tcBorders>
            <w:hideMark/>
          </w:tcPr>
          <w:p w:rsidR="0033102B" w:rsidRDefault="0033102B" w:rsidP="00460F13">
            <w:pPr>
              <w:rPr>
                <w:rFonts w:asciiTheme="minorHAnsi" w:eastAsiaTheme="minorHAnsi" w:hAnsiTheme="minorHAnsi" w:cstheme="minorBidi"/>
                <w:sz w:val="22"/>
                <w:szCs w:val="22"/>
                <w:lang w:eastAsia="en-US"/>
              </w:rPr>
            </w:pPr>
          </w:p>
        </w:tc>
        <w:tc>
          <w:tcPr>
            <w:tcW w:w="2301" w:type="dxa"/>
            <w:tcBorders>
              <w:top w:val="single" w:sz="4" w:space="0" w:color="auto"/>
              <w:left w:val="single" w:sz="4" w:space="0" w:color="auto"/>
              <w:bottom w:val="single" w:sz="4" w:space="0" w:color="auto"/>
              <w:right w:val="single" w:sz="4" w:space="0" w:color="auto"/>
            </w:tcBorders>
            <w:hideMark/>
          </w:tcPr>
          <w:p w:rsidR="0033102B" w:rsidRDefault="0033102B" w:rsidP="00460F13">
            <w:pPr>
              <w:rPr>
                <w:rFonts w:asciiTheme="minorHAnsi" w:eastAsiaTheme="minorHAnsi" w:hAnsiTheme="minorHAnsi" w:cstheme="minorBid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33102B" w:rsidRDefault="0033102B" w:rsidP="00460F13">
            <w:pPr>
              <w:rPr>
                <w:rFonts w:asciiTheme="minorHAnsi" w:eastAsiaTheme="minorHAnsi" w:hAnsiTheme="minorHAnsi" w:cstheme="minorBid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3102B" w:rsidRDefault="0033102B" w:rsidP="00460F13">
            <w:pPr>
              <w:rPr>
                <w:rFonts w:asciiTheme="minorHAnsi" w:eastAsiaTheme="minorHAnsi" w:hAnsiTheme="minorHAnsi" w:cstheme="minorBidi"/>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33102B" w:rsidRDefault="0033102B" w:rsidP="00460F13">
            <w:pPr>
              <w:rPr>
                <w:rFonts w:asciiTheme="minorHAnsi" w:eastAsiaTheme="minorHAnsi" w:hAnsiTheme="minorHAnsi" w:cstheme="minorBid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33102B" w:rsidRDefault="0033102B" w:rsidP="00460F13">
            <w:pPr>
              <w:rPr>
                <w:rFonts w:asciiTheme="minorHAnsi" w:eastAsiaTheme="minorHAnsi" w:hAnsiTheme="minorHAnsi" w:cstheme="minorBidi"/>
                <w:sz w:val="22"/>
                <w:szCs w:val="22"/>
                <w:lang w:eastAsia="en-US"/>
              </w:rPr>
            </w:pPr>
          </w:p>
        </w:tc>
      </w:tr>
      <w:tr w:rsidR="0033102B" w:rsidTr="00460F13">
        <w:tc>
          <w:tcPr>
            <w:tcW w:w="642" w:type="dxa"/>
            <w:tcBorders>
              <w:top w:val="single" w:sz="4" w:space="0" w:color="auto"/>
              <w:left w:val="single" w:sz="4" w:space="0" w:color="auto"/>
              <w:bottom w:val="single" w:sz="4" w:space="0" w:color="auto"/>
              <w:right w:val="single" w:sz="4" w:space="0" w:color="auto"/>
            </w:tcBorders>
            <w:hideMark/>
          </w:tcPr>
          <w:p w:rsidR="0033102B" w:rsidRDefault="0033102B" w:rsidP="00460F13">
            <w:pPr>
              <w:rPr>
                <w:rFonts w:asciiTheme="minorHAnsi" w:eastAsiaTheme="minorHAnsi" w:hAnsiTheme="minorHAnsi" w:cstheme="minorBidi"/>
                <w:sz w:val="22"/>
                <w:szCs w:val="22"/>
                <w:lang w:eastAsia="en-US"/>
              </w:rPr>
            </w:pPr>
          </w:p>
        </w:tc>
        <w:tc>
          <w:tcPr>
            <w:tcW w:w="2301" w:type="dxa"/>
            <w:tcBorders>
              <w:top w:val="single" w:sz="4" w:space="0" w:color="auto"/>
              <w:left w:val="single" w:sz="4" w:space="0" w:color="auto"/>
              <w:bottom w:val="single" w:sz="4" w:space="0" w:color="auto"/>
              <w:right w:val="single" w:sz="4" w:space="0" w:color="auto"/>
            </w:tcBorders>
            <w:hideMark/>
          </w:tcPr>
          <w:p w:rsidR="0033102B" w:rsidRDefault="0033102B" w:rsidP="00460F13">
            <w:pPr>
              <w:rPr>
                <w:rFonts w:asciiTheme="minorHAnsi" w:eastAsiaTheme="minorHAnsi" w:hAnsiTheme="minorHAnsi" w:cstheme="minorBid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33102B" w:rsidRDefault="0033102B" w:rsidP="00460F13">
            <w:pPr>
              <w:rPr>
                <w:rFonts w:asciiTheme="minorHAnsi" w:eastAsiaTheme="minorHAnsi" w:hAnsiTheme="minorHAnsi" w:cstheme="minorBid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3102B" w:rsidRDefault="0033102B" w:rsidP="00460F13">
            <w:pPr>
              <w:rPr>
                <w:rFonts w:asciiTheme="minorHAnsi" w:eastAsiaTheme="minorHAnsi" w:hAnsiTheme="minorHAnsi" w:cstheme="minorBidi"/>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33102B" w:rsidRDefault="0033102B" w:rsidP="00460F13">
            <w:pPr>
              <w:rPr>
                <w:rFonts w:asciiTheme="minorHAnsi" w:eastAsiaTheme="minorHAnsi" w:hAnsiTheme="minorHAnsi" w:cstheme="minorBid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33102B" w:rsidRDefault="0033102B" w:rsidP="00460F13">
            <w:pPr>
              <w:rPr>
                <w:rFonts w:asciiTheme="minorHAnsi" w:eastAsiaTheme="minorHAnsi" w:hAnsiTheme="minorHAnsi" w:cstheme="minorBidi"/>
                <w:sz w:val="22"/>
                <w:szCs w:val="22"/>
                <w:lang w:eastAsia="en-US"/>
              </w:rPr>
            </w:pPr>
          </w:p>
        </w:tc>
      </w:tr>
      <w:tr w:rsidR="0033102B" w:rsidTr="00460F13">
        <w:tc>
          <w:tcPr>
            <w:tcW w:w="642" w:type="dxa"/>
            <w:tcBorders>
              <w:top w:val="single" w:sz="4" w:space="0" w:color="auto"/>
              <w:left w:val="single" w:sz="4" w:space="0" w:color="auto"/>
              <w:bottom w:val="single" w:sz="4" w:space="0" w:color="auto"/>
              <w:right w:val="single" w:sz="4" w:space="0" w:color="auto"/>
            </w:tcBorders>
            <w:hideMark/>
          </w:tcPr>
          <w:p w:rsidR="0033102B" w:rsidRDefault="0033102B" w:rsidP="00460F13">
            <w:pPr>
              <w:rPr>
                <w:rFonts w:asciiTheme="minorHAnsi" w:eastAsiaTheme="minorHAnsi" w:hAnsiTheme="minorHAnsi" w:cstheme="minorBidi"/>
                <w:sz w:val="22"/>
                <w:szCs w:val="22"/>
                <w:lang w:eastAsia="en-US"/>
              </w:rPr>
            </w:pPr>
          </w:p>
        </w:tc>
        <w:tc>
          <w:tcPr>
            <w:tcW w:w="2301" w:type="dxa"/>
            <w:tcBorders>
              <w:top w:val="single" w:sz="4" w:space="0" w:color="auto"/>
              <w:left w:val="single" w:sz="4" w:space="0" w:color="auto"/>
              <w:bottom w:val="single" w:sz="4" w:space="0" w:color="auto"/>
              <w:right w:val="single" w:sz="4" w:space="0" w:color="auto"/>
            </w:tcBorders>
            <w:hideMark/>
          </w:tcPr>
          <w:p w:rsidR="0033102B" w:rsidRDefault="0033102B" w:rsidP="00460F13">
            <w:pPr>
              <w:rPr>
                <w:rFonts w:asciiTheme="minorHAnsi" w:eastAsiaTheme="minorHAnsi" w:hAnsiTheme="minorHAnsi" w:cstheme="minorBid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33102B" w:rsidRDefault="0033102B" w:rsidP="00460F13">
            <w:pPr>
              <w:rPr>
                <w:rFonts w:asciiTheme="minorHAnsi" w:eastAsiaTheme="minorHAnsi" w:hAnsiTheme="minorHAnsi" w:cstheme="minorBid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3102B" w:rsidRDefault="0033102B" w:rsidP="00460F13">
            <w:pPr>
              <w:rPr>
                <w:rFonts w:asciiTheme="minorHAnsi" w:eastAsiaTheme="minorHAnsi" w:hAnsiTheme="minorHAnsi" w:cstheme="minorBidi"/>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33102B" w:rsidRDefault="0033102B" w:rsidP="00460F13">
            <w:pPr>
              <w:rPr>
                <w:rFonts w:asciiTheme="minorHAnsi" w:eastAsiaTheme="minorHAnsi" w:hAnsiTheme="minorHAnsi" w:cstheme="minorBid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33102B" w:rsidRDefault="0033102B" w:rsidP="00460F13">
            <w:pPr>
              <w:rPr>
                <w:rFonts w:asciiTheme="minorHAnsi" w:eastAsiaTheme="minorHAnsi" w:hAnsiTheme="minorHAnsi" w:cstheme="minorBidi"/>
                <w:sz w:val="22"/>
                <w:szCs w:val="22"/>
                <w:lang w:eastAsia="en-US"/>
              </w:rPr>
            </w:pPr>
          </w:p>
        </w:tc>
      </w:tr>
    </w:tbl>
    <w:p w:rsidR="0033102B" w:rsidRDefault="0033102B" w:rsidP="0033102B">
      <w:pPr>
        <w:tabs>
          <w:tab w:val="left" w:pos="3373"/>
        </w:tabs>
        <w:rPr>
          <w:sz w:val="24"/>
          <w:szCs w:val="24"/>
          <w:lang w:val="uk-UA"/>
        </w:rPr>
      </w:pPr>
    </w:p>
    <w:p w:rsidR="0033102B" w:rsidRDefault="0033102B" w:rsidP="0033102B">
      <w:pPr>
        <w:pStyle w:val="a3"/>
        <w:spacing w:line="276" w:lineRule="auto"/>
        <w:jc w:val="both"/>
        <w:rPr>
          <w:rFonts w:ascii="Times New Roman" w:hAnsi="Times New Roman"/>
          <w:sz w:val="28"/>
          <w:szCs w:val="28"/>
        </w:rPr>
      </w:pPr>
    </w:p>
    <w:p w:rsidR="0033102B" w:rsidRDefault="0033102B" w:rsidP="0033102B">
      <w:pPr>
        <w:rPr>
          <w:rFonts w:ascii="Calibri" w:hAnsi="Calibri"/>
          <w:sz w:val="22"/>
          <w:szCs w:val="22"/>
        </w:rPr>
      </w:pPr>
    </w:p>
    <w:p w:rsidR="0033102B" w:rsidRDefault="0033102B" w:rsidP="0033102B"/>
    <w:p w:rsidR="0033102B" w:rsidRDefault="0033102B" w:rsidP="0033102B">
      <w:pPr>
        <w:jc w:val="center"/>
        <w:rPr>
          <w:b/>
          <w:sz w:val="28"/>
          <w:szCs w:val="28"/>
        </w:rPr>
      </w:pPr>
      <w:r>
        <w:rPr>
          <w:b/>
          <w:sz w:val="28"/>
          <w:szCs w:val="28"/>
        </w:rPr>
        <w:t xml:space="preserve">Сільський голова </w:t>
      </w:r>
      <w:r>
        <w:rPr>
          <w:b/>
          <w:sz w:val="28"/>
          <w:szCs w:val="28"/>
        </w:rPr>
        <w:tab/>
      </w:r>
      <w:r>
        <w:rPr>
          <w:b/>
          <w:sz w:val="28"/>
          <w:szCs w:val="28"/>
        </w:rPr>
        <w:tab/>
      </w:r>
      <w:r>
        <w:rPr>
          <w:b/>
          <w:sz w:val="28"/>
          <w:szCs w:val="28"/>
        </w:rPr>
        <w:tab/>
      </w:r>
      <w:r>
        <w:rPr>
          <w:b/>
          <w:sz w:val="28"/>
          <w:szCs w:val="28"/>
        </w:rPr>
        <w:tab/>
      </w:r>
      <w:r>
        <w:rPr>
          <w:b/>
          <w:sz w:val="28"/>
          <w:szCs w:val="28"/>
        </w:rPr>
        <w:tab/>
        <w:t xml:space="preserve">Каміла КОТВІНСЬКА </w:t>
      </w:r>
    </w:p>
    <w:p w:rsidR="0033102B" w:rsidRDefault="0033102B" w:rsidP="0033102B">
      <w:pPr>
        <w:rPr>
          <w:rFonts w:ascii="Calibri" w:hAnsi="Calibri"/>
          <w:sz w:val="22"/>
          <w:szCs w:val="22"/>
        </w:rPr>
      </w:pPr>
    </w:p>
    <w:p w:rsidR="0033102B" w:rsidRDefault="0033102B" w:rsidP="0033102B"/>
    <w:p w:rsidR="00F363D0" w:rsidRPr="0033102B" w:rsidRDefault="00F363D0" w:rsidP="0033102B">
      <w:pPr>
        <w:suppressAutoHyphens w:val="0"/>
        <w:autoSpaceDE/>
        <w:spacing w:after="200" w:line="276" w:lineRule="auto"/>
        <w:rPr>
          <w:rFonts w:eastAsia="Calibri"/>
          <w:b/>
          <w:sz w:val="28"/>
          <w:szCs w:val="28"/>
          <w:lang w:val="uk-UA"/>
        </w:rPr>
      </w:pPr>
    </w:p>
    <w:sectPr w:rsidR="00F363D0" w:rsidRPr="0033102B"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C318C8"/>
    <w:multiLevelType w:val="hybridMultilevel"/>
    <w:tmpl w:val="FC420E2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CD00905"/>
    <w:multiLevelType w:val="hybridMultilevel"/>
    <w:tmpl w:val="A48E5E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7113912"/>
    <w:multiLevelType w:val="hybridMultilevel"/>
    <w:tmpl w:val="D468134C"/>
    <w:lvl w:ilvl="0" w:tplc="489E264E">
      <w:start w:val="2"/>
      <w:numFmt w:val="bullet"/>
      <w:lvlText w:val="-"/>
      <w:lvlJc w:val="left"/>
      <w:pPr>
        <w:ind w:left="64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B9730C3"/>
    <w:multiLevelType w:val="hybridMultilevel"/>
    <w:tmpl w:val="9FBA3E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3102B"/>
    <w:rsid w:val="00135B15"/>
    <w:rsid w:val="00197256"/>
    <w:rsid w:val="00281A9B"/>
    <w:rsid w:val="0033102B"/>
    <w:rsid w:val="00423FA0"/>
    <w:rsid w:val="005924B5"/>
    <w:rsid w:val="00A6330E"/>
    <w:rsid w:val="00B83FB8"/>
    <w:rsid w:val="00DB68F2"/>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02B"/>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3102B"/>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33102B"/>
    <w:rPr>
      <w:rFonts w:ascii="Calibri" w:eastAsia="Calibri" w:hAnsi="Calibri" w:cs="Times New Roman"/>
    </w:rPr>
  </w:style>
  <w:style w:type="paragraph" w:styleId="a5">
    <w:name w:val="List Paragraph"/>
    <w:aliases w:val="Elenco Normale,название табл/рис,заголовок 1.1"/>
    <w:basedOn w:val="a"/>
    <w:link w:val="a6"/>
    <w:uiPriority w:val="34"/>
    <w:qFormat/>
    <w:rsid w:val="0033102B"/>
    <w:pPr>
      <w:suppressAutoHyphens w:val="0"/>
      <w:autoSpaceDE/>
      <w:ind w:left="720"/>
      <w:contextualSpacing/>
    </w:pPr>
    <w:rPr>
      <w:sz w:val="24"/>
      <w:szCs w:val="24"/>
      <w:lang w:val="uk-UA" w:eastAsia="ru-RU"/>
    </w:rPr>
  </w:style>
  <w:style w:type="character" w:customStyle="1" w:styleId="a6">
    <w:name w:val="Абзац списка Знак"/>
    <w:aliases w:val="Elenco Normale Знак,название табл/рис Знак,заголовок 1.1 Знак"/>
    <w:link w:val="a5"/>
    <w:uiPriority w:val="34"/>
    <w:locked/>
    <w:rsid w:val="0033102B"/>
    <w:rPr>
      <w:rFonts w:ascii="Times New Roman" w:eastAsia="Times New Roman" w:hAnsi="Times New Roman" w:cs="Times New Roman"/>
      <w:sz w:val="24"/>
      <w:szCs w:val="24"/>
      <w:lang w:val="uk-UA" w:eastAsia="ru-RU"/>
    </w:rPr>
  </w:style>
  <w:style w:type="table" w:styleId="a7">
    <w:name w:val="Table Grid"/>
    <w:basedOn w:val="a1"/>
    <w:uiPriority w:val="59"/>
    <w:rsid w:val="003310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33102B"/>
    <w:rPr>
      <w:rFonts w:ascii="Tahoma" w:hAnsi="Tahoma" w:cs="Tahoma"/>
      <w:sz w:val="16"/>
      <w:szCs w:val="16"/>
    </w:rPr>
  </w:style>
  <w:style w:type="character" w:customStyle="1" w:styleId="a9">
    <w:name w:val="Текст выноски Знак"/>
    <w:basedOn w:val="a0"/>
    <w:link w:val="a8"/>
    <w:uiPriority w:val="99"/>
    <w:semiHidden/>
    <w:rsid w:val="0033102B"/>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1155</Words>
  <Characters>6587</Characters>
  <Application>Microsoft Office Word</Application>
  <DocSecurity>0</DocSecurity>
  <Lines>54</Lines>
  <Paragraphs>15</Paragraphs>
  <ScaleCrop>false</ScaleCrop>
  <Company/>
  <LinksUpToDate>false</LinksUpToDate>
  <CharactersWithSpaces>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2025-05-12T10:03:00Z</dcterms:created>
  <dcterms:modified xsi:type="dcterms:W3CDTF">2025-05-12T10:03:00Z</dcterms:modified>
</cp:coreProperties>
</file>