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34" w:rsidRPr="001B66FB" w:rsidRDefault="00187134" w:rsidP="0018713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87134" w:rsidRPr="009C2F49" w:rsidRDefault="00187134" w:rsidP="0018713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87134" w:rsidRPr="001B66FB" w:rsidRDefault="00187134" w:rsidP="0018713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87134" w:rsidRPr="001B66FB" w:rsidRDefault="00187134" w:rsidP="0018713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87134" w:rsidRPr="00CD500E" w:rsidRDefault="00187134" w:rsidP="0018713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87134" w:rsidRPr="00287718" w:rsidRDefault="00187134" w:rsidP="0018713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№1433</w:t>
      </w:r>
    </w:p>
    <w:p w:rsidR="00187134" w:rsidRPr="002C336D" w:rsidRDefault="00187134" w:rsidP="0018713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87134" w:rsidRPr="00EE4A31" w:rsidTr="00B57426">
        <w:tc>
          <w:tcPr>
            <w:tcW w:w="5070" w:type="dxa"/>
          </w:tcPr>
          <w:p w:rsidR="00187134" w:rsidRPr="00EE4A31" w:rsidRDefault="00187134" w:rsidP="00B5742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Про внесення змін до Програми розвитку земельних відносин на території Вербської сільської ради на 2021 – 2025 роки</w:t>
            </w:r>
          </w:p>
        </w:tc>
      </w:tr>
    </w:tbl>
    <w:p w:rsidR="00187134" w:rsidRPr="0025344F" w:rsidRDefault="00187134" w:rsidP="00187134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187134" w:rsidRDefault="00187134" w:rsidP="001871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Розглянувши Програму розвитку земельних відносин на території Вербської сільської ради на 2021 – 2025 роки, керуючись статтею 26 Закону України «Про місцеве самоврядування в Україні», за погодженням з постійною комісією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сільська рада</w:t>
      </w:r>
    </w:p>
    <w:p w:rsidR="00187134" w:rsidRDefault="00187134" w:rsidP="00187134">
      <w:pPr>
        <w:ind w:firstLine="426"/>
        <w:jc w:val="both"/>
        <w:rPr>
          <w:sz w:val="28"/>
          <w:szCs w:val="28"/>
        </w:rPr>
      </w:pPr>
    </w:p>
    <w:p w:rsidR="00187134" w:rsidRDefault="00187134" w:rsidP="001871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87134" w:rsidRDefault="00187134" w:rsidP="00187134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Програми розвитку земельних відносин на території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Вербської сільської ради на 2021 – 2025 роки, затвердженої рішення сімнадцятою сесією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VIIІ скликання Вербської сільської ради від 07 грудня 2021 року № 664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Програму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розвитку земельних відносин на території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Вербської сільської ради на 2021 – 2025 роки» зі змінами, затвердженими рішенням  тридцять п’ятою сесією VIIІ скликання Вербської сільської ради від 11 квітня 2023 року № 981,  тридцять шостої сесії VIIІ скликання Вербської сільської ради від 09 травня 2023 року № 1002, сорок п’ятою сесією</w:t>
      </w:r>
      <w:r w:rsidRPr="00323E30">
        <w:rPr>
          <w:sz w:val="28"/>
          <w:szCs w:val="28"/>
        </w:rPr>
        <w:t xml:space="preserve"> </w:t>
      </w:r>
      <w:r>
        <w:rPr>
          <w:sz w:val="28"/>
          <w:szCs w:val="28"/>
        </w:rPr>
        <w:t>VIIІ скликання Вербської сільської ради від 13 лютого 2024 року № 1140, п’ятдесят  п’ятою</w:t>
      </w:r>
      <w:r w:rsidRPr="007F1838">
        <w:rPr>
          <w:sz w:val="28"/>
          <w:szCs w:val="28"/>
        </w:rPr>
        <w:t xml:space="preserve"> </w:t>
      </w:r>
      <w:r>
        <w:rPr>
          <w:sz w:val="28"/>
          <w:szCs w:val="28"/>
        </w:rPr>
        <w:t>сесією</w:t>
      </w:r>
      <w:r w:rsidRPr="00323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VIIІ скликання Вербської сільської ради від 21 листопада 2024 року № 1297, а саме: «Перелік заходів та фінансове забезпечення». </w:t>
      </w:r>
      <w:r>
        <w:rPr>
          <w:sz w:val="28"/>
          <w:szCs w:val="28"/>
        </w:rPr>
        <w:tab/>
        <w:t xml:space="preserve"> </w:t>
      </w:r>
    </w:p>
    <w:p w:rsidR="00187134" w:rsidRDefault="00187134" w:rsidP="00187134">
      <w:pPr>
        <w:tabs>
          <w:tab w:val="left" w:pos="0"/>
          <w:tab w:val="center" w:pos="4819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Додаток «Перелік заходів та фінансове забезпечення» викласти в новій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редакції, що додається.</w:t>
      </w:r>
    </w:p>
    <w:p w:rsidR="00187134" w:rsidRDefault="00187134" w:rsidP="0018713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комісію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87134" w:rsidRDefault="00187134" w:rsidP="00187134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187134" w:rsidRDefault="00187134" w:rsidP="00187134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 КОТВІНСЬКА</w:t>
      </w:r>
      <w:r>
        <w:rPr>
          <w:rFonts w:eastAsia="Calibri"/>
          <w:noProof/>
          <w:sz w:val="28"/>
          <w:szCs w:val="28"/>
          <w:lang w:val="uk-UA" w:eastAsia="en-US"/>
        </w:rPr>
        <w:br w:type="page"/>
      </w:r>
    </w:p>
    <w:p w:rsidR="00187134" w:rsidRDefault="00187134" w:rsidP="00187134">
      <w:pPr>
        <w:sectPr w:rsidR="00187134" w:rsidSect="000F6D7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187134" w:rsidRDefault="00187134" w:rsidP="00187134">
      <w:pPr>
        <w:spacing w:line="230" w:lineRule="auto"/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 </w:t>
      </w:r>
    </w:p>
    <w:p w:rsidR="00187134" w:rsidRDefault="00187134" w:rsidP="00187134">
      <w:pPr>
        <w:spacing w:line="230" w:lineRule="auto"/>
        <w:ind w:left="1063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до рішення</w:t>
      </w:r>
      <w:r>
        <w:rPr>
          <w:sz w:val="28"/>
          <w:szCs w:val="28"/>
          <w:lang w:val="uk-UA"/>
        </w:rPr>
        <w:t xml:space="preserve"> сесії</w:t>
      </w:r>
    </w:p>
    <w:p w:rsidR="00187134" w:rsidRPr="00187134" w:rsidRDefault="00187134" w:rsidP="00187134">
      <w:pPr>
        <w:spacing w:line="230" w:lineRule="auto"/>
        <w:ind w:left="10632"/>
        <w:jc w:val="both"/>
        <w:rPr>
          <w:b/>
          <w:sz w:val="28"/>
          <w:szCs w:val="28"/>
          <w:lang w:val="uk-UA"/>
        </w:rPr>
      </w:pPr>
      <w:r w:rsidRPr="00187134">
        <w:rPr>
          <w:sz w:val="28"/>
          <w:szCs w:val="28"/>
          <w:lang w:val="uk-UA"/>
        </w:rPr>
        <w:t>Вербської сільської рад</w:t>
      </w:r>
      <w:r w:rsidRPr="00187134">
        <w:rPr>
          <w:sz w:val="28"/>
          <w:szCs w:val="28"/>
          <w:lang w:val="uk-UA"/>
        </w:rPr>
        <w:lastRenderedPageBreak/>
        <w:t xml:space="preserve">и </w:t>
      </w:r>
    </w:p>
    <w:p w:rsidR="00187134" w:rsidRPr="00187134" w:rsidRDefault="00187134" w:rsidP="00187134">
      <w:pPr>
        <w:tabs>
          <w:tab w:val="left" w:pos="0"/>
          <w:tab w:val="left" w:pos="5443"/>
        </w:tabs>
        <w:ind w:left="10632"/>
        <w:rPr>
          <w:sz w:val="28"/>
          <w:szCs w:val="28"/>
          <w:lang w:val="uk-UA"/>
        </w:rPr>
      </w:pPr>
      <w:r w:rsidRPr="00187134">
        <w:rPr>
          <w:sz w:val="28"/>
          <w:szCs w:val="28"/>
          <w:lang w:val="uk-UA"/>
        </w:rPr>
        <w:t>від 06 серпня 2025 року № 1433</w:t>
      </w:r>
    </w:p>
    <w:p w:rsidR="00187134" w:rsidRPr="00187134" w:rsidRDefault="00187134" w:rsidP="00187134">
      <w:pPr>
        <w:tabs>
          <w:tab w:val="left" w:pos="0"/>
          <w:tab w:val="left" w:pos="5443"/>
        </w:tabs>
        <w:rPr>
          <w:b/>
          <w:lang w:val="uk-UA"/>
        </w:rPr>
      </w:pPr>
    </w:p>
    <w:p w:rsidR="00187134" w:rsidRDefault="00187134" w:rsidP="00187134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 w:rsidRPr="00187134">
        <w:rPr>
          <w:b/>
          <w:lang w:val="uk-UA"/>
        </w:rPr>
        <w:tab/>
      </w:r>
      <w:r>
        <w:rPr>
          <w:b/>
          <w:sz w:val="28"/>
          <w:szCs w:val="28"/>
        </w:rPr>
        <w:t>Зміни до</w:t>
      </w:r>
      <w:r>
        <w:rPr>
          <w:b/>
        </w:rPr>
        <w:t xml:space="preserve"> </w:t>
      </w:r>
      <w:r>
        <w:rPr>
          <w:b/>
          <w:color w:val="020F27"/>
          <w:sz w:val="28"/>
          <w:szCs w:val="28"/>
          <w:lang w:eastAsia="uk-UA"/>
        </w:rPr>
        <w:t xml:space="preserve">Програми </w:t>
      </w:r>
      <w:r>
        <w:rPr>
          <w:b/>
          <w:bCs/>
          <w:sz w:val="28"/>
          <w:szCs w:val="28"/>
          <w:lang w:eastAsia="uk-UA"/>
        </w:rPr>
        <w:t xml:space="preserve">розвитку земельних відносин </w:t>
      </w:r>
    </w:p>
    <w:p w:rsidR="00187134" w:rsidRDefault="00187134" w:rsidP="00187134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території Вербської сільської ради </w:t>
      </w:r>
    </w:p>
    <w:p w:rsidR="00187134" w:rsidRDefault="00187134" w:rsidP="00187134">
      <w:pPr>
        <w:tabs>
          <w:tab w:val="left" w:pos="0"/>
          <w:tab w:val="center" w:pos="4818"/>
          <w:tab w:val="left" w:pos="6415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2021 – 2025 роки </w:t>
      </w:r>
    </w:p>
    <w:p w:rsidR="00187134" w:rsidRDefault="00187134" w:rsidP="00187134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Внести зміни , а саме:       </w:t>
      </w:r>
    </w:p>
    <w:p w:rsidR="00187134" w:rsidRDefault="00187134" w:rsidP="0018713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«Перелік заходів та фінансове забезпечення» викласти в новій редакції.</w:t>
      </w:r>
    </w:p>
    <w:tbl>
      <w:tblPr>
        <w:tblpPr w:leftFromText="180" w:rightFromText="180" w:bottomFromText="200" w:vertAnchor="text" w:horzAnchor="margin" w:tblpY="31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7356"/>
        <w:gridCol w:w="850"/>
        <w:gridCol w:w="711"/>
        <w:gridCol w:w="850"/>
        <w:gridCol w:w="851"/>
        <w:gridCol w:w="850"/>
        <w:gridCol w:w="1985"/>
        <w:gridCol w:w="1132"/>
      </w:tblGrid>
      <w:tr w:rsidR="00187134" w:rsidTr="00B57426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Обсяг фінансування, грн.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Джерело фінансу-вання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Відпові-дальні виконавці</w:t>
            </w:r>
          </w:p>
        </w:tc>
      </w:tr>
      <w:tr w:rsidR="00187134" w:rsidTr="00B57426">
        <w:trPr>
          <w:trHeight w:val="58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34" w:rsidRDefault="00187134" w:rsidP="00B57426">
            <w:pPr>
              <w:rPr>
                <w:b/>
              </w:rPr>
            </w:pPr>
          </w:p>
        </w:tc>
        <w:tc>
          <w:tcPr>
            <w:tcW w:w="7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34" w:rsidRDefault="00187134" w:rsidP="00B5742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2025 рік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34" w:rsidRDefault="00187134" w:rsidP="00B57426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34" w:rsidRDefault="00187134" w:rsidP="00B57426">
            <w:pPr>
              <w:rPr>
                <w:b/>
              </w:rPr>
            </w:pPr>
          </w:p>
        </w:tc>
      </w:tr>
      <w:tr w:rsidR="00187134" w:rsidTr="00B57426">
        <w:trPr>
          <w:trHeight w:val="13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Виготовлення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187134" w:rsidTr="00B5742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430"/>
              </w:tabs>
              <w:ind w:left="28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Виготовлення проектів землеустрою щодо відведення земельних ділянок сільськогосподарського призначення комунальної власності в оренду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11000</w:t>
            </w:r>
          </w:p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jc w:val="center"/>
              <w:rPr>
                <w:sz w:val="21"/>
                <w:szCs w:val="21"/>
                <w:lang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187134" w:rsidTr="00B5742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Pr="00CA6A1E" w:rsidRDefault="00187134" w:rsidP="00B57426">
            <w:pPr>
              <w:tabs>
                <w:tab w:val="left" w:pos="3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430"/>
              </w:tabs>
              <w:spacing w:after="240"/>
              <w:ind w:left="28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проектів землеустрою щодо відведення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187134" w:rsidTr="00B5742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Pr="00CA6A1E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430"/>
              </w:tabs>
              <w:ind w:left="28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187134" w:rsidTr="00B5742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Pr="00CA6A1E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430"/>
              </w:tabs>
              <w:ind w:left="28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Розроблення проектів землеустрою щодо відведення земельної ділянки, цільове призначення якої змінюється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Вербської сільської територіальної громади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sz w:val="21"/>
                <w:szCs w:val="21"/>
                <w:lang w:eastAsia="uk-UA"/>
              </w:rPr>
            </w:pPr>
            <w:r>
              <w:rPr>
                <w:sz w:val="21"/>
                <w:szCs w:val="21"/>
                <w:lang w:eastAsia="uk-UA"/>
              </w:rPr>
              <w:t>Вербська сільська рада</w:t>
            </w:r>
          </w:p>
        </w:tc>
      </w:tr>
      <w:tr w:rsidR="00187134" w:rsidTr="00B57426"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34" w:rsidRDefault="00187134" w:rsidP="00B57426">
            <w:pPr>
              <w:tabs>
                <w:tab w:val="left" w:pos="3660"/>
              </w:tabs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7134" w:rsidRDefault="00187134" w:rsidP="00187134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187134" w:rsidRDefault="00187134" w:rsidP="00187134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187134" w:rsidRDefault="00187134" w:rsidP="00187134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187134" w:rsidRDefault="00187134" w:rsidP="00187134">
      <w:pPr>
        <w:pStyle w:val="a5"/>
        <w:tabs>
          <w:tab w:val="left" w:pos="990"/>
        </w:tabs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134"/>
    <w:rsid w:val="00135B15"/>
    <w:rsid w:val="00187134"/>
    <w:rsid w:val="00197256"/>
    <w:rsid w:val="00281A9B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1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8713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8713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871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1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1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2025-08-19T08:14:00Z</dcterms:created>
  <dcterms:modified xsi:type="dcterms:W3CDTF">2025-08-19T08:14:00Z</dcterms:modified>
</cp:coreProperties>
</file>