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E3" w:rsidRPr="001B66FB" w:rsidRDefault="00231AE3" w:rsidP="00231AE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1AE3" w:rsidRPr="009C2F49" w:rsidRDefault="00231AE3" w:rsidP="00231AE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31AE3" w:rsidRPr="001B66FB" w:rsidRDefault="00231AE3" w:rsidP="00231AE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31AE3" w:rsidRPr="001B66FB" w:rsidRDefault="00231AE3" w:rsidP="00231AE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1AE3" w:rsidRPr="00CD500E" w:rsidRDefault="00231AE3" w:rsidP="00231AE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31AE3" w:rsidRPr="00287718" w:rsidRDefault="00231AE3" w:rsidP="00231AE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№1441</w:t>
      </w:r>
    </w:p>
    <w:p w:rsidR="00231AE3" w:rsidRPr="00B323B3" w:rsidRDefault="00231AE3" w:rsidP="00231AE3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31AE3" w:rsidRPr="006A3030" w:rsidTr="00B57426">
        <w:tc>
          <w:tcPr>
            <w:tcW w:w="5070" w:type="dxa"/>
          </w:tcPr>
          <w:p w:rsidR="00231AE3" w:rsidRPr="005C5C22" w:rsidRDefault="00231AE3" w:rsidP="00B5742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6A30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A30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Бузенку Зореславу Вікторовичу</w:t>
            </w:r>
          </w:p>
        </w:tc>
      </w:tr>
    </w:tbl>
    <w:p w:rsidR="00231AE3" w:rsidRDefault="00231AE3" w:rsidP="00231AE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31AE3" w:rsidRPr="00FC35FB" w:rsidRDefault="00231AE3" w:rsidP="00231AE3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35FB">
        <w:rPr>
          <w:rFonts w:ascii="Times New Roman" w:hAnsi="Times New Roman"/>
          <w:sz w:val="28"/>
          <w:szCs w:val="28"/>
        </w:rPr>
        <w:t>Розглянувши технічну документацію із землеустрою щодо встановлення (відновлення) меж земельної ділянки в натурі (на місцевості) гр. Бузенка Зореслава Вікторовича для будівництва та обслуговування житлового будинку, господарських будівель і споруд по вул. Застав’я-1, 74 в с. 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231AE3" w:rsidRDefault="00231AE3" w:rsidP="00231AE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31AE3" w:rsidRPr="00EF1BCF" w:rsidRDefault="00231AE3" w:rsidP="00231AE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31AE3" w:rsidRDefault="00231AE3" w:rsidP="00231AE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1860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648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Бузенку Зоруславу Вікторовичу для будівництва та обслуговування житлового будинку, господарських будівель і споруд по вул. Застав’я-1, 74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Вербської сільської ради Дубенського району Рівненської області. </w:t>
      </w:r>
    </w:p>
    <w:p w:rsidR="00231AE3" w:rsidRDefault="00231AE3" w:rsidP="00231AE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Бузенку Зоруславу Вікторовичу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 xml:space="preserve">1860 </w:t>
      </w:r>
      <w:r>
        <w:rPr>
          <w:rFonts w:ascii="Times New Roman" w:hAnsi="Times New Roman"/>
          <w:sz w:val="28"/>
          <w:szCs w:val="28"/>
        </w:rPr>
        <w:t>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648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Застав’я-1, 74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231AE3" w:rsidRDefault="00231AE3" w:rsidP="00231AE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Бузенку Зоруславу Вікторовичу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231AE3" w:rsidRDefault="00231AE3" w:rsidP="00231AE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C35FB">
        <w:rPr>
          <w:rFonts w:ascii="Times New Roman" w:hAnsi="Times New Roman"/>
          <w:sz w:val="28"/>
          <w:szCs w:val="28"/>
        </w:rPr>
        <w:lastRenderedPageBreak/>
        <w:t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СВІНТОЗЕЛЬСЬКИЙ.</w:t>
      </w:r>
    </w:p>
    <w:p w:rsidR="00231AE3" w:rsidRDefault="00231AE3" w:rsidP="00231AE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AE3" w:rsidRDefault="00231AE3" w:rsidP="00231AE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AE3" w:rsidRPr="00FC35FB" w:rsidRDefault="00231AE3" w:rsidP="00231AE3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AE3" w:rsidRDefault="00231AE3" w:rsidP="00231AE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1AE3"/>
    <w:rsid w:val="00135B15"/>
    <w:rsid w:val="00197256"/>
    <w:rsid w:val="00231AE3"/>
    <w:rsid w:val="00281A9B"/>
    <w:rsid w:val="00423FA0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A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31A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1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A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2025-08-19T08:16:00Z</dcterms:created>
  <dcterms:modified xsi:type="dcterms:W3CDTF">2025-08-19T08:16:00Z</dcterms:modified>
</cp:coreProperties>
</file>