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357" w:rsidRPr="001B66FB" w:rsidRDefault="00175357" w:rsidP="0017535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9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175357" w:rsidRPr="009C2F49" w:rsidRDefault="00175357" w:rsidP="00175357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175357" w:rsidRPr="001B66FB" w:rsidRDefault="00175357" w:rsidP="00175357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Х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175357" w:rsidRPr="001B66FB" w:rsidRDefault="00175357" w:rsidP="0017535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175357" w:rsidRPr="00CD500E" w:rsidRDefault="00175357" w:rsidP="0017535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175357" w:rsidRPr="00287718" w:rsidRDefault="00175357" w:rsidP="00175357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листопада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№1488</w:t>
      </w:r>
    </w:p>
    <w:p w:rsidR="00175357" w:rsidRPr="002C336D" w:rsidRDefault="00175357" w:rsidP="0017535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6"/>
      </w:tblGrid>
      <w:tr w:rsidR="00175357" w:rsidRPr="00935E66" w:rsidTr="001500BA">
        <w:tc>
          <w:tcPr>
            <w:tcW w:w="4786" w:type="dxa"/>
          </w:tcPr>
          <w:p w:rsidR="00175357" w:rsidRPr="000A46EB" w:rsidRDefault="00175357" w:rsidP="001500BA">
            <w:pPr>
              <w:keepNext/>
              <w:widowControl w:val="0"/>
              <w:jc w:val="both"/>
              <w:outlineLvl w:val="2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Про </w:t>
            </w:r>
            <w:r>
              <w:rPr>
                <w:rFonts w:eastAsia="Calibri"/>
                <w:b/>
                <w:sz w:val="28"/>
                <w:szCs w:val="28"/>
                <w:lang w:val="uk-UA"/>
              </w:rPr>
              <w:t>перейменування вулиці</w:t>
            </w:r>
          </w:p>
        </w:tc>
      </w:tr>
    </w:tbl>
    <w:p w:rsidR="00175357" w:rsidRPr="00935E66" w:rsidRDefault="00175357" w:rsidP="00175357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5E6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175357" w:rsidRPr="00697F92" w:rsidRDefault="00175357" w:rsidP="0017535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звернення Новака Юрія Сергійовича щодо</w:t>
      </w:r>
      <w:r w:rsidRPr="00626F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перейменування вулиці </w:t>
      </w:r>
      <w:proofErr w:type="spellStart"/>
      <w:r>
        <w:rPr>
          <w:sz w:val="28"/>
          <w:szCs w:val="28"/>
          <w:lang w:val="uk-UA"/>
        </w:rPr>
        <w:t>Застав</w:t>
      </w:r>
      <w:r w:rsidRPr="00B364D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</w:t>
      </w:r>
      <w:proofErr w:type="spellEnd"/>
      <w:r w:rsidRPr="00B364D5">
        <w:rPr>
          <w:sz w:val="28"/>
          <w:szCs w:val="28"/>
          <w:lang w:val="uk-UA"/>
        </w:rPr>
        <w:t>-2</w:t>
      </w:r>
      <w:r>
        <w:rPr>
          <w:sz w:val="28"/>
          <w:szCs w:val="28"/>
          <w:lang w:val="uk-UA"/>
        </w:rPr>
        <w:t xml:space="preserve"> на честь загиблого воїна Павла Новака, </w:t>
      </w:r>
      <w:r w:rsidRPr="005B2501">
        <w:rPr>
          <w:sz w:val="28"/>
          <w:szCs w:val="28"/>
          <w:lang w:val="uk-UA"/>
        </w:rPr>
        <w:t>враховуючи результати громадського обговорення,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ст.. 37 Закону України «Про місцеве самоврядування в Україні», Закону України «Про звернення громадян», </w:t>
      </w:r>
      <w:r w:rsidRPr="002D5B71">
        <w:rPr>
          <w:sz w:val="28"/>
          <w:szCs w:val="28"/>
          <w:lang w:val="uk-UA"/>
        </w:rPr>
        <w:t>враховуючи</w:t>
      </w:r>
      <w:r>
        <w:rPr>
          <w:sz w:val="28"/>
          <w:szCs w:val="28"/>
          <w:lang w:val="uk-UA"/>
        </w:rPr>
        <w:t xml:space="preserve"> рекомендації постійних комісій, </w:t>
      </w:r>
      <w:proofErr w:type="spellStart"/>
      <w:r>
        <w:rPr>
          <w:sz w:val="28"/>
          <w:szCs w:val="28"/>
          <w:lang w:val="uk-UA"/>
        </w:rPr>
        <w:t>Вербська</w:t>
      </w:r>
      <w:proofErr w:type="spellEnd"/>
      <w:r w:rsidRPr="00697F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сільська рада</w:t>
      </w:r>
      <w:r w:rsidRPr="00697F92">
        <w:rPr>
          <w:sz w:val="28"/>
          <w:szCs w:val="28"/>
          <w:lang w:val="uk-UA"/>
        </w:rPr>
        <w:t xml:space="preserve"> </w:t>
      </w:r>
    </w:p>
    <w:p w:rsidR="00175357" w:rsidRPr="006A01C8" w:rsidRDefault="00175357" w:rsidP="0017535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175357" w:rsidRPr="00B364D5" w:rsidRDefault="00175357" w:rsidP="00175357">
      <w:pPr>
        <w:spacing w:line="276" w:lineRule="auto"/>
        <w:jc w:val="center"/>
        <w:rPr>
          <w:sz w:val="28"/>
          <w:szCs w:val="28"/>
          <w:lang w:val="uk-UA"/>
        </w:rPr>
      </w:pPr>
      <w:r w:rsidRPr="00B364D5">
        <w:rPr>
          <w:sz w:val="28"/>
          <w:szCs w:val="28"/>
          <w:lang w:val="uk-UA"/>
        </w:rPr>
        <w:t>ВИРІШИЛА:</w:t>
      </w:r>
    </w:p>
    <w:p w:rsidR="00175357" w:rsidRDefault="00175357" w:rsidP="00175357">
      <w:pPr>
        <w:numPr>
          <w:ilvl w:val="0"/>
          <w:numId w:val="1"/>
        </w:numPr>
        <w:shd w:val="clear" w:color="auto" w:fill="FFFFFF"/>
        <w:suppressAutoHyphens w:val="0"/>
        <w:autoSpaceDE/>
        <w:spacing w:line="276" w:lineRule="auto"/>
        <w:ind w:left="0" w:firstLine="284"/>
        <w:jc w:val="both"/>
        <w:rPr>
          <w:sz w:val="28"/>
          <w:szCs w:val="28"/>
          <w:lang w:val="uk-UA"/>
        </w:rPr>
      </w:pPr>
      <w:r w:rsidRPr="00B364D5">
        <w:rPr>
          <w:sz w:val="28"/>
          <w:szCs w:val="28"/>
          <w:lang w:val="uk-UA"/>
        </w:rPr>
        <w:t>Перейменувати</w:t>
      </w:r>
      <w:r>
        <w:rPr>
          <w:sz w:val="28"/>
          <w:szCs w:val="28"/>
          <w:lang w:val="uk-UA"/>
        </w:rPr>
        <w:t xml:space="preserve"> вулицю </w:t>
      </w:r>
      <w:proofErr w:type="spellStart"/>
      <w:r>
        <w:rPr>
          <w:sz w:val="28"/>
          <w:szCs w:val="28"/>
          <w:lang w:val="uk-UA"/>
        </w:rPr>
        <w:t>Застав</w:t>
      </w:r>
      <w:r w:rsidRPr="00B364D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</w:t>
      </w:r>
      <w:proofErr w:type="spellEnd"/>
      <w:r>
        <w:rPr>
          <w:sz w:val="28"/>
          <w:szCs w:val="28"/>
          <w:lang w:val="uk-UA"/>
        </w:rPr>
        <w:t xml:space="preserve">-2 </w:t>
      </w:r>
      <w:r w:rsidRPr="00B364D5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>селі Верба</w:t>
      </w:r>
      <w:r w:rsidRPr="00B364D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Дубенського</w:t>
      </w:r>
      <w:proofErr w:type="spellEnd"/>
      <w:r>
        <w:rPr>
          <w:sz w:val="28"/>
          <w:szCs w:val="28"/>
          <w:lang w:val="uk-UA"/>
        </w:rPr>
        <w:t xml:space="preserve"> району Рівненської області на вулицю Павла Новака.</w:t>
      </w:r>
    </w:p>
    <w:p w:rsidR="00175357" w:rsidRPr="0023731A" w:rsidRDefault="00175357" w:rsidP="00175357">
      <w:pPr>
        <w:numPr>
          <w:ilvl w:val="0"/>
          <w:numId w:val="1"/>
        </w:numPr>
        <w:shd w:val="clear" w:color="auto" w:fill="FFFFFF"/>
        <w:suppressAutoHyphens w:val="0"/>
        <w:autoSpaceDE/>
        <w:spacing w:line="276" w:lineRule="auto"/>
        <w:ind w:left="0" w:firstLine="284"/>
        <w:jc w:val="both"/>
        <w:rPr>
          <w:sz w:val="28"/>
          <w:szCs w:val="28"/>
          <w:lang w:val="uk-UA"/>
        </w:rPr>
      </w:pPr>
      <w:r w:rsidRPr="0023731A">
        <w:rPr>
          <w:lang w:val="uk-UA"/>
        </w:rPr>
        <w:t xml:space="preserve"> </w:t>
      </w:r>
      <w:r w:rsidRPr="0023731A">
        <w:rPr>
          <w:sz w:val="28"/>
          <w:szCs w:val="28"/>
          <w:lang w:val="uk-UA"/>
        </w:rPr>
        <w:t>Секретарю сільської ради надіслати це рішення до Рівненської регіональної філії Державного підприємства «Національні інформаційні системи».</w:t>
      </w:r>
    </w:p>
    <w:p w:rsidR="00175357" w:rsidRPr="0023731A" w:rsidRDefault="00175357" w:rsidP="00175357">
      <w:pPr>
        <w:pStyle w:val="a5"/>
        <w:widowControl w:val="0"/>
        <w:numPr>
          <w:ilvl w:val="0"/>
          <w:numId w:val="1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23731A">
        <w:rPr>
          <w:sz w:val="28"/>
          <w:szCs w:val="28"/>
        </w:rPr>
        <w:t>Контроль за виконанням рішення покласти на заступника сільського голови з питань діяльності виконавчих органів ради.</w:t>
      </w:r>
    </w:p>
    <w:p w:rsidR="00175357" w:rsidRPr="002A54F1" w:rsidRDefault="00175357" w:rsidP="00175357">
      <w:pPr>
        <w:widowControl w:val="0"/>
        <w:spacing w:line="276" w:lineRule="auto"/>
        <w:jc w:val="both"/>
        <w:rPr>
          <w:sz w:val="28"/>
          <w:szCs w:val="28"/>
          <w:lang w:val="uk-UA"/>
        </w:rPr>
      </w:pPr>
    </w:p>
    <w:p w:rsidR="00175357" w:rsidRPr="002A54F1" w:rsidRDefault="00175357" w:rsidP="00175357">
      <w:pPr>
        <w:widowControl w:val="0"/>
        <w:spacing w:line="276" w:lineRule="auto"/>
        <w:jc w:val="both"/>
        <w:rPr>
          <w:sz w:val="28"/>
          <w:szCs w:val="28"/>
          <w:lang w:val="uk-UA"/>
        </w:rPr>
      </w:pPr>
    </w:p>
    <w:p w:rsidR="00175357" w:rsidRPr="006A01C8" w:rsidRDefault="00175357" w:rsidP="00175357">
      <w:pPr>
        <w:widowControl w:val="0"/>
        <w:spacing w:line="276" w:lineRule="auto"/>
        <w:jc w:val="both"/>
        <w:rPr>
          <w:sz w:val="28"/>
          <w:lang w:val="uk-UA"/>
        </w:rPr>
      </w:pPr>
    </w:p>
    <w:p w:rsidR="00254F83" w:rsidRDefault="00175357" w:rsidP="00175357"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</w:p>
    <w:sectPr w:rsidR="00254F83" w:rsidSect="006E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84FE9"/>
    <w:multiLevelType w:val="hybridMultilevel"/>
    <w:tmpl w:val="28E09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revisionView w:inkAnnotations="0"/>
  <w:defaultTabStop w:val="708"/>
  <w:characterSpacingControl w:val="doNotCompress"/>
  <w:compat/>
  <w:rsids>
    <w:rsidRoot w:val="00175357"/>
    <w:rsid w:val="000E3DAC"/>
    <w:rsid w:val="00175357"/>
    <w:rsid w:val="001C74DE"/>
    <w:rsid w:val="004C7AD5"/>
    <w:rsid w:val="00600AED"/>
    <w:rsid w:val="006900FF"/>
    <w:rsid w:val="006E62CE"/>
    <w:rsid w:val="00852972"/>
    <w:rsid w:val="009B465E"/>
    <w:rsid w:val="00A56249"/>
    <w:rsid w:val="00D7153B"/>
    <w:rsid w:val="00DA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35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753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175357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175357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17535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1753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535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>Microsoft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2025-11-22T17:48:00Z</dcterms:created>
  <dcterms:modified xsi:type="dcterms:W3CDTF">2025-11-22T17:48:00Z</dcterms:modified>
</cp:coreProperties>
</file>