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E86" w:rsidRPr="001B66FB" w:rsidRDefault="00F41E86" w:rsidP="00F41E8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41E86" w:rsidRPr="009C2F49" w:rsidRDefault="00F41E86" w:rsidP="00F41E8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41E86" w:rsidRPr="001B66FB" w:rsidRDefault="00F41E86" w:rsidP="00F41E8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41E86" w:rsidRPr="001B66FB" w:rsidRDefault="00F41E86" w:rsidP="00F41E8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41E86" w:rsidRPr="00CD500E" w:rsidRDefault="00F41E86" w:rsidP="00F41E8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41E86" w:rsidRPr="00287718" w:rsidRDefault="00F41E86" w:rsidP="00F41E8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№1514</w:t>
      </w:r>
    </w:p>
    <w:p w:rsidR="00F41E86" w:rsidRPr="00D3434A" w:rsidRDefault="00F41E86" w:rsidP="00F41E86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41E86" w:rsidRPr="00E76161" w:rsidTr="00115653">
        <w:tc>
          <w:tcPr>
            <w:tcW w:w="5070" w:type="dxa"/>
          </w:tcPr>
          <w:p w:rsidR="00F41E86" w:rsidRPr="00EE4A31" w:rsidRDefault="00F41E86" w:rsidP="0011565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Програму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благоустрою населених пунктів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сільської ради на 2026 рік</w:t>
            </w:r>
          </w:p>
        </w:tc>
      </w:tr>
    </w:tbl>
    <w:p w:rsidR="00F41E86" w:rsidRPr="0025344F" w:rsidRDefault="00F41E86" w:rsidP="00F41E86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F41E86" w:rsidRDefault="00F41E86" w:rsidP="00F41E86">
      <w:pPr>
        <w:spacing w:line="276" w:lineRule="auto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Розглянувши Програму благоустрою населених пунктів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на 2026 рік, керуючись статтею 26 Закону України «Про місцеве самоврядування в Україні», за погодження з постійною  комісією з питань фінансів, бюджету, планування соціально-економічного розвитку, інвестицій  та міжнародного співробітництва,  сільська рада</w:t>
      </w:r>
    </w:p>
    <w:p w:rsidR="00F41E86" w:rsidRPr="00972C00" w:rsidRDefault="00F41E86" w:rsidP="00F41E86">
      <w:pPr>
        <w:spacing w:line="276" w:lineRule="auto"/>
        <w:ind w:firstLine="567"/>
        <w:jc w:val="both"/>
        <w:rPr>
          <w:lang w:val="uk-UA"/>
        </w:rPr>
      </w:pPr>
    </w:p>
    <w:p w:rsidR="00F41E86" w:rsidRPr="00D3434A" w:rsidRDefault="00F41E86" w:rsidP="00F41E86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F41E86" w:rsidRPr="00EF1BCF" w:rsidRDefault="00F41E86" w:rsidP="00F41E86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F41E86" w:rsidRPr="00AE098D" w:rsidRDefault="00F41E86" w:rsidP="00F41E86">
      <w:pPr>
        <w:pStyle w:val="a3"/>
        <w:numPr>
          <w:ilvl w:val="3"/>
          <w:numId w:val="1"/>
        </w:numPr>
        <w:spacing w:line="276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E098D">
        <w:rPr>
          <w:rFonts w:ascii="Times New Roman" w:hAnsi="Times New Roman"/>
          <w:sz w:val="28"/>
          <w:szCs w:val="28"/>
          <w:lang w:val="uk-UA"/>
        </w:rPr>
        <w:t xml:space="preserve">Затвердити Програму благоустрою населених пунктів </w:t>
      </w:r>
      <w:proofErr w:type="spellStart"/>
      <w:r w:rsidRPr="00AE098D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AE098D">
        <w:rPr>
          <w:rFonts w:ascii="Times New Roman" w:hAnsi="Times New Roman"/>
          <w:sz w:val="28"/>
          <w:szCs w:val="28"/>
          <w:lang w:val="uk-UA"/>
        </w:rPr>
        <w:t xml:space="preserve"> сільської ради на 2026 рік, що додається.</w:t>
      </w:r>
    </w:p>
    <w:p w:rsidR="00F41E86" w:rsidRPr="00AE098D" w:rsidRDefault="00F41E86" w:rsidP="00F41E86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E098D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 (Аркадій СЕМЕНЮК).</w:t>
      </w:r>
    </w:p>
    <w:p w:rsidR="00F41E86" w:rsidRDefault="00F41E86" w:rsidP="00F41E86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41E86" w:rsidRDefault="00F41E86" w:rsidP="00F41E86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41E86" w:rsidRPr="00D3434A" w:rsidRDefault="00F41E86" w:rsidP="00F41E86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41E86" w:rsidRDefault="00F41E86" w:rsidP="00F41E86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F41E86" w:rsidRDefault="00F41E86" w:rsidP="00F41E86">
      <w:pPr>
        <w:ind w:left="5387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1</w:t>
      </w:r>
    </w:p>
    <w:p w:rsidR="00F41E86" w:rsidRDefault="00F41E86" w:rsidP="00F41E86">
      <w:pPr>
        <w:ind w:left="5387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F41E86" w:rsidRPr="007918A4" w:rsidRDefault="00F41E86" w:rsidP="00F41E86">
      <w:pPr>
        <w:ind w:left="5387" w:right="-613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F41E86" w:rsidRDefault="00F41E86" w:rsidP="00F41E86">
      <w:pPr>
        <w:tabs>
          <w:tab w:val="left" w:pos="6135"/>
        </w:tabs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23 грудня 2025 року № 1514</w:t>
      </w:r>
    </w:p>
    <w:p w:rsidR="00F41E86" w:rsidRPr="00E12EDB" w:rsidRDefault="00F41E86" w:rsidP="00F41E86">
      <w:pPr>
        <w:spacing w:line="276" w:lineRule="auto"/>
        <w:ind w:right="-613"/>
        <w:jc w:val="center"/>
        <w:rPr>
          <w:b/>
          <w:i/>
          <w:sz w:val="28"/>
          <w:szCs w:val="28"/>
          <w:lang w:val="uk-UA"/>
        </w:rPr>
      </w:pPr>
    </w:p>
    <w:p w:rsidR="00F41E86" w:rsidRDefault="00F41E86" w:rsidP="00F41E86">
      <w:pPr>
        <w:shd w:val="clear" w:color="auto" w:fill="FFFFFF"/>
        <w:spacing w:line="276" w:lineRule="auto"/>
        <w:jc w:val="center"/>
        <w:textAlignment w:val="baseline"/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ПРОГРАМА</w:t>
      </w:r>
    </w:p>
    <w:p w:rsidR="00F41E86" w:rsidRDefault="00F41E86" w:rsidP="00F41E86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благоустрою населених пунктів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Вербської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сільської ради на 2026 рік</w:t>
      </w:r>
    </w:p>
    <w:p w:rsidR="00F41E86" w:rsidRDefault="00F41E86" w:rsidP="00F41E86">
      <w:pPr>
        <w:shd w:val="clear" w:color="auto" w:fill="FFFFFF"/>
        <w:spacing w:line="276" w:lineRule="auto"/>
        <w:jc w:val="center"/>
        <w:textAlignment w:val="baseline"/>
      </w:pPr>
    </w:p>
    <w:p w:rsidR="00F41E86" w:rsidRDefault="00F41E86" w:rsidP="00F41E86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І. ПАСПОРТ ПРОГРАМИ</w:t>
      </w:r>
    </w:p>
    <w:p w:rsidR="00F41E86" w:rsidRDefault="00F41E86" w:rsidP="00F41E86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10"/>
        <w:gridCol w:w="6203"/>
      </w:tblGrid>
      <w:tr w:rsidR="00F41E86" w:rsidTr="001156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Програма благоустрою населених пунктів </w:t>
            </w:r>
            <w:proofErr w:type="spellStart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ради на 2026 рік</w:t>
            </w:r>
          </w:p>
        </w:tc>
      </w:tr>
      <w:tr w:rsidR="00F41E86" w:rsidTr="001156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ідстава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Бюджетний кодекс України, закони України «Про місцеве самоврядування в Україні»,»Про благоустрій населених пунктів», «Про охоронну навколишнього природного середовища», «Про відходи», «Про дорожній рух», «Про автомобільні дороги» </w:t>
            </w:r>
          </w:p>
        </w:tc>
      </w:tr>
      <w:tr w:rsidR="00F41E86" w:rsidTr="001156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Ініціатор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F41E86" w:rsidTr="001156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Розробник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F41E86" w:rsidTr="001156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Відповідальний виконавець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F41E86" w:rsidTr="00115653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Термін реалізації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2026 рік</w:t>
            </w:r>
          </w:p>
        </w:tc>
      </w:tr>
      <w:tr w:rsidR="00F41E86" w:rsidTr="001156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 </w:t>
            </w:r>
            <w:proofErr w:type="spellStart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</w:tr>
      <w:tr w:rsidR="00F41E86" w:rsidTr="001156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Загальний обсяг фінансових ресурсів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E86" w:rsidRDefault="00F41E86" w:rsidP="00115653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209 600 гривень</w:t>
            </w:r>
          </w:p>
        </w:tc>
      </w:tr>
    </w:tbl>
    <w:p w:rsidR="00F41E86" w:rsidRDefault="00F41E86" w:rsidP="00F41E86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F41E86" w:rsidRDefault="00F41E86" w:rsidP="00F41E86">
      <w:pPr>
        <w:shd w:val="clear" w:color="auto" w:fill="FFFFFF"/>
        <w:spacing w:line="276" w:lineRule="auto"/>
        <w:ind w:left="360"/>
        <w:jc w:val="center"/>
        <w:textAlignment w:val="baseline"/>
        <w:rPr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ІІ. ЗАГАЛЬНІ ПОЛОЖЕННЯ </w:t>
      </w:r>
    </w:p>
    <w:p w:rsidR="00F41E86" w:rsidRDefault="00F41E86" w:rsidP="00F41E86">
      <w:pPr>
        <w:spacing w:line="276" w:lineRule="auto"/>
        <w:ind w:firstLine="709"/>
        <w:jc w:val="both"/>
      </w:pPr>
      <w:r>
        <w:rPr>
          <w:sz w:val="28"/>
          <w:szCs w:val="28"/>
          <w:lang w:val="uk-UA"/>
        </w:rPr>
        <w:t xml:space="preserve">Система управління усіх сфер суспільного життя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 спрямовується на те, щоб піднести життєвий рівень населення до європейського зразка.</w:t>
      </w:r>
    </w:p>
    <w:p w:rsidR="00F41E86" w:rsidRDefault="00F41E86" w:rsidP="00F41E86">
      <w:pPr>
        <w:spacing w:line="276" w:lineRule="auto"/>
        <w:ind w:firstLine="709"/>
        <w:jc w:val="both"/>
      </w:pPr>
      <w:r>
        <w:rPr>
          <w:sz w:val="28"/>
          <w:szCs w:val="28"/>
          <w:lang w:val="uk-UA"/>
        </w:rPr>
        <w:lastRenderedPageBreak/>
        <w:t>Сучасний етап благоустрою населених пунктів сільської ради відображає негативні тенденції останніх років, пов’язані з нестійким станом економіки країни, забрудненням навколишнього середовища, низькими темпами реконструкції вулично-дорожньої мережі.</w:t>
      </w:r>
    </w:p>
    <w:p w:rsidR="00F41E86" w:rsidRDefault="00F41E86" w:rsidP="00F41E86">
      <w:pPr>
        <w:spacing w:line="276" w:lineRule="auto"/>
        <w:ind w:firstLine="709"/>
        <w:jc w:val="both"/>
      </w:pPr>
      <w:r>
        <w:rPr>
          <w:sz w:val="28"/>
          <w:szCs w:val="28"/>
          <w:lang w:val="uk-UA"/>
        </w:rPr>
        <w:t xml:space="preserve">Одним з основних завдань є: покращення санітарно-гігієнічного та естетичного стану сіл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 сільської територіальної громади, та приведення до належних вимог зовнішнього вигляду вулиць, доріг, присадибних територій громадян, а також всіх об’єктів комунальної власності та інших форм господарювання.</w:t>
      </w:r>
    </w:p>
    <w:p w:rsidR="00F41E86" w:rsidRDefault="00F41E86" w:rsidP="00F41E86">
      <w:pPr>
        <w:spacing w:line="276" w:lineRule="auto"/>
        <w:ind w:firstLine="709"/>
        <w:jc w:val="both"/>
      </w:pPr>
      <w:r>
        <w:rPr>
          <w:sz w:val="28"/>
          <w:szCs w:val="28"/>
          <w:lang w:val="uk-UA"/>
        </w:rPr>
        <w:t>За останні роки у населених пунктах проведено значну роботу у сфері благоустрою вулиць, кладовищ, вуличного освітлення, а також упорядкування місць утилізації твердих побутових відходів тощо.</w:t>
      </w:r>
    </w:p>
    <w:p w:rsidR="00F41E86" w:rsidRDefault="00F41E86" w:rsidP="00F41E86">
      <w:pPr>
        <w:spacing w:line="276" w:lineRule="auto"/>
        <w:ind w:firstLine="709"/>
        <w:jc w:val="both"/>
      </w:pPr>
      <w:r>
        <w:rPr>
          <w:sz w:val="28"/>
          <w:szCs w:val="28"/>
          <w:lang w:val="uk-UA"/>
        </w:rPr>
        <w:t>Програма розроблена на виконання Законів України «Про місцеве самоврядування в Україні», «Про благоустрій населених пунктів», «Про охорону навколишнього середовища», «Про відходи», «Про охорону атмосферного повітря».</w:t>
      </w:r>
    </w:p>
    <w:p w:rsidR="00F41E86" w:rsidRDefault="00F41E86" w:rsidP="00F41E86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F41E86" w:rsidRDefault="00F41E86" w:rsidP="00F41E86">
      <w:pPr>
        <w:spacing w:line="276" w:lineRule="auto"/>
        <w:ind w:left="72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ІІІ. МЕТА ПРОГРАМИ</w:t>
      </w:r>
    </w:p>
    <w:p w:rsidR="00F41E86" w:rsidRDefault="00F41E86" w:rsidP="00F41E86">
      <w:pPr>
        <w:shd w:val="clear" w:color="auto" w:fill="FFFFFF"/>
        <w:spacing w:line="276" w:lineRule="auto"/>
        <w:ind w:firstLine="709"/>
        <w:jc w:val="both"/>
        <w:textAlignment w:val="baseline"/>
        <w:rPr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Основною метою Програми благоустрою населених пунктів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Вербської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сільської ради на 2026 рік (далі - Програма) є реалізація комплексу заходів щодо забезпечення утримання в належному санітарно-технічному стані, очищення та озеленення територій, а також соціально-економічних, організаційно-правових норм і екологічних норм щодо поліпшення мікроклімату, санітарної очистки, створення оптимальних умов праці, побуту та відпочинку населення територіальної громади.</w:t>
      </w:r>
    </w:p>
    <w:p w:rsidR="00F41E86" w:rsidRDefault="00F41E86" w:rsidP="00F41E86">
      <w:pPr>
        <w:spacing w:line="276" w:lineRule="auto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Основними принципами Програми є покращення умов життя населення шляхом забезпечення комплексного розвитку сільських населених пунктів, виконання заходів відповідної ландшафтної, архітектурно-просторової та естетичної організації території населених пунктів, що створюють комфортні умови для праці, побуту і відпочинку жителів, а саме:</w:t>
      </w:r>
    </w:p>
    <w:p w:rsidR="00F41E86" w:rsidRDefault="00F41E86" w:rsidP="00F41E86">
      <w:pPr>
        <w:spacing w:line="276" w:lineRule="auto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покращення зовнішнього вигляду та санітарного стану населених пунктів територіальної громади (організація роботи по прибиранню населених пунктів , забезпечення своєчасного та повного збору та вивезення твердих побутових відходів, запобігання виникненню стихійних </w:t>
      </w:r>
      <w:proofErr w:type="spellStart"/>
      <w:r>
        <w:rPr>
          <w:sz w:val="28"/>
          <w:szCs w:val="28"/>
          <w:lang w:val="uk-UA"/>
        </w:rPr>
        <w:t>сміттєзвалищ</w:t>
      </w:r>
      <w:proofErr w:type="spellEnd"/>
      <w:r>
        <w:rPr>
          <w:sz w:val="28"/>
          <w:szCs w:val="28"/>
          <w:lang w:val="uk-UA"/>
        </w:rPr>
        <w:t>, обкошування вулиць, видалення чагарників та самосійних дерев тощо).</w:t>
      </w:r>
    </w:p>
    <w:p w:rsidR="00F41E86" w:rsidRDefault="00F41E86" w:rsidP="00F41E86">
      <w:pPr>
        <w:spacing w:line="276" w:lineRule="auto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- забезпечення якісного зовнішнього освітлення вулиць, провулків, тротуарів (поточне утримання, придбання та заміна ламп, здійснення робіт з поточного ремонту вуличного освітлення тощо);</w:t>
      </w:r>
      <w:r>
        <w:rPr>
          <w:sz w:val="28"/>
          <w:szCs w:val="28"/>
          <w:lang w:val="uk-UA"/>
        </w:rPr>
        <w:br/>
        <w:t>- забезпечення належних умов для поховання померлих (виконання робіт по впорядкуванню кладовищ);</w:t>
      </w:r>
    </w:p>
    <w:p w:rsidR="00F41E86" w:rsidRDefault="00F41E86" w:rsidP="00F41E86">
      <w:pPr>
        <w:spacing w:line="276" w:lineRule="auto"/>
        <w:ind w:firstLine="709"/>
        <w:jc w:val="both"/>
      </w:pPr>
      <w:r>
        <w:rPr>
          <w:sz w:val="28"/>
          <w:szCs w:val="28"/>
          <w:lang w:val="uk-UA"/>
        </w:rPr>
        <w:t>- забезпечення оплати за спожиту електроенергію вуличного освітлення;</w:t>
      </w:r>
    </w:p>
    <w:p w:rsidR="00F41E86" w:rsidRDefault="00F41E86" w:rsidP="00F41E86">
      <w:pPr>
        <w:spacing w:line="276" w:lineRule="auto"/>
        <w:ind w:firstLine="709"/>
        <w:jc w:val="both"/>
      </w:pPr>
      <w:r>
        <w:rPr>
          <w:sz w:val="28"/>
          <w:szCs w:val="28"/>
          <w:lang w:val="uk-UA"/>
        </w:rPr>
        <w:lastRenderedPageBreak/>
        <w:t>- забезпечення ліквідації снігових заметів по вулицях сіл територіальної громади;</w:t>
      </w:r>
    </w:p>
    <w:p w:rsidR="00F41E86" w:rsidRDefault="00F41E86" w:rsidP="00F41E86">
      <w:pPr>
        <w:spacing w:line="276" w:lineRule="auto"/>
        <w:ind w:firstLine="709"/>
        <w:jc w:val="both"/>
      </w:pPr>
      <w:r>
        <w:rPr>
          <w:sz w:val="28"/>
          <w:szCs w:val="28"/>
          <w:lang w:val="uk-UA"/>
        </w:rPr>
        <w:t>- організація робіт з благоустрою;</w:t>
      </w:r>
    </w:p>
    <w:p w:rsidR="00F41E86" w:rsidRDefault="00F41E86" w:rsidP="00F41E86">
      <w:pPr>
        <w:spacing w:line="276" w:lineRule="auto"/>
        <w:ind w:firstLine="709"/>
        <w:jc w:val="both"/>
      </w:pPr>
      <w:r>
        <w:rPr>
          <w:sz w:val="28"/>
          <w:szCs w:val="28"/>
          <w:lang w:val="uk-UA"/>
        </w:rPr>
        <w:t>- забезпечення упорядкування доріг комунальної власності.</w:t>
      </w:r>
    </w:p>
    <w:p w:rsidR="00F41E86" w:rsidRDefault="00F41E86" w:rsidP="00F41E86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F41E86" w:rsidRDefault="00F41E86" w:rsidP="00F41E86">
      <w:pPr>
        <w:spacing w:line="276" w:lineRule="auto"/>
        <w:ind w:left="36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І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V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. ОСНОВНІ ЗАВДАННЯ ПРОГРАМИ</w:t>
      </w:r>
    </w:p>
    <w:p w:rsidR="00F41E86" w:rsidRDefault="00F41E86" w:rsidP="00F41E86">
      <w:pPr>
        <w:shd w:val="clear" w:color="auto" w:fill="FFFFFF"/>
        <w:spacing w:line="276" w:lineRule="auto"/>
        <w:ind w:left="720"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Основними завданнями Програми є:</w:t>
      </w:r>
    </w:p>
    <w:p w:rsidR="00F41E86" w:rsidRDefault="00F41E86" w:rsidP="00F41E86">
      <w:pPr>
        <w:numPr>
          <w:ilvl w:val="0"/>
          <w:numId w:val="2"/>
        </w:numPr>
        <w:shd w:val="clear" w:color="auto" w:fill="FFFFFF"/>
        <w:autoSpaceDE/>
        <w:spacing w:line="276" w:lineRule="auto"/>
        <w:ind w:left="0" w:firstLine="709"/>
        <w:jc w:val="both"/>
        <w:rPr>
          <w:lang w:val="uk-UA"/>
        </w:rPr>
      </w:pPr>
      <w:r>
        <w:rPr>
          <w:sz w:val="28"/>
          <w:szCs w:val="28"/>
          <w:lang w:val="uk-UA" w:eastAsia="uk-UA"/>
        </w:rPr>
        <w:t>розробити і здійснити ефективні та комплексні заходи з утримання територій населених пунктів у належному стані, їх санітарного очищення, збереження об'єктів загального користування, а також природних ландшафтів, інших природних комплексів і об'єктів;</w:t>
      </w:r>
    </w:p>
    <w:p w:rsidR="00F41E86" w:rsidRDefault="00F41E86" w:rsidP="00F41E86">
      <w:pPr>
        <w:numPr>
          <w:ilvl w:val="0"/>
          <w:numId w:val="2"/>
        </w:numPr>
        <w:shd w:val="clear" w:color="auto" w:fill="FFFFFF"/>
        <w:autoSpaceDE/>
        <w:spacing w:line="276" w:lineRule="auto"/>
        <w:ind w:left="0" w:firstLine="709"/>
        <w:jc w:val="both"/>
      </w:pPr>
      <w:r>
        <w:rPr>
          <w:sz w:val="28"/>
          <w:szCs w:val="28"/>
          <w:lang w:val="uk-UA" w:eastAsia="uk-UA"/>
        </w:rPr>
        <w:t>о</w:t>
      </w:r>
      <w:proofErr w:type="spellStart"/>
      <w:r>
        <w:rPr>
          <w:sz w:val="28"/>
          <w:szCs w:val="28"/>
          <w:lang w:eastAsia="uk-UA"/>
        </w:rPr>
        <w:t>рганізувати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належне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утримання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раціональне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використання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територій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будівель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об'єктів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рекреаційного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оздоровчого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історико-культурного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іншого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призначення</w:t>
      </w:r>
      <w:proofErr w:type="spellEnd"/>
      <w:r>
        <w:rPr>
          <w:sz w:val="28"/>
          <w:szCs w:val="28"/>
          <w:lang w:val="uk-UA" w:eastAsia="uk-UA"/>
        </w:rPr>
        <w:t>;</w:t>
      </w:r>
    </w:p>
    <w:p w:rsidR="00F41E86" w:rsidRDefault="00F41E86" w:rsidP="00F41E86">
      <w:pPr>
        <w:numPr>
          <w:ilvl w:val="0"/>
          <w:numId w:val="2"/>
        </w:numPr>
        <w:shd w:val="clear" w:color="auto" w:fill="FFFFFF"/>
        <w:autoSpaceDE/>
        <w:spacing w:line="276" w:lineRule="auto"/>
        <w:ind w:left="0" w:firstLine="709"/>
        <w:jc w:val="both"/>
      </w:pPr>
      <w:r>
        <w:rPr>
          <w:sz w:val="28"/>
          <w:szCs w:val="28"/>
          <w:lang w:val="uk-UA" w:eastAsia="uk-UA"/>
        </w:rPr>
        <w:t>с</w:t>
      </w:r>
      <w:proofErr w:type="spellStart"/>
      <w:r>
        <w:rPr>
          <w:sz w:val="28"/>
          <w:szCs w:val="28"/>
          <w:lang w:eastAsia="uk-UA"/>
        </w:rPr>
        <w:t>творити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умови</w:t>
      </w:r>
      <w:proofErr w:type="spellEnd"/>
      <w:r>
        <w:rPr>
          <w:sz w:val="28"/>
          <w:szCs w:val="28"/>
          <w:lang w:eastAsia="uk-UA"/>
        </w:rPr>
        <w:t xml:space="preserve"> для </w:t>
      </w:r>
      <w:proofErr w:type="spellStart"/>
      <w:r>
        <w:rPr>
          <w:sz w:val="28"/>
          <w:szCs w:val="28"/>
          <w:lang w:eastAsia="uk-UA"/>
        </w:rPr>
        <w:t>реалізації</w:t>
      </w:r>
      <w:proofErr w:type="spellEnd"/>
      <w:r>
        <w:rPr>
          <w:sz w:val="28"/>
          <w:szCs w:val="28"/>
          <w:lang w:eastAsia="uk-UA"/>
        </w:rPr>
        <w:t xml:space="preserve"> прав </w:t>
      </w:r>
      <w:proofErr w:type="spellStart"/>
      <w:r>
        <w:rPr>
          <w:sz w:val="28"/>
          <w:szCs w:val="28"/>
          <w:lang w:eastAsia="uk-UA"/>
        </w:rPr>
        <w:t>суб'єктами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господарювання</w:t>
      </w:r>
      <w:proofErr w:type="spellEnd"/>
      <w:r>
        <w:rPr>
          <w:sz w:val="28"/>
          <w:szCs w:val="28"/>
          <w:lang w:eastAsia="uk-UA"/>
        </w:rPr>
        <w:t xml:space="preserve"> у </w:t>
      </w:r>
      <w:proofErr w:type="spellStart"/>
      <w:r>
        <w:rPr>
          <w:sz w:val="28"/>
          <w:szCs w:val="28"/>
          <w:lang w:eastAsia="uk-UA"/>
        </w:rPr>
        <w:t>сфері</w:t>
      </w:r>
      <w:proofErr w:type="spellEnd"/>
      <w:r>
        <w:rPr>
          <w:sz w:val="28"/>
          <w:szCs w:val="28"/>
          <w:lang w:eastAsia="uk-UA"/>
        </w:rPr>
        <w:t xml:space="preserve"> благоустрою </w:t>
      </w:r>
      <w:proofErr w:type="spellStart"/>
      <w:r>
        <w:rPr>
          <w:sz w:val="28"/>
          <w:szCs w:val="28"/>
          <w:lang w:eastAsia="uk-UA"/>
        </w:rPr>
        <w:t>населених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пунктів</w:t>
      </w:r>
      <w:proofErr w:type="spellEnd"/>
      <w:r>
        <w:rPr>
          <w:sz w:val="28"/>
          <w:szCs w:val="28"/>
          <w:lang w:val="uk-UA" w:eastAsia="uk-UA"/>
        </w:rPr>
        <w:t>;</w:t>
      </w:r>
    </w:p>
    <w:p w:rsidR="00F41E86" w:rsidRDefault="00F41E86" w:rsidP="00F41E86">
      <w:pPr>
        <w:numPr>
          <w:ilvl w:val="0"/>
          <w:numId w:val="2"/>
        </w:numPr>
        <w:shd w:val="clear" w:color="auto" w:fill="FFFFFF"/>
        <w:autoSpaceDE/>
        <w:spacing w:line="276" w:lineRule="auto"/>
        <w:ind w:left="0" w:firstLine="709"/>
        <w:jc w:val="both"/>
      </w:pPr>
      <w:r>
        <w:rPr>
          <w:sz w:val="28"/>
          <w:szCs w:val="28"/>
          <w:lang w:val="uk-UA" w:eastAsia="uk-UA"/>
        </w:rPr>
        <w:t>здійснити заходи з благоустрою населених пунктів, озеленення та утримання в належному стані садиб, дворів, парків, вулиць, кладовищ, пам’ятників, обладнання дитячих і спортивних майданчиків, ремонту доріг і тротуарів, інших об'єктів;</w:t>
      </w:r>
    </w:p>
    <w:p w:rsidR="00F41E86" w:rsidRDefault="00F41E86" w:rsidP="00F41E86">
      <w:pPr>
        <w:numPr>
          <w:ilvl w:val="0"/>
          <w:numId w:val="2"/>
        </w:numPr>
        <w:shd w:val="clear" w:color="auto" w:fill="FFFFFF"/>
        <w:autoSpaceDE/>
        <w:spacing w:line="276" w:lineRule="auto"/>
        <w:ind w:left="0" w:firstLine="709"/>
        <w:jc w:val="both"/>
      </w:pPr>
      <w:r>
        <w:rPr>
          <w:sz w:val="28"/>
          <w:szCs w:val="28"/>
          <w:lang w:val="uk-UA" w:eastAsia="uk-UA"/>
        </w:rPr>
        <w:t>о</w:t>
      </w:r>
      <w:proofErr w:type="spellStart"/>
      <w:r>
        <w:rPr>
          <w:sz w:val="28"/>
          <w:szCs w:val="28"/>
          <w:lang w:eastAsia="uk-UA"/>
        </w:rPr>
        <w:t>рганізувати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проведення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робіт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</w:t>
      </w:r>
      <w:proofErr w:type="spellEnd"/>
      <w:r>
        <w:rPr>
          <w:sz w:val="28"/>
          <w:szCs w:val="28"/>
          <w:lang w:eastAsia="uk-UA"/>
        </w:rPr>
        <w:t xml:space="preserve"> ремонту та </w:t>
      </w:r>
      <w:proofErr w:type="spellStart"/>
      <w:r>
        <w:rPr>
          <w:sz w:val="28"/>
          <w:szCs w:val="28"/>
          <w:lang w:eastAsia="uk-UA"/>
        </w:rPr>
        <w:t>реконструкції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об’єктів</w:t>
      </w:r>
      <w:proofErr w:type="spellEnd"/>
      <w:r>
        <w:rPr>
          <w:sz w:val="28"/>
          <w:szCs w:val="28"/>
          <w:lang w:eastAsia="uk-UA"/>
        </w:rPr>
        <w:t xml:space="preserve"> благоустрою </w:t>
      </w:r>
      <w:proofErr w:type="spellStart"/>
      <w:r>
        <w:rPr>
          <w:sz w:val="28"/>
          <w:szCs w:val="28"/>
          <w:lang w:eastAsia="uk-UA"/>
        </w:rPr>
        <w:t>комунальної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власності</w:t>
      </w:r>
      <w:proofErr w:type="spellEnd"/>
      <w:r>
        <w:rPr>
          <w:sz w:val="28"/>
          <w:szCs w:val="28"/>
          <w:lang w:val="uk-UA" w:eastAsia="uk-UA"/>
        </w:rPr>
        <w:t>;</w:t>
      </w:r>
    </w:p>
    <w:p w:rsidR="00F41E86" w:rsidRDefault="00F41E86" w:rsidP="00F41E86">
      <w:pPr>
        <w:numPr>
          <w:ilvl w:val="0"/>
          <w:numId w:val="2"/>
        </w:numPr>
        <w:shd w:val="clear" w:color="auto" w:fill="FFFFFF"/>
        <w:autoSpaceDE/>
        <w:spacing w:line="276" w:lineRule="auto"/>
        <w:ind w:left="0" w:firstLine="709"/>
        <w:jc w:val="both"/>
      </w:pPr>
      <w:r>
        <w:rPr>
          <w:sz w:val="28"/>
          <w:szCs w:val="28"/>
          <w:lang w:val="uk-UA" w:eastAsia="uk-UA"/>
        </w:rPr>
        <w:t>з</w:t>
      </w:r>
      <w:proofErr w:type="spellStart"/>
      <w:r>
        <w:rPr>
          <w:sz w:val="28"/>
          <w:szCs w:val="28"/>
          <w:lang w:eastAsia="uk-UA"/>
        </w:rPr>
        <w:t>дійснення</w:t>
      </w:r>
      <w:proofErr w:type="spellEnd"/>
      <w:r>
        <w:rPr>
          <w:sz w:val="28"/>
          <w:szCs w:val="28"/>
          <w:lang w:eastAsia="uk-UA"/>
        </w:rPr>
        <w:t xml:space="preserve"> контролю за </w:t>
      </w:r>
      <w:proofErr w:type="spellStart"/>
      <w:r>
        <w:rPr>
          <w:sz w:val="28"/>
          <w:szCs w:val="28"/>
          <w:lang w:eastAsia="uk-UA"/>
        </w:rPr>
        <w:t>належним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дотриманням</w:t>
      </w:r>
      <w:proofErr w:type="spellEnd"/>
      <w:r>
        <w:rPr>
          <w:sz w:val="28"/>
          <w:szCs w:val="28"/>
          <w:lang w:eastAsia="uk-UA"/>
        </w:rPr>
        <w:t xml:space="preserve"> Правил благоустрою </w:t>
      </w:r>
      <w:proofErr w:type="spellStart"/>
      <w:r>
        <w:rPr>
          <w:sz w:val="28"/>
          <w:szCs w:val="28"/>
          <w:lang w:eastAsia="uk-UA"/>
        </w:rPr>
        <w:t>населених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пунктів</w:t>
      </w:r>
      <w:proofErr w:type="spellEnd"/>
      <w:r>
        <w:rPr>
          <w:sz w:val="28"/>
          <w:szCs w:val="28"/>
          <w:lang w:val="uk-UA" w:eastAsia="uk-UA"/>
        </w:rPr>
        <w:t>;</w:t>
      </w:r>
    </w:p>
    <w:p w:rsidR="00F41E86" w:rsidRDefault="00F41E86" w:rsidP="00F41E86">
      <w:pPr>
        <w:numPr>
          <w:ilvl w:val="0"/>
          <w:numId w:val="2"/>
        </w:numPr>
        <w:shd w:val="clear" w:color="auto" w:fill="FFFFFF"/>
        <w:autoSpaceDE/>
        <w:spacing w:line="276" w:lineRule="auto"/>
        <w:ind w:left="0" w:firstLine="709"/>
        <w:jc w:val="both"/>
      </w:pPr>
      <w:r>
        <w:rPr>
          <w:sz w:val="28"/>
          <w:szCs w:val="28"/>
          <w:lang w:val="uk-UA" w:eastAsia="uk-UA"/>
        </w:rPr>
        <w:t>з</w:t>
      </w:r>
      <w:proofErr w:type="spellStart"/>
      <w:r>
        <w:rPr>
          <w:sz w:val="28"/>
          <w:szCs w:val="28"/>
          <w:lang w:eastAsia="uk-UA"/>
        </w:rPr>
        <w:t>абезпечення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проведення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поточних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ремонтів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доріг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комунальної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власності</w:t>
      </w:r>
      <w:proofErr w:type="spellEnd"/>
      <w:r>
        <w:rPr>
          <w:sz w:val="28"/>
          <w:szCs w:val="28"/>
          <w:lang w:val="uk-UA" w:eastAsia="uk-UA"/>
        </w:rPr>
        <w:t>;</w:t>
      </w:r>
    </w:p>
    <w:p w:rsidR="00F41E86" w:rsidRDefault="00F41E86" w:rsidP="00F41E86">
      <w:pPr>
        <w:numPr>
          <w:ilvl w:val="0"/>
          <w:numId w:val="2"/>
        </w:numPr>
        <w:shd w:val="clear" w:color="auto" w:fill="FFFFFF"/>
        <w:autoSpaceDE/>
        <w:spacing w:line="276" w:lineRule="auto"/>
        <w:ind w:left="0" w:firstLine="709"/>
        <w:jc w:val="both"/>
      </w:pPr>
      <w:r>
        <w:rPr>
          <w:sz w:val="28"/>
          <w:szCs w:val="28"/>
          <w:lang w:val="uk-UA" w:eastAsia="uk-UA"/>
        </w:rPr>
        <w:t>п</w:t>
      </w:r>
      <w:proofErr w:type="spellStart"/>
      <w:r>
        <w:rPr>
          <w:sz w:val="28"/>
          <w:szCs w:val="28"/>
          <w:lang w:eastAsia="uk-UA"/>
        </w:rPr>
        <w:t>роводити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роботи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поточного ремонту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вуличного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освітлення</w:t>
      </w:r>
      <w:proofErr w:type="spellEnd"/>
      <w:r>
        <w:rPr>
          <w:sz w:val="28"/>
          <w:szCs w:val="28"/>
          <w:lang w:val="uk-UA" w:eastAsia="uk-UA"/>
        </w:rPr>
        <w:t>;</w:t>
      </w:r>
    </w:p>
    <w:p w:rsidR="00F41E86" w:rsidRDefault="00F41E86" w:rsidP="00F41E86">
      <w:pPr>
        <w:numPr>
          <w:ilvl w:val="0"/>
          <w:numId w:val="2"/>
        </w:numPr>
        <w:shd w:val="clear" w:color="auto" w:fill="FFFFFF"/>
        <w:autoSpaceDE/>
        <w:spacing w:line="276" w:lineRule="auto"/>
        <w:ind w:left="0" w:firstLine="709"/>
        <w:jc w:val="both"/>
      </w:pPr>
      <w:r>
        <w:rPr>
          <w:sz w:val="28"/>
          <w:szCs w:val="28"/>
          <w:lang w:val="uk-UA" w:eastAsia="uk-UA"/>
        </w:rPr>
        <w:t>з</w:t>
      </w:r>
      <w:proofErr w:type="spellStart"/>
      <w:r>
        <w:rPr>
          <w:sz w:val="28"/>
          <w:szCs w:val="28"/>
          <w:lang w:eastAsia="uk-UA"/>
        </w:rPr>
        <w:t>абезпечити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вивіз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утилізацію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твердих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побутових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відходів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облаштувати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майданчики</w:t>
      </w:r>
      <w:proofErr w:type="spellEnd"/>
      <w:r>
        <w:rPr>
          <w:sz w:val="28"/>
          <w:szCs w:val="28"/>
          <w:lang w:eastAsia="uk-UA"/>
        </w:rPr>
        <w:t xml:space="preserve"> для </w:t>
      </w:r>
      <w:proofErr w:type="spellStart"/>
      <w:r>
        <w:rPr>
          <w:sz w:val="28"/>
          <w:szCs w:val="28"/>
          <w:lang w:eastAsia="uk-UA"/>
        </w:rPr>
        <w:t>збирання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сміття</w:t>
      </w:r>
      <w:proofErr w:type="spellEnd"/>
      <w:r>
        <w:rPr>
          <w:sz w:val="28"/>
          <w:szCs w:val="28"/>
          <w:lang w:val="uk-UA" w:eastAsia="uk-UA"/>
        </w:rPr>
        <w:t>.</w:t>
      </w:r>
    </w:p>
    <w:p w:rsidR="00F41E86" w:rsidRDefault="00F41E86" w:rsidP="00F41E86">
      <w:pPr>
        <w:shd w:val="clear" w:color="auto" w:fill="FFFFFF"/>
        <w:spacing w:line="276" w:lineRule="auto"/>
        <w:jc w:val="both"/>
        <w:rPr>
          <w:sz w:val="28"/>
          <w:szCs w:val="28"/>
          <w:lang w:eastAsia="uk-UA"/>
        </w:rPr>
      </w:pPr>
    </w:p>
    <w:p w:rsidR="00F41E86" w:rsidRDefault="00F41E86" w:rsidP="00F41E86">
      <w:pPr>
        <w:shd w:val="clear" w:color="auto" w:fill="FFFFFF"/>
        <w:spacing w:line="276" w:lineRule="auto"/>
        <w:ind w:left="709"/>
        <w:jc w:val="center"/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V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. ФІНАНСУВАННЯ ПРОГРАМИ</w:t>
      </w:r>
    </w:p>
    <w:p w:rsidR="00F41E86" w:rsidRDefault="00F41E86" w:rsidP="00F41E86">
      <w:pPr>
        <w:shd w:val="clear" w:color="auto" w:fill="FFFFFF"/>
        <w:spacing w:line="276" w:lineRule="auto"/>
        <w:ind w:firstLine="709"/>
        <w:jc w:val="both"/>
        <w:textAlignment w:val="baseline"/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 Фінансове забезпечення Програми передбачається здійснювати за рахунок коштів бюджету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Вербської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сільської територіальної громади  у межах наявного фінансового ресурсу та за рахунок інших джерел не заборонених чинним законодавством (додаток 1 до Програми).</w:t>
      </w:r>
    </w:p>
    <w:p w:rsidR="00F41E86" w:rsidRDefault="00F41E86" w:rsidP="00F41E86">
      <w:pPr>
        <w:shd w:val="clear" w:color="auto" w:fill="FFFFFF"/>
        <w:spacing w:line="276" w:lineRule="auto"/>
        <w:ind w:firstLine="709"/>
        <w:jc w:val="both"/>
        <w:textAlignment w:val="baseline"/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Головним розпорядником бюджетних коштів по виконанню Програми є Вербська сільська рада.</w:t>
      </w:r>
    </w:p>
    <w:p w:rsidR="00F41E86" w:rsidRDefault="00F41E86" w:rsidP="00F41E8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41E86" w:rsidRDefault="00F41E86" w:rsidP="00F41E86">
      <w:pPr>
        <w:shd w:val="clear" w:color="auto" w:fill="FFFFFF"/>
        <w:spacing w:line="276" w:lineRule="auto"/>
        <w:ind w:left="360"/>
        <w:jc w:val="center"/>
        <w:textAlignment w:val="baseline"/>
        <w:rPr>
          <w:lang w:val="uk-UA"/>
        </w:rPr>
      </w:pPr>
      <w:proofErr w:type="gramStart"/>
      <w:r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V</w:t>
      </w: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>І.</w:t>
      </w:r>
      <w:proofErr w:type="gramEnd"/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ОЧІКУВАННІ РЕЗУЛЬТАТИ ПРОГРАМИ</w:t>
      </w:r>
    </w:p>
    <w:p w:rsidR="00F41E86" w:rsidRDefault="00F41E86" w:rsidP="00F41E86">
      <w:pPr>
        <w:shd w:val="clear" w:color="auto" w:fill="FFFFFF"/>
        <w:spacing w:line="276" w:lineRule="auto"/>
        <w:ind w:firstLine="709"/>
        <w:jc w:val="both"/>
        <w:textAlignment w:val="baseline"/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При виконанні Програми значно покращиться зовнішній вигляд населених пунктів, умови проживання мешканців громади, екологічний стан населених пунктів територіальної громади тощо.</w:t>
      </w:r>
    </w:p>
    <w:p w:rsidR="00F41E86" w:rsidRDefault="00F41E86" w:rsidP="00F41E86">
      <w:pPr>
        <w:shd w:val="clear" w:color="auto" w:fill="FFFFFF"/>
        <w:spacing w:line="276" w:lineRule="auto"/>
        <w:ind w:firstLine="709"/>
        <w:jc w:val="both"/>
        <w:textAlignment w:val="baseline"/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Виконання Програми дасть можливість забезпечити:</w:t>
      </w:r>
    </w:p>
    <w:p w:rsidR="00F41E86" w:rsidRDefault="00F41E86" w:rsidP="00F41E86">
      <w:pPr>
        <w:numPr>
          <w:ilvl w:val="0"/>
          <w:numId w:val="3"/>
        </w:numPr>
        <w:shd w:val="clear" w:color="auto" w:fill="FFFFFF"/>
        <w:autoSpaceDE/>
        <w:spacing w:line="276" w:lineRule="auto"/>
        <w:ind w:left="0" w:firstLine="709"/>
        <w:jc w:val="both"/>
      </w:pPr>
      <w:proofErr w:type="spellStart"/>
      <w:r>
        <w:rPr>
          <w:sz w:val="28"/>
          <w:szCs w:val="28"/>
          <w:lang w:eastAsia="uk-UA"/>
        </w:rPr>
        <w:t>збереження</w:t>
      </w:r>
      <w:proofErr w:type="spellEnd"/>
      <w:r>
        <w:rPr>
          <w:sz w:val="28"/>
          <w:szCs w:val="28"/>
          <w:lang w:eastAsia="uk-UA"/>
        </w:rPr>
        <w:t xml:space="preserve"> стану </w:t>
      </w:r>
      <w:proofErr w:type="spellStart"/>
      <w:r>
        <w:rPr>
          <w:sz w:val="28"/>
          <w:szCs w:val="28"/>
          <w:lang w:eastAsia="uk-UA"/>
        </w:rPr>
        <w:t>об’єктів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загального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користування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історико-культурного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іншого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призначення</w:t>
      </w:r>
      <w:proofErr w:type="spellEnd"/>
      <w:r>
        <w:rPr>
          <w:sz w:val="28"/>
          <w:szCs w:val="28"/>
          <w:lang w:eastAsia="uk-UA"/>
        </w:rPr>
        <w:t>;</w:t>
      </w:r>
    </w:p>
    <w:p w:rsidR="00F41E86" w:rsidRDefault="00F41E86" w:rsidP="00F41E86">
      <w:pPr>
        <w:numPr>
          <w:ilvl w:val="0"/>
          <w:numId w:val="3"/>
        </w:numPr>
        <w:shd w:val="clear" w:color="auto" w:fill="FFFFFF"/>
        <w:autoSpaceDE/>
        <w:spacing w:line="276" w:lineRule="auto"/>
        <w:ind w:left="0" w:firstLine="709"/>
        <w:jc w:val="both"/>
      </w:pPr>
      <w:proofErr w:type="spellStart"/>
      <w:r>
        <w:rPr>
          <w:sz w:val="28"/>
          <w:szCs w:val="28"/>
          <w:lang w:eastAsia="uk-UA"/>
        </w:rPr>
        <w:t>покращення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екологічної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ситуації</w:t>
      </w:r>
      <w:proofErr w:type="spellEnd"/>
      <w:r>
        <w:rPr>
          <w:sz w:val="28"/>
          <w:szCs w:val="28"/>
          <w:lang w:eastAsia="uk-UA"/>
        </w:rPr>
        <w:t xml:space="preserve"> у </w:t>
      </w:r>
      <w:proofErr w:type="spellStart"/>
      <w:r>
        <w:rPr>
          <w:sz w:val="28"/>
          <w:szCs w:val="28"/>
          <w:lang w:eastAsia="uk-UA"/>
        </w:rPr>
        <w:t>населених</w:t>
      </w:r>
      <w:proofErr w:type="spellEnd"/>
      <w:r>
        <w:rPr>
          <w:sz w:val="28"/>
          <w:szCs w:val="28"/>
          <w:lang w:eastAsia="uk-UA"/>
        </w:rPr>
        <w:t xml:space="preserve"> пунктах, </w:t>
      </w:r>
      <w:proofErr w:type="spellStart"/>
      <w:proofErr w:type="gramStart"/>
      <w:r>
        <w:rPr>
          <w:sz w:val="28"/>
          <w:szCs w:val="28"/>
          <w:lang w:eastAsia="uk-UA"/>
        </w:rPr>
        <w:t>п</w:t>
      </w:r>
      <w:proofErr w:type="gramEnd"/>
      <w:r>
        <w:rPr>
          <w:sz w:val="28"/>
          <w:szCs w:val="28"/>
          <w:lang w:eastAsia="uk-UA"/>
        </w:rPr>
        <w:t>ідтримуватиметься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санітарний</w:t>
      </w:r>
      <w:proofErr w:type="spellEnd"/>
      <w:r>
        <w:rPr>
          <w:sz w:val="28"/>
          <w:szCs w:val="28"/>
          <w:lang w:eastAsia="uk-UA"/>
        </w:rPr>
        <w:t xml:space="preserve"> стан </w:t>
      </w:r>
      <w:proofErr w:type="spellStart"/>
      <w:r>
        <w:rPr>
          <w:sz w:val="28"/>
          <w:szCs w:val="28"/>
          <w:lang w:eastAsia="uk-UA"/>
        </w:rPr>
        <w:t>населених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пунктів</w:t>
      </w:r>
      <w:proofErr w:type="spellEnd"/>
      <w:r>
        <w:rPr>
          <w:sz w:val="28"/>
          <w:szCs w:val="28"/>
          <w:lang w:eastAsia="uk-UA"/>
        </w:rPr>
        <w:t xml:space="preserve"> на </w:t>
      </w:r>
      <w:proofErr w:type="spellStart"/>
      <w:r>
        <w:rPr>
          <w:sz w:val="28"/>
          <w:szCs w:val="28"/>
          <w:lang w:eastAsia="uk-UA"/>
        </w:rPr>
        <w:t>належному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рівні</w:t>
      </w:r>
      <w:proofErr w:type="spellEnd"/>
      <w:r>
        <w:rPr>
          <w:sz w:val="28"/>
          <w:szCs w:val="28"/>
          <w:lang w:eastAsia="uk-UA"/>
        </w:rPr>
        <w:t>;</w:t>
      </w:r>
    </w:p>
    <w:p w:rsidR="00F41E86" w:rsidRDefault="00F41E86" w:rsidP="00F41E86">
      <w:pPr>
        <w:numPr>
          <w:ilvl w:val="0"/>
          <w:numId w:val="3"/>
        </w:numPr>
        <w:shd w:val="clear" w:color="auto" w:fill="FFFFFF"/>
        <w:autoSpaceDE/>
        <w:spacing w:line="276" w:lineRule="auto"/>
        <w:ind w:left="0" w:firstLine="709"/>
        <w:jc w:val="both"/>
      </w:pPr>
      <w:proofErr w:type="spellStart"/>
      <w:r>
        <w:rPr>
          <w:sz w:val="28"/>
          <w:szCs w:val="28"/>
          <w:lang w:eastAsia="uk-UA"/>
        </w:rPr>
        <w:t>поліпшення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сані</w:t>
      </w:r>
      <w:proofErr w:type="gramStart"/>
      <w:r>
        <w:rPr>
          <w:sz w:val="28"/>
          <w:szCs w:val="28"/>
          <w:lang w:eastAsia="uk-UA"/>
        </w:rPr>
        <w:t>тарного</w:t>
      </w:r>
      <w:proofErr w:type="spellEnd"/>
      <w:proofErr w:type="gramEnd"/>
      <w:r>
        <w:rPr>
          <w:sz w:val="28"/>
          <w:szCs w:val="28"/>
          <w:lang w:eastAsia="uk-UA"/>
        </w:rPr>
        <w:t xml:space="preserve"> стану </w:t>
      </w:r>
      <w:proofErr w:type="spellStart"/>
      <w:r>
        <w:rPr>
          <w:sz w:val="28"/>
          <w:szCs w:val="28"/>
          <w:lang w:eastAsia="uk-UA"/>
        </w:rPr>
        <w:t>навколишнього</w:t>
      </w:r>
      <w:proofErr w:type="spellEnd"/>
      <w:r>
        <w:rPr>
          <w:sz w:val="28"/>
          <w:szCs w:val="28"/>
          <w:lang w:eastAsia="uk-UA"/>
        </w:rPr>
        <w:t xml:space="preserve"> природного </w:t>
      </w:r>
      <w:proofErr w:type="spellStart"/>
      <w:r>
        <w:rPr>
          <w:sz w:val="28"/>
          <w:szCs w:val="28"/>
          <w:lang w:eastAsia="uk-UA"/>
        </w:rPr>
        <w:t>середовища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населених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пунктів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селищної</w:t>
      </w:r>
      <w:proofErr w:type="spellEnd"/>
      <w:r>
        <w:rPr>
          <w:sz w:val="28"/>
          <w:szCs w:val="28"/>
          <w:lang w:eastAsia="uk-UA"/>
        </w:rPr>
        <w:t xml:space="preserve"> ради та </w:t>
      </w:r>
      <w:proofErr w:type="spellStart"/>
      <w:r>
        <w:rPr>
          <w:sz w:val="28"/>
          <w:szCs w:val="28"/>
          <w:lang w:eastAsia="uk-UA"/>
        </w:rPr>
        <w:t>створення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кращих</w:t>
      </w:r>
      <w:proofErr w:type="spellEnd"/>
      <w:r>
        <w:rPr>
          <w:sz w:val="28"/>
          <w:szCs w:val="28"/>
          <w:lang w:eastAsia="uk-UA"/>
        </w:rPr>
        <w:t xml:space="preserve"> умов для </w:t>
      </w:r>
      <w:proofErr w:type="spellStart"/>
      <w:r>
        <w:rPr>
          <w:sz w:val="28"/>
          <w:szCs w:val="28"/>
          <w:lang w:eastAsia="uk-UA"/>
        </w:rPr>
        <w:t>життєдіяльності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її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мешканців</w:t>
      </w:r>
      <w:proofErr w:type="spellEnd"/>
      <w:r>
        <w:rPr>
          <w:sz w:val="28"/>
          <w:szCs w:val="28"/>
          <w:lang w:eastAsia="uk-UA"/>
        </w:rPr>
        <w:t>;</w:t>
      </w:r>
    </w:p>
    <w:p w:rsidR="00F41E86" w:rsidRDefault="00F41E86" w:rsidP="00F41E86">
      <w:pPr>
        <w:numPr>
          <w:ilvl w:val="0"/>
          <w:numId w:val="3"/>
        </w:numPr>
        <w:shd w:val="clear" w:color="auto" w:fill="FFFFFF"/>
        <w:autoSpaceDE/>
        <w:spacing w:line="276" w:lineRule="auto"/>
        <w:ind w:left="0" w:firstLine="709"/>
        <w:jc w:val="both"/>
      </w:pPr>
      <w:proofErr w:type="spellStart"/>
      <w:r>
        <w:rPr>
          <w:sz w:val="28"/>
          <w:szCs w:val="28"/>
          <w:lang w:eastAsia="uk-UA"/>
        </w:rPr>
        <w:t>зменшення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шкідливого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впливу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побутових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відході</w:t>
      </w:r>
      <w:proofErr w:type="gramStart"/>
      <w:r>
        <w:rPr>
          <w:sz w:val="28"/>
          <w:szCs w:val="28"/>
          <w:lang w:eastAsia="uk-UA"/>
        </w:rPr>
        <w:t>в</w:t>
      </w:r>
      <w:proofErr w:type="spellEnd"/>
      <w:proofErr w:type="gramEnd"/>
      <w:r>
        <w:rPr>
          <w:sz w:val="28"/>
          <w:szCs w:val="28"/>
          <w:lang w:eastAsia="uk-UA"/>
        </w:rPr>
        <w:t xml:space="preserve"> на </w:t>
      </w:r>
      <w:proofErr w:type="spellStart"/>
      <w:r>
        <w:rPr>
          <w:sz w:val="28"/>
          <w:szCs w:val="28"/>
          <w:lang w:eastAsia="uk-UA"/>
        </w:rPr>
        <w:t>навколишнє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природне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середовище</w:t>
      </w:r>
      <w:proofErr w:type="spellEnd"/>
      <w:r>
        <w:rPr>
          <w:sz w:val="28"/>
          <w:szCs w:val="28"/>
          <w:lang w:eastAsia="uk-UA"/>
        </w:rPr>
        <w:t xml:space="preserve"> та </w:t>
      </w:r>
      <w:proofErr w:type="spellStart"/>
      <w:r>
        <w:rPr>
          <w:sz w:val="28"/>
          <w:szCs w:val="28"/>
          <w:lang w:eastAsia="uk-UA"/>
        </w:rPr>
        <w:t>здоров’я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людини</w:t>
      </w:r>
      <w:proofErr w:type="spellEnd"/>
      <w:r>
        <w:rPr>
          <w:sz w:val="28"/>
          <w:szCs w:val="28"/>
          <w:lang w:eastAsia="uk-UA"/>
        </w:rPr>
        <w:t>;</w:t>
      </w:r>
    </w:p>
    <w:p w:rsidR="00F41E86" w:rsidRDefault="00F41E86" w:rsidP="00F41E86">
      <w:pPr>
        <w:numPr>
          <w:ilvl w:val="0"/>
          <w:numId w:val="3"/>
        </w:numPr>
        <w:shd w:val="clear" w:color="auto" w:fill="FFFFFF"/>
        <w:autoSpaceDE/>
        <w:spacing w:line="276" w:lineRule="auto"/>
        <w:ind w:left="0" w:firstLine="709"/>
        <w:jc w:val="both"/>
      </w:pPr>
      <w:proofErr w:type="spellStart"/>
      <w:proofErr w:type="gramStart"/>
      <w:r>
        <w:rPr>
          <w:sz w:val="28"/>
          <w:szCs w:val="28"/>
          <w:lang w:eastAsia="uk-UA"/>
        </w:rPr>
        <w:t>п</w:t>
      </w:r>
      <w:proofErr w:type="gramEnd"/>
      <w:r>
        <w:rPr>
          <w:sz w:val="28"/>
          <w:szCs w:val="28"/>
          <w:lang w:eastAsia="uk-UA"/>
        </w:rPr>
        <w:t>ідвищення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ефективності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функціонування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підприємств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із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питань</w:t>
      </w:r>
      <w:proofErr w:type="spellEnd"/>
      <w:r>
        <w:rPr>
          <w:sz w:val="28"/>
          <w:szCs w:val="28"/>
          <w:lang w:eastAsia="uk-UA"/>
        </w:rPr>
        <w:t xml:space="preserve"> благоустрою та </w:t>
      </w:r>
      <w:proofErr w:type="spellStart"/>
      <w:r>
        <w:rPr>
          <w:sz w:val="28"/>
          <w:szCs w:val="28"/>
          <w:lang w:eastAsia="uk-UA"/>
        </w:rPr>
        <w:t>санітарного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очищення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залучення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громадських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організацій</w:t>
      </w:r>
      <w:proofErr w:type="spellEnd"/>
      <w:r>
        <w:rPr>
          <w:sz w:val="28"/>
          <w:szCs w:val="28"/>
          <w:lang w:eastAsia="uk-UA"/>
        </w:rPr>
        <w:t xml:space="preserve"> до </w:t>
      </w:r>
      <w:proofErr w:type="spellStart"/>
      <w:r>
        <w:rPr>
          <w:sz w:val="28"/>
          <w:szCs w:val="28"/>
          <w:lang w:eastAsia="uk-UA"/>
        </w:rPr>
        <w:t>участі</w:t>
      </w:r>
      <w:proofErr w:type="spellEnd"/>
      <w:r>
        <w:rPr>
          <w:sz w:val="28"/>
          <w:szCs w:val="28"/>
          <w:lang w:eastAsia="uk-UA"/>
        </w:rPr>
        <w:t xml:space="preserve"> в заходах, </w:t>
      </w:r>
      <w:proofErr w:type="spellStart"/>
      <w:r>
        <w:rPr>
          <w:sz w:val="28"/>
          <w:szCs w:val="28"/>
          <w:lang w:eastAsia="uk-UA"/>
        </w:rPr>
        <w:t>передбачених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Програмою</w:t>
      </w:r>
      <w:proofErr w:type="spellEnd"/>
      <w:r>
        <w:rPr>
          <w:sz w:val="28"/>
          <w:szCs w:val="28"/>
          <w:lang w:eastAsia="uk-UA"/>
        </w:rPr>
        <w:t>;</w:t>
      </w:r>
    </w:p>
    <w:p w:rsidR="00F41E86" w:rsidRDefault="00F41E86" w:rsidP="00F41E86">
      <w:pPr>
        <w:numPr>
          <w:ilvl w:val="0"/>
          <w:numId w:val="3"/>
        </w:numPr>
        <w:shd w:val="clear" w:color="auto" w:fill="FFFFFF"/>
        <w:autoSpaceDE/>
        <w:spacing w:line="276" w:lineRule="auto"/>
        <w:ind w:left="0" w:firstLine="709"/>
        <w:jc w:val="both"/>
      </w:pPr>
      <w:proofErr w:type="spellStart"/>
      <w:r>
        <w:rPr>
          <w:sz w:val="28"/>
          <w:szCs w:val="28"/>
          <w:lang w:eastAsia="uk-UA"/>
        </w:rPr>
        <w:t>формування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ефективних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договірних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відносин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sz w:val="28"/>
          <w:szCs w:val="28"/>
          <w:lang w:eastAsia="uk-UA"/>
        </w:rPr>
        <w:t>між</w:t>
      </w:r>
      <w:proofErr w:type="spellEnd"/>
      <w:proofErr w:type="gram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усіма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суб’єктами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надання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послуг</w:t>
      </w:r>
      <w:proofErr w:type="spellEnd"/>
      <w:r>
        <w:rPr>
          <w:sz w:val="28"/>
          <w:szCs w:val="28"/>
          <w:lang w:eastAsia="uk-UA"/>
        </w:rPr>
        <w:t>.</w:t>
      </w:r>
    </w:p>
    <w:p w:rsidR="00F41E86" w:rsidRDefault="00F41E86" w:rsidP="00F41E86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F41E86" w:rsidRDefault="00F41E86" w:rsidP="00F41E86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F41E86" w:rsidRDefault="00F41E86" w:rsidP="00F41E86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F41E86" w:rsidRDefault="00F41E86" w:rsidP="00F41E86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F41E86" w:rsidRDefault="00F41E86" w:rsidP="00F41E86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 голова                                      Каміла КОТВІНСЬКА</w:t>
      </w:r>
    </w:p>
    <w:p w:rsidR="00F41E86" w:rsidRDefault="00F41E86" w:rsidP="00F41E86">
      <w:pPr>
        <w:spacing w:line="276" w:lineRule="auto"/>
        <w:jc w:val="both"/>
        <w:rPr>
          <w:lang w:val="uk-UA"/>
        </w:rPr>
      </w:pPr>
    </w:p>
    <w:p w:rsidR="00F41E86" w:rsidRDefault="00F41E86" w:rsidP="00F41E86">
      <w:pPr>
        <w:tabs>
          <w:tab w:val="center" w:pos="4819"/>
          <w:tab w:val="left" w:pos="8115"/>
        </w:tabs>
        <w:jc w:val="center"/>
        <w:rPr>
          <w:sz w:val="28"/>
          <w:szCs w:val="28"/>
          <w:lang w:val="uk-UA"/>
        </w:rPr>
        <w:sectPr w:rsidR="00F41E86" w:rsidSect="000F6D79"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:rsidR="00F41E86" w:rsidRDefault="00F41E86" w:rsidP="00F41E86">
      <w:pPr>
        <w:tabs>
          <w:tab w:val="center" w:pos="4819"/>
          <w:tab w:val="left" w:pos="8115"/>
          <w:tab w:val="left" w:pos="9923"/>
        </w:tabs>
        <w:ind w:left="9498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Додаток 1 </w:t>
      </w:r>
    </w:p>
    <w:p w:rsidR="00F41E86" w:rsidRDefault="00F41E86" w:rsidP="00F41E86">
      <w:pPr>
        <w:tabs>
          <w:tab w:val="center" w:pos="4819"/>
          <w:tab w:val="left" w:pos="8115"/>
          <w:tab w:val="left" w:pos="9923"/>
        </w:tabs>
        <w:ind w:left="949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Програми  благоустрою населених</w:t>
      </w:r>
    </w:p>
    <w:p w:rsidR="00F41E86" w:rsidRDefault="00F41E86" w:rsidP="00F41E86">
      <w:pPr>
        <w:tabs>
          <w:tab w:val="center" w:pos="4819"/>
          <w:tab w:val="left" w:pos="8115"/>
          <w:tab w:val="left" w:pos="9923"/>
        </w:tabs>
        <w:ind w:left="949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</w:t>
      </w:r>
      <w:r>
        <w:rPr>
          <w:sz w:val="28"/>
          <w:szCs w:val="28"/>
          <w:lang w:val="uk-UA"/>
        </w:rPr>
        <w:lastRenderedPageBreak/>
        <w:t xml:space="preserve">нктів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F41E86" w:rsidRDefault="00F41E86" w:rsidP="00F41E86">
      <w:pPr>
        <w:tabs>
          <w:tab w:val="center" w:pos="4819"/>
          <w:tab w:val="left" w:pos="8115"/>
          <w:tab w:val="left" w:pos="9923"/>
        </w:tabs>
        <w:ind w:left="949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2026 рік</w:t>
      </w:r>
    </w:p>
    <w:p w:rsidR="00F41E86" w:rsidRDefault="00F41E86" w:rsidP="00F41E86">
      <w:pPr>
        <w:tabs>
          <w:tab w:val="center" w:pos="4819"/>
          <w:tab w:val="left" w:pos="8115"/>
        </w:tabs>
        <w:jc w:val="center"/>
        <w:rPr>
          <w:lang w:val="uk-UA"/>
        </w:rPr>
      </w:pPr>
    </w:p>
    <w:p w:rsidR="00F41E86" w:rsidRDefault="00F41E86" w:rsidP="00F41E86">
      <w:pPr>
        <w:tabs>
          <w:tab w:val="center" w:pos="4819"/>
          <w:tab w:val="left" w:pos="8115"/>
        </w:tabs>
        <w:jc w:val="center"/>
        <w:rPr>
          <w:lang w:val="uk-UA"/>
        </w:rPr>
      </w:pPr>
    </w:p>
    <w:p w:rsidR="00F41E86" w:rsidRDefault="00F41E86" w:rsidP="00F41E86">
      <w:pPr>
        <w:tabs>
          <w:tab w:val="center" w:pos="4819"/>
          <w:tab w:val="left" w:pos="8115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ФІНАНСОВЕ ЗАБЕЗПЕЧЕННЯ</w:t>
      </w:r>
    </w:p>
    <w:p w:rsidR="00F41E86" w:rsidRDefault="00F41E86" w:rsidP="00F41E86">
      <w:pPr>
        <w:tabs>
          <w:tab w:val="center" w:pos="4819"/>
          <w:tab w:val="left" w:pos="8115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F41E86" w:rsidRDefault="00F41E86" w:rsidP="00F41E86">
      <w:pPr>
        <w:tabs>
          <w:tab w:val="center" w:pos="4819"/>
          <w:tab w:val="left" w:pos="8115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ПРОГРАМИ </w:t>
      </w:r>
    </w:p>
    <w:p w:rsidR="00F41E86" w:rsidRDefault="00F41E86" w:rsidP="00F41E86">
      <w:pPr>
        <w:tabs>
          <w:tab w:val="center" w:pos="4819"/>
          <w:tab w:val="left" w:pos="8115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благоустрою населених пунктів </w:t>
      </w:r>
      <w:proofErr w:type="spellStart"/>
      <w:r>
        <w:rPr>
          <w:b/>
          <w:sz w:val="28"/>
          <w:szCs w:val="28"/>
          <w:lang w:val="uk-UA"/>
        </w:rPr>
        <w:t>Вербської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на 2026 рік</w:t>
      </w:r>
    </w:p>
    <w:p w:rsidR="00F41E86" w:rsidRDefault="00F41E86" w:rsidP="00F41E86">
      <w:pPr>
        <w:tabs>
          <w:tab w:val="center" w:pos="4819"/>
          <w:tab w:val="left" w:pos="8115"/>
        </w:tabs>
        <w:spacing w:line="276" w:lineRule="auto"/>
        <w:jc w:val="center"/>
        <w:rPr>
          <w:lang w:val="uk-UA"/>
        </w:rPr>
      </w:pPr>
    </w:p>
    <w:tbl>
      <w:tblPr>
        <w:tblW w:w="14340" w:type="dxa"/>
        <w:tblInd w:w="6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9354"/>
        <w:gridCol w:w="1984"/>
        <w:gridCol w:w="2269"/>
        <w:gridCol w:w="25"/>
      </w:tblGrid>
      <w:tr w:rsidR="00F41E86" w:rsidTr="00115653">
        <w:trPr>
          <w:trHeight w:val="8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spacing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Зміст заходу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E86" w:rsidRDefault="00F41E86" w:rsidP="00115653">
            <w:pPr>
              <w:jc w:val="center"/>
              <w:textAlignment w:val="baseline"/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Період виконання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shd w:val="clear" w:color="auto" w:fill="FFFFFF"/>
              <w:jc w:val="center"/>
              <w:textAlignment w:val="baseline"/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Обсяг </w:t>
            </w:r>
          </w:p>
          <w:p w:rsidR="00F41E86" w:rsidRDefault="00F41E86" w:rsidP="00115653">
            <w:pPr>
              <w:shd w:val="clear" w:color="auto" w:fill="FFFFFF"/>
              <w:jc w:val="center"/>
              <w:textAlignment w:val="baseline"/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фінансування, </w:t>
            </w:r>
          </w:p>
          <w:p w:rsidR="00F41E86" w:rsidRDefault="00F41E86" w:rsidP="00115653">
            <w:pPr>
              <w:shd w:val="clear" w:color="auto" w:fill="FFFFFF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грн.</w:t>
            </w:r>
          </w:p>
        </w:tc>
        <w:tc>
          <w:tcPr>
            <w:tcW w:w="25" w:type="dxa"/>
          </w:tcPr>
          <w:p w:rsidR="00F41E86" w:rsidRDefault="00F41E86" w:rsidP="00115653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41E86" w:rsidTr="00115653">
        <w:trPr>
          <w:gridAfter w:val="1"/>
          <w:wAfter w:w="2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Оплата за  спожиту електроенергію вуличного освітлення сіл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E86" w:rsidRDefault="00F41E86" w:rsidP="00115653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Протягом  року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shd w:val="clear" w:color="auto" w:fill="FFFFFF"/>
              <w:spacing w:line="276" w:lineRule="auto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99 600</w:t>
            </w:r>
          </w:p>
        </w:tc>
      </w:tr>
      <w:tr w:rsidR="00F41E86" w:rsidTr="00115653">
        <w:trPr>
          <w:gridAfter w:val="1"/>
          <w:wAfter w:w="25" w:type="dxa"/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tabs>
                <w:tab w:val="left" w:pos="1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Утримання  доріг та вулиць населених пунктів  в зимовий період (послуги механізовано очищення доріг та тротуарів від снігу, посипання доріг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протиожеледними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засобами)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E86" w:rsidRDefault="00F41E86" w:rsidP="00115653">
            <w:pPr>
              <w:tabs>
                <w:tab w:val="left" w:pos="1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>Осінньо-зимовий періоду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50 000</w:t>
            </w:r>
          </w:p>
        </w:tc>
      </w:tr>
      <w:tr w:rsidR="00F41E86" w:rsidTr="00115653">
        <w:trPr>
          <w:gridAfter w:val="1"/>
          <w:wAfter w:w="25" w:type="dxa"/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вивезення ТПВ  в </w:t>
            </w:r>
          </w:p>
          <w:p w:rsidR="00F41E86" w:rsidRDefault="00F41E86" w:rsidP="00115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>с. Верба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E86" w:rsidRDefault="00F41E86" w:rsidP="00115653">
            <w:pPr>
              <w:tabs>
                <w:tab w:val="left" w:pos="1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>Протягом   року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30 000</w:t>
            </w:r>
          </w:p>
        </w:tc>
      </w:tr>
      <w:tr w:rsidR="00F41E86" w:rsidTr="00115653">
        <w:trPr>
          <w:gridAfter w:val="1"/>
          <w:wAfter w:w="25" w:type="dxa"/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вивезення ТПВ  в </w:t>
            </w:r>
          </w:p>
          <w:p w:rsidR="00F41E86" w:rsidRDefault="00F41E86" w:rsidP="00115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Білогородка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E86" w:rsidRDefault="00F41E86" w:rsidP="00115653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Протягом   року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15 000</w:t>
            </w:r>
          </w:p>
        </w:tc>
      </w:tr>
      <w:tr w:rsidR="00F41E86" w:rsidTr="00115653">
        <w:trPr>
          <w:gridAfter w:val="1"/>
          <w:wAfter w:w="25" w:type="dxa"/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сміттєзвалищ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вивезення ТПВ  в </w:t>
            </w:r>
          </w:p>
          <w:p w:rsidR="00F41E86" w:rsidRDefault="00F41E86" w:rsidP="00115653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с. Стовпець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E86" w:rsidRDefault="00F41E86" w:rsidP="00115653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Протягом   року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15 000</w:t>
            </w:r>
          </w:p>
        </w:tc>
      </w:tr>
      <w:tr w:rsidR="00F41E86" w:rsidTr="00115653">
        <w:trPr>
          <w:gridAfter w:val="1"/>
          <w:wAfter w:w="25" w:type="dxa"/>
          <w:trHeight w:val="316"/>
        </w:trPr>
        <w:tc>
          <w:tcPr>
            <w:tcW w:w="1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shd w:val="clear" w:color="auto" w:fill="FFFFFF"/>
              <w:spacing w:line="276" w:lineRule="auto"/>
              <w:jc w:val="right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РАЗОМ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E86" w:rsidRDefault="00F41E86" w:rsidP="00115653">
            <w:pPr>
              <w:shd w:val="clear" w:color="auto" w:fill="FFFFFF"/>
              <w:spacing w:line="276" w:lineRule="auto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209 600</w:t>
            </w:r>
          </w:p>
        </w:tc>
      </w:tr>
    </w:tbl>
    <w:p w:rsidR="00F41E86" w:rsidRDefault="00F41E86" w:rsidP="00F41E86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41E86" w:rsidRDefault="00F41E86" w:rsidP="00F41E86">
      <w:pPr>
        <w:tabs>
          <w:tab w:val="center" w:pos="4819"/>
          <w:tab w:val="left" w:pos="8115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                                                             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1">
    <w:nsid w:val="00000004"/>
    <w:multiLevelType w:val="multi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25D75694"/>
    <w:multiLevelType w:val="multilevel"/>
    <w:tmpl w:val="D32CFE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41E86"/>
    <w:rsid w:val="00135B15"/>
    <w:rsid w:val="00197256"/>
    <w:rsid w:val="00281A9B"/>
    <w:rsid w:val="00423FA0"/>
    <w:rsid w:val="004E6695"/>
    <w:rsid w:val="00A6330E"/>
    <w:rsid w:val="00B83FB8"/>
    <w:rsid w:val="00DB68F2"/>
    <w:rsid w:val="00F363D0"/>
    <w:rsid w:val="00F4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1E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41E86"/>
    <w:rPr>
      <w:rFonts w:ascii="Calibri" w:eastAsia="Calibri" w:hAnsi="Calibri" w:cs="Times New Roman"/>
    </w:rPr>
  </w:style>
  <w:style w:type="paragraph" w:customStyle="1" w:styleId="1">
    <w:name w:val="Без интервала1"/>
    <w:qFormat/>
    <w:rsid w:val="00F41E8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F41E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8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2025-12-26T11:31:00Z</dcterms:created>
  <dcterms:modified xsi:type="dcterms:W3CDTF">2025-12-26T11:31:00Z</dcterms:modified>
</cp:coreProperties>
</file>