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3E" w:rsidRPr="001B66FB" w:rsidRDefault="003D713E" w:rsidP="003D713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D713E" w:rsidRPr="009C2F49" w:rsidRDefault="003D713E" w:rsidP="003D713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D713E" w:rsidRPr="001B66FB" w:rsidRDefault="003D713E" w:rsidP="003D713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D713E" w:rsidRPr="001B66FB" w:rsidRDefault="003D713E" w:rsidP="003D713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D713E" w:rsidRPr="00CD500E" w:rsidRDefault="003D713E" w:rsidP="003D713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D713E" w:rsidRPr="00287718" w:rsidRDefault="003D713E" w:rsidP="003D713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№1518</w:t>
      </w:r>
    </w:p>
    <w:p w:rsidR="003D713E" w:rsidRPr="002C336D" w:rsidRDefault="003D713E" w:rsidP="003D713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3D713E" w:rsidRPr="00A60EDA" w:rsidTr="00115653">
        <w:tc>
          <w:tcPr>
            <w:tcW w:w="4786" w:type="dxa"/>
          </w:tcPr>
          <w:p w:rsidR="003D713E" w:rsidRPr="000A46EB" w:rsidRDefault="003D713E" w:rsidP="00115653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 затвердження переліку об</w:t>
            </w:r>
            <w:r w:rsidRPr="00487434">
              <w:rPr>
                <w:b/>
                <w:bCs/>
                <w:sz w:val="28"/>
                <w:szCs w:val="28"/>
                <w:lang w:val="uk-UA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єктів та види робіт для порушників, на яких судом накладено адміністративне стягнення у вигляді суспільно корисних робіт на території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сільської ради на 2026 рік</w:t>
            </w:r>
          </w:p>
        </w:tc>
      </w:tr>
    </w:tbl>
    <w:p w:rsidR="003D713E" w:rsidRPr="00935E66" w:rsidRDefault="003D713E" w:rsidP="003D713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D713E" w:rsidRPr="00487434" w:rsidRDefault="003D713E" w:rsidP="003D713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підпункту 2 пункту «а» частини 1 статті 38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ст.ст. 31-1, 325-1, 325-3 Кодексу України про адміністративні правопорушення, розглянувши запит Дубенського </w:t>
      </w:r>
      <w:proofErr w:type="spellStart"/>
      <w:r>
        <w:rPr>
          <w:sz w:val="28"/>
          <w:szCs w:val="28"/>
          <w:lang w:val="uk-UA"/>
        </w:rPr>
        <w:t>міськрайонного</w:t>
      </w:r>
      <w:proofErr w:type="spellEnd"/>
      <w:r>
        <w:rPr>
          <w:sz w:val="28"/>
          <w:szCs w:val="28"/>
          <w:lang w:val="uk-UA"/>
        </w:rPr>
        <w:t xml:space="preserve"> відділу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 від 02.01.2025 року №24/40/5/1-25</w:t>
      </w:r>
      <w:r w:rsidRPr="00487434">
        <w:rPr>
          <w:sz w:val="28"/>
          <w:szCs w:val="28"/>
          <w:lang w:val="uk-UA"/>
        </w:rPr>
        <w:t>, Вербська сільська рада</w:t>
      </w:r>
    </w:p>
    <w:p w:rsidR="003D713E" w:rsidRPr="006A01C8" w:rsidRDefault="003D713E" w:rsidP="003D713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3D713E" w:rsidRPr="006A01C8" w:rsidRDefault="003D713E" w:rsidP="003D713E">
      <w:pPr>
        <w:spacing w:line="276" w:lineRule="auto"/>
        <w:jc w:val="center"/>
        <w:rPr>
          <w:sz w:val="28"/>
          <w:szCs w:val="28"/>
        </w:rPr>
      </w:pPr>
      <w:r w:rsidRPr="006A01C8">
        <w:rPr>
          <w:sz w:val="28"/>
          <w:szCs w:val="28"/>
        </w:rPr>
        <w:t>ВИРІШИЛА:</w:t>
      </w:r>
    </w:p>
    <w:p w:rsidR="003D713E" w:rsidRDefault="003D713E" w:rsidP="003D713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перелік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 (додається).</w:t>
      </w:r>
    </w:p>
    <w:p w:rsidR="003D713E" w:rsidRDefault="003D713E" w:rsidP="003D713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Призначити відповідальними особами за виконання визначених робіт порушниками за місцем їх проживання: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ГРИЦАКА Андрія Олексійовича – заступника сільського голови з питань діяльності виконавчих органів ради;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Наталію Іванівну – керуючу справами (секретаря)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АНТОНЮКА Володимира Івановича – старосту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Стовпецького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округу.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Відповідальним особам: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Своєчасно повідомляти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міськрайонний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відділ філії державної установи «Центр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пробації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у Рівненській області про ухилення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порушників від відбування адміністративного стягнення у вигляді суспільно корисних робіт, а також переведення їх на інше місце роботи, появу на роботі у нетверезому стані, у стані наркотичного або токсичного сп’яніння, порушення громадського порядку;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Ознайомити порушників із правилами техніки безпеки і вести контроль за виконанням визначених робіт;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 Вести облік відпрацьованих годин та щомісячно інформувати про кількість відпрацьованих годин і їх ставлення до праці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міськрайонний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відділ філії Державної установи «Центр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пробації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у Рівненській області;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Рішення сесії № 1342 від 07.02.2025 року «Про затвердження переліку об’єктів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2025 рік» вважати таким, що втратило чинність.</w:t>
      </w:r>
    </w:p>
    <w:p w:rsidR="003D713E" w:rsidRDefault="003D713E" w:rsidP="003D713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Копію цього рішення направити до Дубенського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міськрайонного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відділу філії Державної установи «Центр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пробації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у Рівненській області.</w:t>
      </w:r>
    </w:p>
    <w:p w:rsidR="003D713E" w:rsidRPr="002A54F1" w:rsidRDefault="003D713E" w:rsidP="003D713E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3D713E" w:rsidRPr="002A54F1" w:rsidRDefault="003D713E" w:rsidP="003D713E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3D713E" w:rsidRPr="006A01C8" w:rsidRDefault="003D713E" w:rsidP="003D713E">
      <w:pPr>
        <w:widowControl w:val="0"/>
        <w:spacing w:line="276" w:lineRule="auto"/>
        <w:jc w:val="both"/>
        <w:rPr>
          <w:sz w:val="28"/>
          <w:lang w:val="uk-UA"/>
        </w:rPr>
      </w:pPr>
    </w:p>
    <w:p w:rsidR="003D713E" w:rsidRDefault="003D713E" w:rsidP="003D713E">
      <w:pPr>
        <w:suppressAutoHyphens w:val="0"/>
        <w:autoSpaceDE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Calibri"/>
          <w:b/>
          <w:sz w:val="28"/>
          <w:szCs w:val="28"/>
          <w:lang w:val="uk-UA"/>
        </w:rPr>
        <w:br w:type="page"/>
      </w:r>
    </w:p>
    <w:p w:rsidR="003D713E" w:rsidRDefault="003D713E" w:rsidP="003D713E">
      <w:pPr>
        <w:pStyle w:val="a3"/>
        <w:ind w:left="5529"/>
        <w:rPr>
          <w:rFonts w:ascii="Times New Roman" w:eastAsiaTheme="minorEastAsia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/>
          <w:sz w:val="28"/>
          <w:szCs w:val="28"/>
        </w:rPr>
        <w:lastRenderedPageBreak/>
        <w:t>Додотак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 1 </w:t>
      </w:r>
    </w:p>
    <w:p w:rsidR="003D713E" w:rsidRDefault="003D713E" w:rsidP="003D713E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3D713E" w:rsidRPr="00C160DD" w:rsidRDefault="003D713E" w:rsidP="003D713E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60DD">
        <w:rPr>
          <w:rFonts w:ascii="Times New Roman" w:hAnsi="Times New Roman"/>
          <w:sz w:val="28"/>
          <w:szCs w:val="28"/>
          <w:lang w:val="uk-UA"/>
        </w:rPr>
        <w:t>року №</w:t>
      </w:r>
      <w:r>
        <w:rPr>
          <w:rFonts w:ascii="Times New Roman" w:hAnsi="Times New Roman"/>
          <w:sz w:val="28"/>
          <w:szCs w:val="28"/>
          <w:lang w:val="uk-UA"/>
        </w:rPr>
        <w:t>1518</w:t>
      </w:r>
    </w:p>
    <w:p w:rsidR="003D713E" w:rsidRPr="00C160DD" w:rsidRDefault="003D713E" w:rsidP="003D713E">
      <w:pPr>
        <w:pStyle w:val="a3"/>
        <w:ind w:left="5529"/>
        <w:rPr>
          <w:rFonts w:ascii="Times New Roman" w:hAnsi="Times New Roman"/>
          <w:sz w:val="28"/>
          <w:szCs w:val="28"/>
          <w:lang w:val="uk-UA"/>
        </w:rPr>
      </w:pPr>
    </w:p>
    <w:p w:rsidR="003D713E" w:rsidRPr="00C160DD" w:rsidRDefault="003D713E" w:rsidP="003D713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D713E" w:rsidRDefault="003D713E" w:rsidP="003D713E">
      <w:pPr>
        <w:jc w:val="right"/>
        <w:rPr>
          <w:lang w:val="uk-UA"/>
        </w:rPr>
      </w:pPr>
    </w:p>
    <w:p w:rsidR="003D713E" w:rsidRDefault="003D713E" w:rsidP="003D713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</w:t>
      </w:r>
    </w:p>
    <w:p w:rsidR="003D713E" w:rsidRDefault="003D713E" w:rsidP="003D713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об’єктів та видів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>
        <w:rPr>
          <w:b/>
          <w:bCs/>
          <w:sz w:val="28"/>
          <w:szCs w:val="28"/>
          <w:lang w:val="uk-UA"/>
        </w:rPr>
        <w:t>Вербської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 ради на 2026 рік</w:t>
      </w:r>
    </w:p>
    <w:p w:rsidR="003D713E" w:rsidRDefault="003D713E" w:rsidP="003D713E">
      <w:pPr>
        <w:jc w:val="center"/>
        <w:rPr>
          <w:b/>
          <w:bCs/>
          <w:sz w:val="28"/>
          <w:szCs w:val="28"/>
          <w:lang w:val="uk-UA"/>
        </w:rPr>
      </w:pPr>
    </w:p>
    <w:p w:rsidR="003D713E" w:rsidRDefault="003D713E" w:rsidP="003D713E">
      <w:pPr>
        <w:pStyle w:val="a5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Перелік об</w:t>
      </w:r>
      <w:r>
        <w:rPr>
          <w:b/>
          <w:bCs/>
          <w:sz w:val="28"/>
          <w:szCs w:val="28"/>
          <w:lang w:val="en-US"/>
        </w:rPr>
        <w:t>’</w:t>
      </w:r>
      <w:proofErr w:type="spellStart"/>
      <w:r>
        <w:rPr>
          <w:b/>
          <w:bCs/>
          <w:sz w:val="28"/>
          <w:szCs w:val="28"/>
        </w:rPr>
        <w:t>єктів</w:t>
      </w:r>
      <w:proofErr w:type="spellEnd"/>
      <w:r>
        <w:rPr>
          <w:b/>
          <w:bCs/>
          <w:sz w:val="28"/>
          <w:szCs w:val="28"/>
        </w:rPr>
        <w:t>:</w:t>
      </w:r>
    </w:p>
    <w:p w:rsidR="003D713E" w:rsidRDefault="003D713E" w:rsidP="003D713E">
      <w:pPr>
        <w:pStyle w:val="a5"/>
        <w:jc w:val="both"/>
        <w:rPr>
          <w:b/>
          <w:bCs/>
          <w:sz w:val="28"/>
          <w:szCs w:val="28"/>
        </w:rPr>
      </w:pP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Приміщення адміністративних будівель сільської ради;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Територія адміністративних будівель сільської ради;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Територія придорожніх смуг доріг;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Територія закладів освіти, культури та медицини;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Територія сільських кладовищ;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Прилеглі території до </w:t>
      </w:r>
      <w:proofErr w:type="spellStart"/>
      <w:r>
        <w:rPr>
          <w:bCs/>
          <w:sz w:val="28"/>
          <w:szCs w:val="28"/>
        </w:rPr>
        <w:t>пам</w:t>
      </w:r>
      <w:proofErr w:type="spellEnd"/>
      <w:r>
        <w:rPr>
          <w:bCs/>
          <w:sz w:val="28"/>
          <w:szCs w:val="28"/>
          <w:lang w:val="ru-RU"/>
        </w:rPr>
        <w:t>’</w:t>
      </w:r>
      <w:proofErr w:type="spellStart"/>
      <w:r>
        <w:rPr>
          <w:bCs/>
          <w:sz w:val="28"/>
          <w:szCs w:val="28"/>
        </w:rPr>
        <w:t>ятників</w:t>
      </w:r>
      <w:proofErr w:type="spellEnd"/>
      <w:r>
        <w:rPr>
          <w:bCs/>
          <w:sz w:val="28"/>
          <w:szCs w:val="28"/>
        </w:rPr>
        <w:t>, меморіалів;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Сільське </w:t>
      </w:r>
      <w:proofErr w:type="spellStart"/>
      <w:r>
        <w:rPr>
          <w:bCs/>
          <w:sz w:val="28"/>
          <w:szCs w:val="28"/>
        </w:rPr>
        <w:t>сміттєзвалище</w:t>
      </w:r>
      <w:proofErr w:type="spellEnd"/>
      <w:r>
        <w:rPr>
          <w:bCs/>
          <w:sz w:val="28"/>
          <w:szCs w:val="28"/>
        </w:rPr>
        <w:t>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Місця несанкціонованих звалищ сміття;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Інші об</w:t>
      </w:r>
      <w:r>
        <w:rPr>
          <w:bCs/>
          <w:sz w:val="28"/>
          <w:szCs w:val="28"/>
          <w:lang w:val="ru-RU"/>
        </w:rPr>
        <w:t>’</w:t>
      </w:r>
      <w:proofErr w:type="spellStart"/>
      <w:r>
        <w:rPr>
          <w:bCs/>
          <w:sz w:val="28"/>
          <w:szCs w:val="28"/>
        </w:rPr>
        <w:t>єкти</w:t>
      </w:r>
      <w:proofErr w:type="spellEnd"/>
      <w:r>
        <w:rPr>
          <w:bCs/>
          <w:sz w:val="28"/>
          <w:szCs w:val="28"/>
        </w:rPr>
        <w:t>, які перебувають у комунальній власності сільської ради.</w:t>
      </w:r>
    </w:p>
    <w:p w:rsidR="003D713E" w:rsidRDefault="003D713E" w:rsidP="003D713E">
      <w:pPr>
        <w:jc w:val="both"/>
        <w:rPr>
          <w:b/>
          <w:bCs/>
          <w:sz w:val="28"/>
          <w:szCs w:val="28"/>
          <w:lang w:val="uk-UA"/>
        </w:rPr>
      </w:pPr>
    </w:p>
    <w:p w:rsidR="003D713E" w:rsidRDefault="003D713E" w:rsidP="003D713E">
      <w:pPr>
        <w:pStyle w:val="a5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Види робіт:</w:t>
      </w:r>
    </w:p>
    <w:p w:rsidR="003D713E" w:rsidRDefault="003D713E" w:rsidP="003D713E">
      <w:pPr>
        <w:pStyle w:val="a5"/>
        <w:jc w:val="both"/>
        <w:rPr>
          <w:b/>
          <w:bCs/>
          <w:sz w:val="28"/>
          <w:szCs w:val="28"/>
        </w:rPr>
      </w:pP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Впорядкування, прибирання території;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Проведення обкошування територій;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Впорядкування газонів, квіткових клумб;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Вапнування дерев, бордюрів;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Фарбування;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Обрізання та вирубка дерев і зайвих кущів;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Збирання палого листя, сміття;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Навантаження сміття;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Прибирання несанкціонованих </w:t>
      </w:r>
      <w:proofErr w:type="spellStart"/>
      <w:r>
        <w:rPr>
          <w:bCs/>
          <w:sz w:val="28"/>
          <w:szCs w:val="28"/>
        </w:rPr>
        <w:t>сміттєзвалищ</w:t>
      </w:r>
      <w:proofErr w:type="spellEnd"/>
      <w:r>
        <w:rPr>
          <w:bCs/>
          <w:sz w:val="28"/>
          <w:szCs w:val="28"/>
        </w:rPr>
        <w:t>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Очищення територій від снігу;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Проведення робіт з благоустрою;</w:t>
      </w:r>
    </w:p>
    <w:p w:rsidR="003D713E" w:rsidRDefault="003D713E" w:rsidP="003D713E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Роботи на будівництві або ремонтні роботи об’єктів соціальної сфери: шкіл, закладів дошкільної освіти, закладів культури та охорони здоров’я.</w:t>
      </w:r>
    </w:p>
    <w:p w:rsidR="003D713E" w:rsidRPr="003940B7" w:rsidRDefault="003D713E" w:rsidP="003D713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D713E" w:rsidRPr="003940B7" w:rsidRDefault="003D713E" w:rsidP="003D713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D713E" w:rsidRPr="003940B7" w:rsidRDefault="003D713E" w:rsidP="003D713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D713E" w:rsidRPr="003940B7" w:rsidRDefault="003D713E" w:rsidP="003D713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F363D0" w:rsidRDefault="003D713E" w:rsidP="003D713E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AFE"/>
    <w:multiLevelType w:val="hybridMultilevel"/>
    <w:tmpl w:val="A18C1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66BD1"/>
    <w:multiLevelType w:val="hybridMultilevel"/>
    <w:tmpl w:val="E92A8AA4"/>
    <w:lvl w:ilvl="0" w:tplc="6B64743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23CC77BB"/>
    <w:multiLevelType w:val="hybridMultilevel"/>
    <w:tmpl w:val="EE0CEA84"/>
    <w:lvl w:ilvl="0" w:tplc="92FA2A3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713E"/>
    <w:rsid w:val="00135B15"/>
    <w:rsid w:val="00197256"/>
    <w:rsid w:val="00281A9B"/>
    <w:rsid w:val="003D713E"/>
    <w:rsid w:val="00423FA0"/>
    <w:rsid w:val="004E669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3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71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D713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D713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D713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D71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13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2025-12-26T11:32:00Z</dcterms:created>
  <dcterms:modified xsi:type="dcterms:W3CDTF">2025-12-26T11:32:00Z</dcterms:modified>
</cp:coreProperties>
</file>