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25" w:rsidRPr="001B66FB" w:rsidRDefault="004A4025" w:rsidP="004A402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A4025" w:rsidRPr="009C2F49" w:rsidRDefault="004A4025" w:rsidP="004A402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4A4025" w:rsidRPr="001B66FB" w:rsidRDefault="004A4025" w:rsidP="004A402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4A4025" w:rsidRPr="001B66FB" w:rsidRDefault="004A4025" w:rsidP="004A402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A4025" w:rsidRPr="00CD500E" w:rsidRDefault="004A4025" w:rsidP="004A402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4A4025" w:rsidRPr="00287718" w:rsidRDefault="004A4025" w:rsidP="004A402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№1526</w:t>
      </w:r>
    </w:p>
    <w:p w:rsidR="004A4025" w:rsidRPr="00B323B3" w:rsidRDefault="004A4025" w:rsidP="004A4025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4A4025" w:rsidRPr="00EB6B1C" w:rsidTr="00115653">
        <w:tc>
          <w:tcPr>
            <w:tcW w:w="5070" w:type="dxa"/>
          </w:tcPr>
          <w:p w:rsidR="004A4025" w:rsidRPr="000D11BC" w:rsidRDefault="004A4025" w:rsidP="0011565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EB6B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EB6B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меж земельної ділянки в натурі (на місцевості) гр. Дейнеці Дмитру </w:t>
            </w:r>
            <w:proofErr w:type="spellStart"/>
            <w:r w:rsidRPr="00EB6B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Філімоновичу</w:t>
            </w:r>
            <w:proofErr w:type="spellEnd"/>
          </w:p>
        </w:tc>
      </w:tr>
    </w:tbl>
    <w:p w:rsidR="004A4025" w:rsidRPr="000D11BC" w:rsidRDefault="004A4025" w:rsidP="004A402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11BC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4A4025" w:rsidRPr="000D11BC" w:rsidRDefault="004A4025" w:rsidP="004A4025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EB6B1C">
        <w:rPr>
          <w:rFonts w:ascii="Times New Roman" w:hAnsi="Times New Roman"/>
          <w:sz w:val="28"/>
          <w:szCs w:val="28"/>
          <w:lang w:val="uk-UA"/>
        </w:rPr>
        <w:t xml:space="preserve">Розглянувши технічну документацію із землеустрою щодо встановлення (відновлення) меж земельної ділянки в натурі (на місцевості) гр. Дейнеки Дмитра </w:t>
      </w:r>
      <w:proofErr w:type="spellStart"/>
      <w:r w:rsidRPr="00EB6B1C">
        <w:rPr>
          <w:rFonts w:ascii="Times New Roman" w:hAnsi="Times New Roman"/>
          <w:sz w:val="28"/>
          <w:szCs w:val="28"/>
          <w:lang w:val="uk-UA"/>
        </w:rPr>
        <w:t>Філімоновича</w:t>
      </w:r>
      <w:proofErr w:type="spellEnd"/>
      <w:r w:rsidRPr="00EB6B1C">
        <w:rPr>
          <w:rFonts w:ascii="Times New Roman" w:hAnsi="Times New Roman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і споруд по вул. Шкільна, 54 в с. Верба на території </w:t>
      </w:r>
      <w:proofErr w:type="spellStart"/>
      <w:r w:rsidRPr="00EB6B1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EB6B1C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 w:rsidRPr="00EB6B1C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EB6B1C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EB6B1C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EB6B1C">
        <w:rPr>
          <w:rFonts w:ascii="Times New Roman" w:hAnsi="Times New Roman"/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 w:rsidRPr="00EB6B1C">
        <w:rPr>
          <w:rFonts w:ascii="Times New Roman" w:hAnsi="Times New Roman"/>
          <w:sz w:val="28"/>
          <w:szCs w:val="28"/>
          <w:lang w:val="uk-UA"/>
        </w:rPr>
        <w:t>„Перехідні</w:t>
      </w:r>
      <w:proofErr w:type="spellEnd"/>
      <w:r w:rsidRPr="00EB6B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B6B1C">
        <w:rPr>
          <w:rFonts w:ascii="Times New Roman" w:hAnsi="Times New Roman"/>
          <w:sz w:val="28"/>
          <w:szCs w:val="28"/>
          <w:lang w:val="uk-UA"/>
        </w:rPr>
        <w:t>положення”</w:t>
      </w:r>
      <w:proofErr w:type="spellEnd"/>
      <w:r w:rsidRPr="00EB6B1C">
        <w:rPr>
          <w:rFonts w:ascii="Times New Roman" w:hAnsi="Times New Roman"/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4A4025" w:rsidRDefault="004A4025" w:rsidP="004A402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4A4025" w:rsidRPr="00EF1BCF" w:rsidRDefault="004A4025" w:rsidP="004A402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4A4025" w:rsidRDefault="004A4025" w:rsidP="004A402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1802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654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Дейнеці Дмитру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Філімоновичу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і споруд по вул. Шкільна, 54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4A4025" w:rsidRDefault="004A4025" w:rsidP="004A402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Дейнеці Дмитру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Філімоновичу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1802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654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Шкільна, 54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A4025" w:rsidRDefault="004A4025" w:rsidP="004A402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Дейнеці Дмитру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Філімоновичу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A4025" w:rsidRPr="00EB6B1C" w:rsidRDefault="004A4025" w:rsidP="004A402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B6B1C"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>
        <w:rPr>
          <w:sz w:val="28"/>
          <w:szCs w:val="28"/>
        </w:rPr>
        <w:t xml:space="preserve"> </w:t>
      </w:r>
      <w:r w:rsidRPr="00EB6B1C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EB6B1C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EB6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B1C">
        <w:rPr>
          <w:rFonts w:ascii="Times New Roman" w:hAnsi="Times New Roman"/>
          <w:sz w:val="28"/>
          <w:szCs w:val="28"/>
        </w:rPr>
        <w:t>даного</w:t>
      </w:r>
      <w:proofErr w:type="spellEnd"/>
      <w:r w:rsidRPr="00EB6B1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6B1C">
        <w:rPr>
          <w:rFonts w:ascii="Times New Roman" w:hAnsi="Times New Roman"/>
          <w:sz w:val="28"/>
          <w:szCs w:val="28"/>
        </w:rPr>
        <w:t>р</w:t>
      </w:r>
      <w:proofErr w:type="gramEnd"/>
      <w:r w:rsidRPr="00EB6B1C">
        <w:rPr>
          <w:rFonts w:ascii="Times New Roman" w:hAnsi="Times New Roman"/>
          <w:sz w:val="28"/>
          <w:szCs w:val="28"/>
        </w:rPr>
        <w:t>ішення</w:t>
      </w:r>
      <w:proofErr w:type="spellEnd"/>
      <w:r w:rsidRPr="00EB6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B1C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EB6B1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B6B1C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EB6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B1C">
        <w:rPr>
          <w:rFonts w:ascii="Times New Roman" w:hAnsi="Times New Roman"/>
          <w:sz w:val="28"/>
          <w:szCs w:val="28"/>
        </w:rPr>
        <w:t>комісію</w:t>
      </w:r>
      <w:proofErr w:type="spellEnd"/>
      <w:r w:rsidRPr="00EB6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B1C">
        <w:rPr>
          <w:rFonts w:ascii="Times New Roman" w:hAnsi="Times New Roman"/>
          <w:sz w:val="28"/>
          <w:szCs w:val="28"/>
        </w:rPr>
        <w:t>з</w:t>
      </w:r>
      <w:proofErr w:type="spellEnd"/>
      <w:r w:rsidRPr="00EB6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B1C">
        <w:rPr>
          <w:rFonts w:ascii="Times New Roman" w:hAnsi="Times New Roman"/>
          <w:sz w:val="28"/>
          <w:szCs w:val="28"/>
        </w:rPr>
        <w:t>питань</w:t>
      </w:r>
      <w:proofErr w:type="spellEnd"/>
      <w:r w:rsidRPr="00EB6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B1C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EB6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B1C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EB6B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6B1C">
        <w:rPr>
          <w:rFonts w:ascii="Times New Roman" w:hAnsi="Times New Roman"/>
          <w:sz w:val="28"/>
          <w:szCs w:val="28"/>
        </w:rPr>
        <w:t>природокористування</w:t>
      </w:r>
      <w:proofErr w:type="spellEnd"/>
      <w:r w:rsidRPr="00EB6B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6B1C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EB6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B1C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EB6B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6B1C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EB6B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6B1C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EB6B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6B1C">
        <w:rPr>
          <w:rFonts w:ascii="Times New Roman" w:hAnsi="Times New Roman"/>
          <w:sz w:val="28"/>
          <w:szCs w:val="28"/>
        </w:rPr>
        <w:t>охорони</w:t>
      </w:r>
      <w:proofErr w:type="spellEnd"/>
      <w:r w:rsidRPr="00EB6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B1C">
        <w:rPr>
          <w:rFonts w:ascii="Times New Roman" w:hAnsi="Times New Roman"/>
          <w:sz w:val="28"/>
          <w:szCs w:val="28"/>
        </w:rPr>
        <w:t>пам’яток</w:t>
      </w:r>
      <w:proofErr w:type="spellEnd"/>
      <w:r w:rsidRPr="00EB6B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6B1C">
        <w:rPr>
          <w:rFonts w:ascii="Times New Roman" w:hAnsi="Times New Roman"/>
          <w:sz w:val="28"/>
          <w:szCs w:val="28"/>
        </w:rPr>
        <w:t>історичного</w:t>
      </w:r>
      <w:proofErr w:type="spellEnd"/>
      <w:r w:rsidRPr="00EB6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B1C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EB6B1C">
        <w:rPr>
          <w:rFonts w:ascii="Times New Roman" w:hAnsi="Times New Roman"/>
          <w:sz w:val="28"/>
          <w:szCs w:val="28"/>
        </w:rPr>
        <w:t xml:space="preserve"> та благоустрою (голова </w:t>
      </w:r>
      <w:proofErr w:type="spellStart"/>
      <w:r w:rsidRPr="00EB6B1C">
        <w:rPr>
          <w:rFonts w:ascii="Times New Roman" w:hAnsi="Times New Roman"/>
          <w:sz w:val="28"/>
          <w:szCs w:val="28"/>
        </w:rPr>
        <w:t>комісії</w:t>
      </w:r>
      <w:proofErr w:type="spellEnd"/>
      <w:r w:rsidRPr="00EB6B1C">
        <w:rPr>
          <w:rFonts w:ascii="Times New Roman" w:hAnsi="Times New Roman"/>
          <w:sz w:val="28"/>
          <w:szCs w:val="28"/>
        </w:rPr>
        <w:t xml:space="preserve"> – Богдан СВІНТОЗЕЛЬСЬКИЙ.</w:t>
      </w:r>
    </w:p>
    <w:p w:rsidR="004A4025" w:rsidRDefault="004A4025" w:rsidP="004A402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025" w:rsidRDefault="004A4025" w:rsidP="004A402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025" w:rsidRPr="00A61684" w:rsidRDefault="004A4025" w:rsidP="004A402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4A4025" w:rsidP="004A4025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A4025"/>
    <w:rsid w:val="00135B15"/>
    <w:rsid w:val="00197256"/>
    <w:rsid w:val="00281A9B"/>
    <w:rsid w:val="00423FA0"/>
    <w:rsid w:val="004A4025"/>
    <w:rsid w:val="004E6695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2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40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A402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A40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02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2025-12-26T11:34:00Z</dcterms:created>
  <dcterms:modified xsi:type="dcterms:W3CDTF">2025-12-26T11:34:00Z</dcterms:modified>
</cp:coreProperties>
</file>