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EF" w:rsidRPr="001B66FB" w:rsidRDefault="003161EF" w:rsidP="003161E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161EF" w:rsidRPr="009C2F49" w:rsidRDefault="003161EF" w:rsidP="003161E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161EF" w:rsidRPr="001B66FB" w:rsidRDefault="003161EF" w:rsidP="003161E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161EF" w:rsidRPr="001B66FB" w:rsidRDefault="003161EF" w:rsidP="003161E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161EF" w:rsidRPr="00CD500E" w:rsidRDefault="003161EF" w:rsidP="003161E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161EF" w:rsidRPr="00287718" w:rsidRDefault="003161EF" w:rsidP="003161E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26A3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26A3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26A3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26A3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26A3F">
        <w:rPr>
          <w:rFonts w:ascii="Times New Roman" w:hAnsi="Times New Roman"/>
          <w:noProof/>
          <w:sz w:val="28"/>
          <w:szCs w:val="28"/>
          <w:lang w:val="uk-UA"/>
        </w:rPr>
        <w:tab/>
        <w:t>№1543</w:t>
      </w:r>
    </w:p>
    <w:p w:rsidR="003161EF" w:rsidRPr="00B323B3" w:rsidRDefault="003161EF" w:rsidP="003161EF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161EF" w:rsidRPr="000C21CF" w:rsidTr="009248BB">
        <w:tc>
          <w:tcPr>
            <w:tcW w:w="5070" w:type="dxa"/>
          </w:tcPr>
          <w:p w:rsidR="003161EF" w:rsidRDefault="003161EF" w:rsidP="009248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протидії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161EF" w:rsidRPr="005C5C22" w:rsidRDefault="003161EF" w:rsidP="009248BB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торгі</w:t>
            </w:r>
            <w:proofErr w:type="gramStart"/>
            <w:r>
              <w:rPr>
                <w:b/>
                <w:sz w:val="28"/>
                <w:szCs w:val="28"/>
              </w:rPr>
              <w:t>вл</w:t>
            </w:r>
            <w:proofErr w:type="gramEnd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людьми на 2026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161EF" w:rsidRDefault="003161EF" w:rsidP="003161E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161EF" w:rsidRDefault="003161EF" w:rsidP="003161EF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4E2E92">
        <w:rPr>
          <w:color w:val="000000"/>
          <w:sz w:val="28"/>
          <w:szCs w:val="28"/>
          <w:lang w:val="uk-UA" w:eastAsia="uk-UA"/>
        </w:rPr>
        <w:t xml:space="preserve">Відповідно до Законів України «Про місцеве самоврядування в Україні», «Про соціальні послуги», «Про протидію торгівлі людьми», постанови Кабінету Міністрів України від 11 березня 2022 року № 252 «Деякі питання формування та виконання місцевих бюджетів в період воєнного стану», керуючись статтями 52, 59 Закону України «Про місцеве самоврядування в Україні», за погодженням з постійними комісіями сільської ради, </w:t>
      </w:r>
      <w:r>
        <w:rPr>
          <w:sz w:val="28"/>
          <w:szCs w:val="28"/>
          <w:lang w:val="uk-UA"/>
        </w:rPr>
        <w:t>Вербська сільська рада</w:t>
      </w:r>
    </w:p>
    <w:p w:rsidR="003161EF" w:rsidRDefault="003161EF" w:rsidP="003161EF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3161EF" w:rsidRPr="00EF1BCF" w:rsidRDefault="003161EF" w:rsidP="003161E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161EF" w:rsidRPr="004E2E92" w:rsidRDefault="003161EF" w:rsidP="003161EF">
      <w:pPr>
        <w:numPr>
          <w:ilvl w:val="0"/>
          <w:numId w:val="1"/>
        </w:numPr>
        <w:suppressAutoHyphens w:val="0"/>
        <w:autoSpaceDE/>
        <w:spacing w:before="100" w:beforeAutospacing="1" w:after="100" w:afterAutospacing="1" w:line="276" w:lineRule="auto"/>
        <w:ind w:left="567" w:right="284" w:hanging="283"/>
        <w:jc w:val="both"/>
        <w:rPr>
          <w:rFonts w:eastAsia="SimSun"/>
          <w:sz w:val="28"/>
          <w:szCs w:val="28"/>
        </w:rPr>
      </w:pPr>
      <w:proofErr w:type="spellStart"/>
      <w:r w:rsidRPr="004E2E92">
        <w:rPr>
          <w:color w:val="000000"/>
          <w:sz w:val="28"/>
          <w:szCs w:val="28"/>
          <w:lang w:eastAsia="uk-UA"/>
        </w:rPr>
        <w:t>Затвердити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Програму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проти</w:t>
      </w:r>
      <w:r>
        <w:rPr>
          <w:color w:val="000000"/>
          <w:sz w:val="28"/>
          <w:szCs w:val="28"/>
          <w:lang w:eastAsia="uk-UA"/>
        </w:rPr>
        <w:t>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 на 2026 </w:t>
      </w:r>
      <w:proofErr w:type="spellStart"/>
      <w:r>
        <w:rPr>
          <w:color w:val="000000"/>
          <w:sz w:val="28"/>
          <w:szCs w:val="28"/>
          <w:lang w:eastAsia="uk-UA"/>
        </w:rPr>
        <w:t>рік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згідно з додатком.</w:t>
      </w:r>
    </w:p>
    <w:p w:rsidR="003161EF" w:rsidRPr="004E2E92" w:rsidRDefault="003161EF" w:rsidP="003161EF">
      <w:pPr>
        <w:numPr>
          <w:ilvl w:val="0"/>
          <w:numId w:val="1"/>
        </w:numPr>
        <w:suppressAutoHyphens w:val="0"/>
        <w:autoSpaceDE/>
        <w:spacing w:before="100" w:beforeAutospacing="1" w:after="100" w:afterAutospacing="1" w:line="276" w:lineRule="auto"/>
        <w:ind w:left="567" w:right="284" w:hanging="283"/>
        <w:jc w:val="both"/>
        <w:rPr>
          <w:rFonts w:eastAsia="SimSun"/>
          <w:sz w:val="28"/>
          <w:szCs w:val="28"/>
        </w:rPr>
      </w:pPr>
      <w:proofErr w:type="spellStart"/>
      <w:r w:rsidRPr="004E2E92">
        <w:rPr>
          <w:color w:val="000000"/>
          <w:sz w:val="28"/>
          <w:szCs w:val="28"/>
          <w:lang w:eastAsia="uk-UA"/>
        </w:rPr>
        <w:t>Фінансовому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відділу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сільської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4E2E92">
        <w:rPr>
          <w:color w:val="000000"/>
          <w:sz w:val="28"/>
          <w:szCs w:val="28"/>
          <w:lang w:eastAsia="uk-UA"/>
        </w:rPr>
        <w:t>передбачити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кошти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4E2E92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в межах </w:t>
      </w:r>
      <w:proofErr w:type="spellStart"/>
      <w:r w:rsidRPr="004E2E92">
        <w:rPr>
          <w:color w:val="000000"/>
          <w:sz w:val="28"/>
          <w:szCs w:val="28"/>
          <w:lang w:eastAsia="uk-UA"/>
        </w:rPr>
        <w:t>наявних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ресурсі</w:t>
      </w:r>
      <w:proofErr w:type="gramStart"/>
      <w:r w:rsidRPr="004E2E92"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4E2E92">
        <w:rPr>
          <w:color w:val="000000"/>
          <w:sz w:val="28"/>
          <w:szCs w:val="28"/>
          <w:lang w:eastAsia="uk-UA"/>
        </w:rPr>
        <w:t>.</w:t>
      </w:r>
    </w:p>
    <w:p w:rsidR="003161EF" w:rsidRPr="004E2E92" w:rsidRDefault="003161EF" w:rsidP="003161EF">
      <w:pPr>
        <w:numPr>
          <w:ilvl w:val="0"/>
          <w:numId w:val="1"/>
        </w:numPr>
        <w:suppressAutoHyphens w:val="0"/>
        <w:autoSpaceDE/>
        <w:spacing w:before="100" w:beforeAutospacing="1" w:after="100" w:afterAutospacing="1" w:line="276" w:lineRule="auto"/>
        <w:ind w:left="567" w:right="284" w:hanging="283"/>
        <w:jc w:val="both"/>
        <w:rPr>
          <w:rFonts w:eastAsia="SimSun"/>
          <w:sz w:val="28"/>
          <w:szCs w:val="28"/>
        </w:rPr>
      </w:pPr>
      <w:r w:rsidRPr="004E2E92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4E2E92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4E2E92">
        <w:rPr>
          <w:color w:val="000000"/>
          <w:sz w:val="28"/>
          <w:szCs w:val="28"/>
          <w:lang w:eastAsia="uk-UA"/>
        </w:rPr>
        <w:t>р</w:t>
      </w:r>
      <w:proofErr w:type="gramEnd"/>
      <w:r w:rsidRPr="004E2E92">
        <w:rPr>
          <w:color w:val="000000"/>
          <w:sz w:val="28"/>
          <w:szCs w:val="28"/>
          <w:lang w:eastAsia="uk-UA"/>
        </w:rPr>
        <w:t>ішення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на заступника </w:t>
      </w:r>
      <w:proofErr w:type="spellStart"/>
      <w:r w:rsidRPr="004E2E92">
        <w:rPr>
          <w:color w:val="000000"/>
          <w:sz w:val="28"/>
          <w:szCs w:val="28"/>
          <w:lang w:eastAsia="uk-UA"/>
        </w:rPr>
        <w:t>сільського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голови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з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питань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діяльності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виконавчих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органів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Андрія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Грицака</w:t>
      </w:r>
      <w:proofErr w:type="spellEnd"/>
      <w:r w:rsidRPr="004E2E92">
        <w:rPr>
          <w:color w:val="000000"/>
          <w:sz w:val="28"/>
          <w:szCs w:val="28"/>
          <w:lang w:eastAsia="uk-UA"/>
        </w:rPr>
        <w:t>.</w:t>
      </w:r>
    </w:p>
    <w:p w:rsidR="003161EF" w:rsidRDefault="003161EF" w:rsidP="003161E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61EF" w:rsidRPr="00A61684" w:rsidRDefault="003161EF" w:rsidP="003161E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61EF" w:rsidRDefault="003161EF" w:rsidP="003161EF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  <w:r>
        <w:rPr>
          <w:b/>
          <w:sz w:val="28"/>
          <w:szCs w:val="28"/>
        </w:rPr>
        <w:br w:type="page"/>
      </w:r>
    </w:p>
    <w:p w:rsidR="003161EF" w:rsidRPr="004E2E92" w:rsidRDefault="003161EF" w:rsidP="003161EF">
      <w:pPr>
        <w:ind w:left="5529"/>
        <w:rPr>
          <w:rFonts w:ascii="Calibri" w:hAnsi="Calibri" w:cs="Calibri"/>
          <w:color w:val="000000"/>
          <w:sz w:val="28"/>
          <w:szCs w:val="28"/>
          <w:lang w:eastAsia="uk-UA"/>
        </w:rPr>
      </w:pPr>
      <w:proofErr w:type="spellStart"/>
      <w:r w:rsidRPr="004E2E92">
        <w:rPr>
          <w:color w:val="000000"/>
          <w:sz w:val="28"/>
          <w:szCs w:val="28"/>
          <w:lang w:eastAsia="uk-UA"/>
        </w:rPr>
        <w:lastRenderedPageBreak/>
        <w:t>Додаток</w:t>
      </w:r>
      <w:proofErr w:type="spellEnd"/>
    </w:p>
    <w:p w:rsidR="003161EF" w:rsidRPr="004E2E92" w:rsidRDefault="003161EF" w:rsidP="003161EF">
      <w:pPr>
        <w:ind w:left="5529"/>
        <w:rPr>
          <w:color w:val="000000"/>
          <w:sz w:val="28"/>
          <w:szCs w:val="28"/>
          <w:lang w:val="uk-UA" w:eastAsia="uk-UA"/>
        </w:rPr>
      </w:pPr>
      <w:r w:rsidRPr="004E2E92">
        <w:rPr>
          <w:color w:val="000000"/>
          <w:sz w:val="28"/>
          <w:szCs w:val="28"/>
          <w:lang w:eastAsia="uk-UA"/>
        </w:rPr>
        <w:t xml:space="preserve">до </w:t>
      </w:r>
      <w:proofErr w:type="spellStart"/>
      <w:proofErr w:type="gramStart"/>
      <w:r w:rsidRPr="004E2E92">
        <w:rPr>
          <w:color w:val="000000"/>
          <w:sz w:val="28"/>
          <w:szCs w:val="28"/>
          <w:lang w:eastAsia="uk-UA"/>
        </w:rPr>
        <w:t>р</w:t>
      </w:r>
      <w:proofErr w:type="gramEnd"/>
      <w:r w:rsidRPr="004E2E92">
        <w:rPr>
          <w:color w:val="000000"/>
          <w:sz w:val="28"/>
          <w:szCs w:val="28"/>
          <w:lang w:eastAsia="uk-UA"/>
        </w:rPr>
        <w:t>ішення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сесії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</w:p>
    <w:p w:rsidR="003161EF" w:rsidRPr="004E2E92" w:rsidRDefault="003161EF" w:rsidP="003161EF">
      <w:pPr>
        <w:ind w:left="5529"/>
        <w:rPr>
          <w:rFonts w:ascii="Calibri" w:hAnsi="Calibri" w:cs="Calibri"/>
          <w:color w:val="000000"/>
          <w:sz w:val="28"/>
          <w:szCs w:val="28"/>
          <w:lang w:eastAsia="uk-UA"/>
        </w:rPr>
      </w:pPr>
      <w:proofErr w:type="spellStart"/>
      <w:r w:rsidRPr="004E2E92">
        <w:rPr>
          <w:color w:val="000000"/>
          <w:sz w:val="28"/>
          <w:szCs w:val="28"/>
          <w:lang w:eastAsia="uk-UA"/>
        </w:rPr>
        <w:t>Вербської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сільської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ради</w:t>
      </w:r>
    </w:p>
    <w:p w:rsidR="003161EF" w:rsidRPr="003161EF" w:rsidRDefault="003161EF" w:rsidP="003161EF">
      <w:pPr>
        <w:ind w:left="5529"/>
        <w:rPr>
          <w:color w:val="000000"/>
          <w:sz w:val="28"/>
          <w:szCs w:val="28"/>
          <w:lang w:val="uk-UA" w:eastAsia="uk-UA"/>
        </w:rPr>
      </w:pPr>
      <w:proofErr w:type="spellStart"/>
      <w:r w:rsidRPr="004E2E92">
        <w:rPr>
          <w:color w:val="000000"/>
          <w:sz w:val="28"/>
          <w:szCs w:val="28"/>
          <w:lang w:eastAsia="uk-UA"/>
        </w:rPr>
        <w:t>від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r w:rsidRPr="004E2E92">
        <w:rPr>
          <w:color w:val="000000"/>
          <w:sz w:val="28"/>
          <w:szCs w:val="28"/>
          <w:lang w:val="uk-UA" w:eastAsia="uk-UA"/>
        </w:rPr>
        <w:t xml:space="preserve">10 </w:t>
      </w:r>
      <w:proofErr w:type="gramStart"/>
      <w:r w:rsidRPr="004E2E92">
        <w:rPr>
          <w:color w:val="000000"/>
          <w:sz w:val="28"/>
          <w:szCs w:val="28"/>
          <w:lang w:val="uk-UA" w:eastAsia="uk-UA"/>
        </w:rPr>
        <w:t>лютого</w:t>
      </w:r>
      <w:proofErr w:type="gramEnd"/>
      <w:r w:rsidRPr="004E2E92">
        <w:rPr>
          <w:color w:val="000000"/>
          <w:sz w:val="28"/>
          <w:szCs w:val="28"/>
          <w:lang w:eastAsia="uk-UA"/>
        </w:rPr>
        <w:t xml:space="preserve"> 2026 року №</w:t>
      </w:r>
      <w:r w:rsidR="00550B22">
        <w:rPr>
          <w:color w:val="000000"/>
          <w:sz w:val="28"/>
          <w:szCs w:val="28"/>
          <w:lang w:val="uk-UA" w:eastAsia="uk-UA"/>
        </w:rPr>
        <w:t>1543</w:t>
      </w:r>
    </w:p>
    <w:p w:rsidR="003161EF" w:rsidRDefault="003161EF" w:rsidP="003161EF">
      <w:pPr>
        <w:ind w:left="5104"/>
        <w:jc w:val="right"/>
        <w:rPr>
          <w:color w:val="000000"/>
          <w:sz w:val="24"/>
          <w:szCs w:val="24"/>
          <w:lang w:eastAsia="uk-UA"/>
        </w:rPr>
      </w:pPr>
    </w:p>
    <w:p w:rsidR="003161EF" w:rsidRDefault="003161EF" w:rsidP="003161EF">
      <w:pPr>
        <w:ind w:left="5104"/>
        <w:jc w:val="right"/>
        <w:rPr>
          <w:rFonts w:ascii="Calibri" w:hAnsi="Calibri" w:cs="Calibri"/>
          <w:color w:val="000000"/>
          <w:sz w:val="24"/>
          <w:szCs w:val="24"/>
          <w:lang w:eastAsia="uk-UA"/>
        </w:rPr>
      </w:pPr>
    </w:p>
    <w:p w:rsidR="003161EF" w:rsidRDefault="003161EF" w:rsidP="003161EF">
      <w:pPr>
        <w:jc w:val="center"/>
        <w:rPr>
          <w:rFonts w:ascii="Calibri" w:hAnsi="Calibri" w:cs="Calibri"/>
          <w:color w:val="000000"/>
          <w:sz w:val="22"/>
          <w:szCs w:val="22"/>
          <w:lang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Програма</w:t>
      </w:r>
      <w:proofErr w:type="spellEnd"/>
    </w:p>
    <w:p w:rsidR="003161EF" w:rsidRPr="004E2E92" w:rsidRDefault="003161EF" w:rsidP="003161EF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торгі</w:t>
      </w:r>
      <w:proofErr w:type="gramStart"/>
      <w:r>
        <w:rPr>
          <w:b/>
          <w:bCs/>
          <w:color w:val="000000"/>
          <w:sz w:val="28"/>
          <w:szCs w:val="28"/>
          <w:lang w:eastAsia="uk-UA"/>
        </w:rPr>
        <w:t>вл</w:t>
      </w:r>
      <w:proofErr w:type="gramEnd"/>
      <w:r>
        <w:rPr>
          <w:b/>
          <w:bCs/>
          <w:color w:val="000000"/>
          <w:sz w:val="28"/>
          <w:szCs w:val="28"/>
          <w:lang w:eastAsia="uk-UA"/>
        </w:rPr>
        <w:t>і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людьми на 2026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рік</w:t>
      </w:r>
      <w:proofErr w:type="spellEnd"/>
    </w:p>
    <w:p w:rsidR="003161EF" w:rsidRDefault="003161EF" w:rsidP="003161EF">
      <w:pPr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3161EF" w:rsidRDefault="003161EF" w:rsidP="003161EF">
      <w:pPr>
        <w:jc w:val="center"/>
        <w:rPr>
          <w:rFonts w:ascii="Calibri" w:hAnsi="Calibri" w:cs="Calibri"/>
          <w:color w:val="000000"/>
          <w:sz w:val="22"/>
          <w:szCs w:val="22"/>
          <w:lang w:eastAsia="uk-UA"/>
        </w:rPr>
      </w:pPr>
    </w:p>
    <w:p w:rsidR="003161EF" w:rsidRDefault="003161EF" w:rsidP="003161EF">
      <w:pPr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І. Паспорт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торгі</w:t>
      </w:r>
      <w:proofErr w:type="gramStart"/>
      <w:r>
        <w:rPr>
          <w:b/>
          <w:bCs/>
          <w:color w:val="000000"/>
          <w:sz w:val="28"/>
          <w:szCs w:val="28"/>
          <w:lang w:eastAsia="uk-UA"/>
        </w:rPr>
        <w:t>вл</w:t>
      </w:r>
      <w:proofErr w:type="gramEnd"/>
      <w:r>
        <w:rPr>
          <w:b/>
          <w:bCs/>
          <w:color w:val="000000"/>
          <w:sz w:val="28"/>
          <w:szCs w:val="28"/>
          <w:lang w:eastAsia="uk-UA"/>
        </w:rPr>
        <w:t>і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людьми на 2026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рік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</w:p>
    <w:tbl>
      <w:tblPr>
        <w:tblW w:w="0" w:type="auto"/>
        <w:tblInd w:w="542" w:type="dxa"/>
        <w:tblLook w:val="04A0"/>
      </w:tblPr>
      <w:tblGrid>
        <w:gridCol w:w="448"/>
        <w:gridCol w:w="4182"/>
        <w:gridCol w:w="4392"/>
      </w:tblGrid>
      <w:tr w:rsidR="003161EF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Ініціатор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розроблення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3161EF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Розробник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Відділ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охорони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3161EF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Організатор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виконання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Відділ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охорони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3161EF" w:rsidRPr="00550B22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Відповідальні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виконавці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 w:rsidRPr="004E2E92">
              <w:rPr>
                <w:color w:val="000000"/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 сільської ради, фінансовий відділ </w:t>
            </w:r>
            <w:proofErr w:type="spellStart"/>
            <w:r w:rsidRPr="004E2E92">
              <w:rPr>
                <w:color w:val="000000"/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 сільської ради, відділ охорони здоров’я та соціального захисту населення </w:t>
            </w:r>
            <w:proofErr w:type="spellStart"/>
            <w:r w:rsidRPr="004E2E92">
              <w:rPr>
                <w:color w:val="000000"/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 сільської ради, служба у справах дітей </w:t>
            </w:r>
            <w:proofErr w:type="spellStart"/>
            <w:r w:rsidRPr="004E2E92">
              <w:rPr>
                <w:color w:val="000000"/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 сільської ради, відділ освіти, сім’ї, молоді, спорту, культури та туризму </w:t>
            </w:r>
            <w:proofErr w:type="spellStart"/>
            <w:r w:rsidRPr="004E2E92">
              <w:rPr>
                <w:color w:val="000000"/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 сільської ради</w:t>
            </w:r>
          </w:p>
        </w:tc>
      </w:tr>
      <w:tr w:rsidR="003161EF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Перелі</w:t>
            </w:r>
            <w:proofErr w:type="gramStart"/>
            <w:r>
              <w:rPr>
                <w:color w:val="000000"/>
                <w:sz w:val="28"/>
                <w:szCs w:val="28"/>
                <w:lang w:eastAsia="uk-UA"/>
              </w:rPr>
              <w:t>к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бюджетів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які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беруть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участь у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виконанні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Програмі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Місцевий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бюджет,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інші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джерела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не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суперечать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законодавству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3161EF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реалізації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2026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3161EF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3161EF" w:rsidRDefault="003161EF" w:rsidP="009248BB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</w:tc>
      </w:tr>
    </w:tbl>
    <w:p w:rsidR="003161EF" w:rsidRDefault="003161EF" w:rsidP="003161EF">
      <w:pPr>
        <w:ind w:firstLine="3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                                      </w:t>
      </w:r>
    </w:p>
    <w:p w:rsidR="003161EF" w:rsidRDefault="003161EF" w:rsidP="003161EF">
      <w:pPr>
        <w:spacing w:line="276" w:lineRule="auto"/>
        <w:jc w:val="center"/>
        <w:rPr>
          <w:rFonts w:ascii="Calibri" w:hAnsi="Calibri" w:cs="Calibri"/>
          <w:color w:val="000000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Мета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Метою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удосконалення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механізму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запобігання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підвищення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ефективності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виявлення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вчиняють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злочини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захисту</w:t>
      </w:r>
      <w:proofErr w:type="spellEnd"/>
      <w:r>
        <w:rPr>
          <w:color w:val="000000"/>
          <w:sz w:val="28"/>
          <w:szCs w:val="28"/>
          <w:lang w:eastAsia="uk-UA"/>
        </w:rPr>
        <w:t xml:space="preserve"> прав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та </w:t>
      </w:r>
      <w:proofErr w:type="spellStart"/>
      <w:r>
        <w:rPr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їм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3161EF" w:rsidRDefault="003161EF" w:rsidP="003161EF">
      <w:pPr>
        <w:spacing w:line="276" w:lineRule="auto"/>
        <w:ind w:firstLine="720"/>
        <w:jc w:val="center"/>
        <w:rPr>
          <w:rFonts w:ascii="Calibri" w:hAnsi="Calibri" w:cs="Calibri"/>
          <w:color w:val="000000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Шляхи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і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способи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розв’язання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проблеми</w:t>
      </w:r>
      <w:proofErr w:type="spellEnd"/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Сучасні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виклики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загрози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 </w:t>
      </w:r>
      <w:proofErr w:type="spellStart"/>
      <w:r>
        <w:rPr>
          <w:color w:val="000000"/>
          <w:sz w:val="28"/>
          <w:szCs w:val="28"/>
          <w:lang w:eastAsia="uk-UA"/>
        </w:rPr>
        <w:t>потребують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мобілізації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різноманітних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ресурсів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налагодження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міжвідомчої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взаємодії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розвитку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національних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транснаціональних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механізмів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співпраці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представників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влади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інститутів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суспільства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lastRenderedPageBreak/>
        <w:t>Внаслідок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збройної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агресії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російської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федерації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розпочатої</w:t>
      </w:r>
      <w:proofErr w:type="spellEnd"/>
      <w:r>
        <w:rPr>
          <w:color w:val="000000"/>
          <w:sz w:val="28"/>
          <w:szCs w:val="28"/>
          <w:lang w:eastAsia="uk-UA"/>
        </w:rPr>
        <w:t xml:space="preserve"> у 2014 </w:t>
      </w:r>
      <w:proofErr w:type="spellStart"/>
      <w:r>
        <w:rPr>
          <w:color w:val="000000"/>
          <w:sz w:val="28"/>
          <w:szCs w:val="28"/>
          <w:lang w:eastAsia="uk-UA"/>
        </w:rPr>
        <w:t>році</w:t>
      </w:r>
      <w:proofErr w:type="spellEnd"/>
      <w:r>
        <w:rPr>
          <w:color w:val="000000"/>
          <w:sz w:val="28"/>
          <w:szCs w:val="28"/>
          <w:lang w:eastAsia="uk-UA"/>
        </w:rPr>
        <w:t xml:space="preserve">, та </w:t>
      </w:r>
      <w:proofErr w:type="spellStart"/>
      <w:r>
        <w:rPr>
          <w:color w:val="000000"/>
          <w:sz w:val="28"/>
          <w:szCs w:val="28"/>
          <w:lang w:eastAsia="uk-UA"/>
        </w:rPr>
        <w:t>повномасштабного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вторгнення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територію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 xml:space="preserve"> 24 </w:t>
      </w:r>
      <w:proofErr w:type="gramStart"/>
      <w:r>
        <w:rPr>
          <w:color w:val="000000"/>
          <w:sz w:val="28"/>
          <w:szCs w:val="28"/>
          <w:lang w:eastAsia="uk-UA"/>
        </w:rPr>
        <w:t>лютого</w:t>
      </w:r>
      <w:proofErr w:type="gramEnd"/>
      <w:r>
        <w:rPr>
          <w:color w:val="000000"/>
          <w:sz w:val="28"/>
          <w:szCs w:val="28"/>
          <w:lang w:eastAsia="uk-UA"/>
        </w:rPr>
        <w:t xml:space="preserve"> 2022 року </w:t>
      </w:r>
      <w:proofErr w:type="spellStart"/>
      <w:r>
        <w:rPr>
          <w:color w:val="000000"/>
          <w:sz w:val="28"/>
          <w:szCs w:val="28"/>
          <w:lang w:eastAsia="uk-UA"/>
        </w:rPr>
        <w:t>зросла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кількість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злочинів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на </w:t>
      </w:r>
      <w:proofErr w:type="spellStart"/>
      <w:r>
        <w:rPr>
          <w:color w:val="000000"/>
          <w:sz w:val="28"/>
          <w:szCs w:val="28"/>
          <w:lang w:eastAsia="uk-UA"/>
        </w:rPr>
        <w:t>території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Масове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переміщення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тимчасово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окупованих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територій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територій</w:t>
      </w:r>
      <w:proofErr w:type="spellEnd"/>
      <w:r>
        <w:rPr>
          <w:color w:val="000000"/>
          <w:sz w:val="28"/>
          <w:szCs w:val="28"/>
          <w:lang w:eastAsia="uk-UA"/>
        </w:rPr>
        <w:t xml:space="preserve">, на </w:t>
      </w:r>
      <w:proofErr w:type="spellStart"/>
      <w:r>
        <w:rPr>
          <w:color w:val="000000"/>
          <w:sz w:val="28"/>
          <w:szCs w:val="28"/>
          <w:lang w:eastAsia="uk-UA"/>
        </w:rPr>
        <w:t>яких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тривають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бойові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пошук</w:t>
      </w:r>
      <w:proofErr w:type="spellEnd"/>
      <w:r>
        <w:rPr>
          <w:color w:val="000000"/>
          <w:sz w:val="28"/>
          <w:szCs w:val="28"/>
          <w:lang w:eastAsia="uk-UA"/>
        </w:rPr>
        <w:t xml:space="preserve"> нового </w:t>
      </w:r>
      <w:proofErr w:type="spellStart"/>
      <w:r>
        <w:rPr>
          <w:color w:val="000000"/>
          <w:sz w:val="28"/>
          <w:szCs w:val="28"/>
          <w:lang w:eastAsia="uk-UA"/>
        </w:rPr>
        <w:t>місця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проживання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роботи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високий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р</w:t>
      </w:r>
      <w:proofErr w:type="gramEnd"/>
      <w:r>
        <w:rPr>
          <w:color w:val="000000"/>
          <w:sz w:val="28"/>
          <w:szCs w:val="28"/>
          <w:lang w:eastAsia="uk-UA"/>
        </w:rPr>
        <w:t>івень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конкуренції</w:t>
      </w:r>
      <w:proofErr w:type="spellEnd"/>
      <w:r>
        <w:rPr>
          <w:color w:val="000000"/>
          <w:sz w:val="28"/>
          <w:szCs w:val="28"/>
          <w:lang w:eastAsia="uk-UA"/>
        </w:rPr>
        <w:t xml:space="preserve"> на ринку </w:t>
      </w:r>
      <w:proofErr w:type="spellStart"/>
      <w:r>
        <w:rPr>
          <w:color w:val="000000"/>
          <w:sz w:val="28"/>
          <w:szCs w:val="28"/>
          <w:lang w:eastAsia="uk-UA"/>
        </w:rPr>
        <w:t>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призвели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підвищення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рівня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уразливості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виникнення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ризику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потрапляння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ситуацію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людьми.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Застосування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комплексного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ідходу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розв’язання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проблеми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який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полягає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запровадженні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єдиної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політики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 на центральному та </w:t>
      </w:r>
      <w:proofErr w:type="spellStart"/>
      <w:r>
        <w:rPr>
          <w:color w:val="000000"/>
          <w:sz w:val="28"/>
          <w:szCs w:val="28"/>
          <w:lang w:eastAsia="uk-UA"/>
        </w:rPr>
        <w:t>місцевому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рівнях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співпраці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державної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влади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органів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місцевого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самоврядування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громадських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міжнародних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об’єднань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тощо</w:t>
      </w:r>
      <w:proofErr w:type="spellEnd"/>
      <w:r>
        <w:rPr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поєднанні</w:t>
      </w:r>
      <w:proofErr w:type="spellEnd"/>
      <w:r>
        <w:rPr>
          <w:color w:val="000000"/>
          <w:sz w:val="28"/>
          <w:szCs w:val="28"/>
          <w:lang w:eastAsia="uk-UA"/>
        </w:rPr>
        <w:t xml:space="preserve"> таких </w:t>
      </w:r>
      <w:proofErr w:type="spellStart"/>
      <w:r>
        <w:rPr>
          <w:color w:val="000000"/>
          <w:sz w:val="28"/>
          <w:szCs w:val="28"/>
          <w:lang w:eastAsia="uk-UA"/>
        </w:rPr>
        <w:t>довгострокових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поточних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як </w:t>
      </w:r>
      <w:proofErr w:type="spellStart"/>
      <w:r>
        <w:rPr>
          <w:color w:val="000000"/>
          <w:sz w:val="28"/>
          <w:szCs w:val="28"/>
          <w:lang w:eastAsia="uk-UA"/>
        </w:rPr>
        <w:t>запобігання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людьми; </w:t>
      </w:r>
      <w:proofErr w:type="spellStart"/>
      <w:r>
        <w:rPr>
          <w:color w:val="000000"/>
          <w:sz w:val="28"/>
          <w:szCs w:val="28"/>
          <w:lang w:eastAsia="uk-UA"/>
        </w:rPr>
        <w:t>захист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та </w:t>
      </w:r>
      <w:proofErr w:type="spellStart"/>
      <w:r>
        <w:rPr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їм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допомоги</w:t>
      </w:r>
      <w:proofErr w:type="spellEnd"/>
      <w:r>
        <w:rPr>
          <w:color w:val="000000"/>
          <w:sz w:val="28"/>
          <w:szCs w:val="28"/>
          <w:lang w:eastAsia="uk-UA"/>
        </w:rPr>
        <w:t xml:space="preserve">; </w:t>
      </w:r>
      <w:proofErr w:type="spellStart"/>
      <w:r>
        <w:rPr>
          <w:color w:val="000000"/>
          <w:sz w:val="28"/>
          <w:szCs w:val="28"/>
          <w:lang w:eastAsia="uk-UA"/>
        </w:rPr>
        <w:t>зміцнення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партнерства </w:t>
      </w:r>
      <w:proofErr w:type="spellStart"/>
      <w:r>
        <w:rPr>
          <w:color w:val="000000"/>
          <w:sz w:val="28"/>
          <w:szCs w:val="28"/>
          <w:lang w:eastAsia="uk-UA"/>
        </w:rPr>
        <w:t>між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відповідними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державними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інституціями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громадянським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суспільством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бізнесом</w:t>
      </w:r>
      <w:proofErr w:type="spellEnd"/>
      <w:r>
        <w:rPr>
          <w:color w:val="000000"/>
          <w:sz w:val="28"/>
          <w:szCs w:val="28"/>
          <w:lang w:eastAsia="uk-UA"/>
        </w:rPr>
        <w:t xml:space="preserve">; </w:t>
      </w:r>
      <w:proofErr w:type="spellStart"/>
      <w:r>
        <w:rPr>
          <w:color w:val="000000"/>
          <w:sz w:val="28"/>
          <w:szCs w:val="28"/>
          <w:lang w:eastAsia="uk-UA"/>
        </w:rPr>
        <w:t>підвищення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рівня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поінформованості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питань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людьми. </w:t>
      </w:r>
      <w:proofErr w:type="spellStart"/>
      <w:r>
        <w:rPr>
          <w:color w:val="000000"/>
          <w:sz w:val="28"/>
          <w:szCs w:val="28"/>
          <w:lang w:eastAsia="uk-UA"/>
        </w:rPr>
        <w:t>Такий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варіант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розв’язання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проблеми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ґрунтується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на принципах </w:t>
      </w:r>
      <w:proofErr w:type="spellStart"/>
      <w:r>
        <w:rPr>
          <w:color w:val="000000"/>
          <w:sz w:val="28"/>
          <w:szCs w:val="28"/>
          <w:lang w:eastAsia="uk-UA"/>
        </w:rPr>
        <w:t>взаємодії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співпраці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дотриманні</w:t>
      </w:r>
      <w:proofErr w:type="spellEnd"/>
      <w:r>
        <w:rPr>
          <w:color w:val="000000"/>
          <w:sz w:val="28"/>
          <w:szCs w:val="28"/>
          <w:lang w:eastAsia="uk-UA"/>
        </w:rPr>
        <w:t xml:space="preserve"> прав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свобод </w:t>
      </w:r>
      <w:proofErr w:type="spellStart"/>
      <w:r>
        <w:rPr>
          <w:color w:val="000000"/>
          <w:sz w:val="28"/>
          <w:szCs w:val="28"/>
          <w:lang w:eastAsia="uk-UA"/>
        </w:rPr>
        <w:t>людини</w:t>
      </w:r>
      <w:proofErr w:type="spellEnd"/>
      <w:r>
        <w:rPr>
          <w:color w:val="000000"/>
          <w:sz w:val="28"/>
          <w:szCs w:val="28"/>
          <w:lang w:eastAsia="uk-UA"/>
        </w:rPr>
        <w:t xml:space="preserve">, на </w:t>
      </w:r>
      <w:proofErr w:type="spellStart"/>
      <w:r>
        <w:rPr>
          <w:color w:val="000000"/>
          <w:sz w:val="28"/>
          <w:szCs w:val="28"/>
          <w:lang w:eastAsia="uk-UA"/>
        </w:rPr>
        <w:t>дієвому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відповідальному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ідході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здійснення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3161EF" w:rsidRDefault="003161EF" w:rsidP="003161EF">
      <w:pPr>
        <w:spacing w:line="276" w:lineRule="auto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визначених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цією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Програмою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здійснюється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шляхом: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покращення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міжвідомчої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взаємодії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співпраці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суб’єктів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здійснюють</w:t>
      </w:r>
      <w:proofErr w:type="spellEnd"/>
      <w:r>
        <w:rPr>
          <w:color w:val="000000"/>
          <w:sz w:val="28"/>
          <w:szCs w:val="28"/>
          <w:lang w:eastAsia="uk-UA"/>
        </w:rPr>
        <w:t xml:space="preserve"> заходи 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для </w:t>
      </w:r>
      <w:proofErr w:type="spellStart"/>
      <w:r>
        <w:rPr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надійного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швидкого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обміну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інформацією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метою </w:t>
      </w:r>
      <w:proofErr w:type="spellStart"/>
      <w:r>
        <w:rPr>
          <w:color w:val="000000"/>
          <w:sz w:val="28"/>
          <w:szCs w:val="28"/>
          <w:lang w:eastAsia="uk-UA"/>
        </w:rPr>
        <w:t>своєчасного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виявлення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злочинів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запобігання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їм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участь у </w:t>
      </w:r>
      <w:proofErr w:type="spellStart"/>
      <w:r>
        <w:rPr>
          <w:color w:val="000000"/>
          <w:sz w:val="28"/>
          <w:szCs w:val="28"/>
          <w:lang w:eastAsia="uk-UA"/>
        </w:rPr>
        <w:t>спеціалізованих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навчаннях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суб’єктів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здійснюють</w:t>
      </w:r>
      <w:proofErr w:type="spellEnd"/>
      <w:r>
        <w:rPr>
          <w:color w:val="000000"/>
          <w:sz w:val="28"/>
          <w:szCs w:val="28"/>
          <w:lang w:eastAsia="uk-UA"/>
        </w:rPr>
        <w:t xml:space="preserve"> заходи</w:t>
      </w:r>
      <w:r w:rsidR="00550B2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людьми;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проведення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інформаційно-просвітницької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роботи</w:t>
      </w:r>
      <w:proofErr w:type="spellEnd"/>
      <w:r>
        <w:rPr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lang w:eastAsia="uk-UA"/>
        </w:rPr>
        <w:t>інформаційних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кампаній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опитувань</w:t>
      </w:r>
      <w:proofErr w:type="spellEnd"/>
      <w:r>
        <w:rPr>
          <w:color w:val="000000"/>
          <w:sz w:val="28"/>
          <w:szCs w:val="28"/>
          <w:lang w:eastAsia="uk-UA"/>
        </w:rPr>
        <w:t xml:space="preserve">) </w:t>
      </w:r>
      <w:proofErr w:type="spellStart"/>
      <w:r>
        <w:rPr>
          <w:color w:val="000000"/>
          <w:sz w:val="28"/>
          <w:szCs w:val="28"/>
          <w:lang w:eastAsia="uk-UA"/>
        </w:rPr>
        <w:t>із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залученням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громадських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об’єднань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засобів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масової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суб’єктів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взаємодії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здійснюють</w:t>
      </w:r>
      <w:proofErr w:type="spellEnd"/>
      <w:r>
        <w:rPr>
          <w:color w:val="000000"/>
          <w:sz w:val="28"/>
          <w:szCs w:val="28"/>
          <w:lang w:eastAsia="uk-UA"/>
        </w:rPr>
        <w:t xml:space="preserve"> заходи 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використанням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сучасних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каналів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комунікації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підвищення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рівня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усвідомлення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проблеми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рівня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поінформованості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сприяння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самоідентифікації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людьми;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проведення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освітніх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запобігання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випадкам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людьми;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проведення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щодо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запобігання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потраплянню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ситуації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для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ідлітків</w:t>
      </w:r>
      <w:proofErr w:type="spellEnd"/>
      <w:r>
        <w:rPr>
          <w:color w:val="000000"/>
          <w:sz w:val="28"/>
          <w:szCs w:val="28"/>
          <w:lang w:eastAsia="uk-UA"/>
        </w:rPr>
        <w:t xml:space="preserve"> у закладах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lastRenderedPageBreak/>
        <w:t>популяризації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«</w:t>
      </w:r>
      <w:proofErr w:type="spellStart"/>
      <w:r>
        <w:rPr>
          <w:color w:val="000000"/>
          <w:sz w:val="28"/>
          <w:szCs w:val="28"/>
          <w:lang w:eastAsia="uk-UA"/>
        </w:rPr>
        <w:t>гарячої</w:t>
      </w:r>
      <w:proofErr w:type="spellEnd"/>
      <w:r>
        <w:rPr>
          <w:color w:val="000000"/>
          <w:sz w:val="28"/>
          <w:szCs w:val="28"/>
          <w:lang w:eastAsia="uk-UA"/>
        </w:rPr>
        <w:t xml:space="preserve">» </w:t>
      </w:r>
      <w:proofErr w:type="spellStart"/>
      <w:r>
        <w:rPr>
          <w:color w:val="000000"/>
          <w:sz w:val="28"/>
          <w:szCs w:val="28"/>
          <w:lang w:eastAsia="uk-UA"/>
        </w:rPr>
        <w:t>телефонної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лінії</w:t>
      </w:r>
      <w:proofErr w:type="spellEnd"/>
      <w:r>
        <w:rPr>
          <w:color w:val="000000"/>
          <w:sz w:val="28"/>
          <w:szCs w:val="28"/>
          <w:lang w:eastAsia="uk-UA"/>
        </w:rPr>
        <w:t xml:space="preserve"> 1547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питань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домашньому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насильству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насильству</w:t>
      </w:r>
      <w:proofErr w:type="spellEnd"/>
      <w:r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>
        <w:rPr>
          <w:color w:val="000000"/>
          <w:sz w:val="28"/>
          <w:szCs w:val="28"/>
          <w:lang w:eastAsia="uk-UA"/>
        </w:rPr>
        <w:t>ознакою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статі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насильству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стосовно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дітей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дієвої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послуг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особам,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урахуванням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їх</w:t>
      </w:r>
      <w:proofErr w:type="spellEnd"/>
      <w:r>
        <w:rPr>
          <w:color w:val="000000"/>
          <w:sz w:val="28"/>
          <w:szCs w:val="28"/>
          <w:lang w:eastAsia="uk-UA"/>
        </w:rPr>
        <w:t xml:space="preserve"> потреб, у тому </w:t>
      </w:r>
      <w:proofErr w:type="spellStart"/>
      <w:r>
        <w:rPr>
          <w:color w:val="000000"/>
          <w:sz w:val="28"/>
          <w:szCs w:val="28"/>
          <w:lang w:eastAsia="uk-UA"/>
        </w:rPr>
        <w:t>числі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безоплатної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передбаченої</w:t>
      </w:r>
      <w:proofErr w:type="spellEnd"/>
      <w:r>
        <w:rPr>
          <w:color w:val="000000"/>
          <w:sz w:val="28"/>
          <w:szCs w:val="28"/>
          <w:lang w:eastAsia="uk-UA"/>
        </w:rPr>
        <w:t xml:space="preserve"> Законами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 xml:space="preserve"> «Про </w:t>
      </w:r>
      <w:proofErr w:type="spellStart"/>
      <w:r>
        <w:rPr>
          <w:color w:val="000000"/>
          <w:sz w:val="28"/>
          <w:szCs w:val="28"/>
          <w:lang w:eastAsia="uk-UA"/>
        </w:rPr>
        <w:t>протидію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людьми», «Про </w:t>
      </w:r>
      <w:proofErr w:type="spellStart"/>
      <w:r>
        <w:rPr>
          <w:color w:val="000000"/>
          <w:sz w:val="28"/>
          <w:szCs w:val="28"/>
          <w:lang w:eastAsia="uk-UA"/>
        </w:rPr>
        <w:t>безоплатну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правову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допомогу</w:t>
      </w:r>
      <w:proofErr w:type="spellEnd"/>
      <w:r>
        <w:rPr>
          <w:color w:val="000000"/>
          <w:sz w:val="28"/>
          <w:szCs w:val="28"/>
          <w:lang w:eastAsia="uk-UA"/>
        </w:rPr>
        <w:t xml:space="preserve">», та </w:t>
      </w:r>
      <w:proofErr w:type="spellStart"/>
      <w:r>
        <w:rPr>
          <w:color w:val="000000"/>
          <w:sz w:val="28"/>
          <w:szCs w:val="28"/>
          <w:lang w:eastAsia="uk-UA"/>
        </w:rPr>
        <w:t>спеціалізованих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послуг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зокрема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тимчасового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притулку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передбачає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комплексу </w:t>
      </w:r>
      <w:proofErr w:type="spellStart"/>
      <w:r>
        <w:rPr>
          <w:color w:val="000000"/>
          <w:sz w:val="28"/>
          <w:szCs w:val="28"/>
          <w:lang w:eastAsia="uk-UA"/>
        </w:rPr>
        <w:t>експертно-аналітичних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організаційних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оцінювання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застосуванням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принципу </w:t>
      </w:r>
      <w:proofErr w:type="spellStart"/>
      <w:r>
        <w:rPr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р</w:t>
      </w:r>
      <w:proofErr w:type="gramEnd"/>
      <w:r>
        <w:rPr>
          <w:color w:val="000000"/>
          <w:sz w:val="28"/>
          <w:szCs w:val="28"/>
          <w:lang w:eastAsia="uk-UA"/>
        </w:rPr>
        <w:t>івних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прав та </w:t>
      </w:r>
      <w:proofErr w:type="spellStart"/>
      <w:r>
        <w:rPr>
          <w:color w:val="000000"/>
          <w:sz w:val="28"/>
          <w:szCs w:val="28"/>
          <w:lang w:eastAsia="uk-UA"/>
        </w:rPr>
        <w:t>можливостей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жінок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чоловіків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3161EF" w:rsidRDefault="003161EF" w:rsidP="003161EF">
      <w:pPr>
        <w:spacing w:line="276" w:lineRule="auto"/>
        <w:jc w:val="center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Завдання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і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заходи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Завдання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заходи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спрямовані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розв’язання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проблем та </w:t>
      </w:r>
      <w:proofErr w:type="spellStart"/>
      <w:r>
        <w:rPr>
          <w:color w:val="000000"/>
          <w:sz w:val="28"/>
          <w:szCs w:val="28"/>
          <w:lang w:eastAsia="uk-UA"/>
        </w:rPr>
        <w:t>досягнення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мети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, наведено в </w:t>
      </w:r>
      <w:proofErr w:type="spellStart"/>
      <w:r>
        <w:rPr>
          <w:color w:val="000000"/>
          <w:sz w:val="28"/>
          <w:szCs w:val="28"/>
          <w:lang w:eastAsia="uk-UA"/>
        </w:rPr>
        <w:t>додатку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Заходи </w:t>
      </w:r>
      <w:proofErr w:type="spellStart"/>
      <w:r>
        <w:rPr>
          <w:color w:val="000000"/>
          <w:sz w:val="28"/>
          <w:szCs w:val="28"/>
          <w:lang w:eastAsia="uk-UA"/>
        </w:rPr>
        <w:t>здійснюються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відповідними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розпорядниками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бюджетних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коштів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gramStart"/>
      <w:r>
        <w:rPr>
          <w:color w:val="000000"/>
          <w:sz w:val="28"/>
          <w:szCs w:val="28"/>
          <w:lang w:eastAsia="uk-UA"/>
        </w:rPr>
        <w:t>до</w:t>
      </w:r>
      <w:proofErr w:type="gram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реалізації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яких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можуть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залучатися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міжнародні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громадські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3161EF" w:rsidRDefault="003161EF" w:rsidP="003161EF">
      <w:pPr>
        <w:spacing w:line="276" w:lineRule="auto"/>
        <w:ind w:left="-142" w:right="-142"/>
        <w:jc w:val="center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Очікувані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результати</w:t>
      </w:r>
      <w:proofErr w:type="spellEnd"/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дасть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змогу</w:t>
      </w:r>
      <w:proofErr w:type="spellEnd"/>
      <w:r>
        <w:rPr>
          <w:color w:val="000000"/>
          <w:sz w:val="28"/>
          <w:szCs w:val="28"/>
          <w:lang w:eastAsia="uk-UA"/>
        </w:rPr>
        <w:t>: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посилити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взаємодію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співпрацю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суб’єктів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здійснюють</w:t>
      </w:r>
      <w:proofErr w:type="spellEnd"/>
      <w:r>
        <w:rPr>
          <w:color w:val="000000"/>
          <w:sz w:val="28"/>
          <w:szCs w:val="28"/>
          <w:lang w:eastAsia="uk-UA"/>
        </w:rPr>
        <w:t xml:space="preserve"> заходи 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зокрема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соціальних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служб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Національної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поліції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міжнародних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 </w:t>
      </w:r>
      <w:proofErr w:type="spellStart"/>
      <w:r>
        <w:rPr>
          <w:color w:val="000000"/>
          <w:sz w:val="28"/>
          <w:szCs w:val="28"/>
          <w:lang w:eastAsia="uk-UA"/>
        </w:rPr>
        <w:t>організацій</w:t>
      </w:r>
      <w:proofErr w:type="spellEnd"/>
      <w:r>
        <w:rPr>
          <w:color w:val="000000"/>
          <w:sz w:val="28"/>
          <w:szCs w:val="28"/>
          <w:lang w:eastAsia="uk-UA"/>
        </w:rPr>
        <w:t xml:space="preserve">  та  </w:t>
      </w:r>
      <w:proofErr w:type="spellStart"/>
      <w:r>
        <w:rPr>
          <w:color w:val="000000"/>
          <w:sz w:val="28"/>
          <w:szCs w:val="28"/>
          <w:lang w:eastAsia="uk-UA"/>
        </w:rPr>
        <w:t>громадських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об’єднань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питань</w:t>
      </w:r>
      <w:proofErr w:type="spellEnd"/>
      <w:r>
        <w:rPr>
          <w:color w:val="000000"/>
          <w:sz w:val="28"/>
          <w:szCs w:val="28"/>
          <w:lang w:eastAsia="uk-UA"/>
        </w:rPr>
        <w:t xml:space="preserve">  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метою </w:t>
      </w:r>
      <w:proofErr w:type="spellStart"/>
      <w:r>
        <w:rPr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надійного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швидкого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обміну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інформацією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між</w:t>
      </w:r>
      <w:proofErr w:type="spellEnd"/>
      <w:r>
        <w:rPr>
          <w:color w:val="000000"/>
          <w:sz w:val="28"/>
          <w:szCs w:val="28"/>
          <w:lang w:eastAsia="uk-UA"/>
        </w:rPr>
        <w:t xml:space="preserve"> ними;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ідвищити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рівень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професійної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компетенції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посадових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місцевого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самоврядування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людьми;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знизити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р</w:t>
      </w:r>
      <w:proofErr w:type="gramEnd"/>
      <w:r>
        <w:rPr>
          <w:color w:val="000000"/>
          <w:sz w:val="28"/>
          <w:szCs w:val="28"/>
          <w:lang w:eastAsia="uk-UA"/>
        </w:rPr>
        <w:t>івень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вразливості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потрапляння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ситуацію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та </w:t>
      </w:r>
      <w:proofErr w:type="spellStart"/>
      <w:r>
        <w:rPr>
          <w:color w:val="000000"/>
          <w:sz w:val="28"/>
          <w:szCs w:val="28"/>
          <w:lang w:eastAsia="uk-UA"/>
        </w:rPr>
        <w:t>збільшити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кількість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самоідентифікованих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через </w:t>
      </w:r>
      <w:proofErr w:type="spellStart"/>
      <w:r>
        <w:rPr>
          <w:color w:val="000000"/>
          <w:sz w:val="28"/>
          <w:szCs w:val="28"/>
          <w:lang w:eastAsia="uk-UA"/>
        </w:rPr>
        <w:t>охоплення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інформаційними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кампаніями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різних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демографічних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соціальних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груп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3161EF" w:rsidRDefault="003161EF" w:rsidP="003161EF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збільшити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кількість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скористалися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вс</w:t>
      </w:r>
      <w:proofErr w:type="gramEnd"/>
      <w:r>
        <w:rPr>
          <w:color w:val="000000"/>
          <w:sz w:val="28"/>
          <w:szCs w:val="28"/>
          <w:lang w:eastAsia="uk-UA"/>
        </w:rPr>
        <w:t>іма</w:t>
      </w:r>
      <w:proofErr w:type="spellEnd"/>
      <w:r>
        <w:rPr>
          <w:color w:val="000000"/>
          <w:sz w:val="28"/>
          <w:szCs w:val="28"/>
          <w:lang w:eastAsia="uk-UA"/>
        </w:rPr>
        <w:t xml:space="preserve"> видами </w:t>
      </w:r>
      <w:proofErr w:type="spellStart"/>
      <w:r>
        <w:rPr>
          <w:color w:val="000000"/>
          <w:sz w:val="28"/>
          <w:szCs w:val="28"/>
          <w:lang w:eastAsia="uk-UA"/>
        </w:rPr>
        <w:t>безоплатної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спеціалізованими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послугами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3161EF" w:rsidRDefault="003161EF" w:rsidP="003161EF">
      <w:pPr>
        <w:spacing w:line="276" w:lineRule="auto"/>
        <w:ind w:firstLine="720"/>
        <w:jc w:val="center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Обсяги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джерела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фінансування</w:t>
      </w:r>
      <w:proofErr w:type="spellEnd"/>
    </w:p>
    <w:p w:rsidR="003161EF" w:rsidRDefault="003161EF" w:rsidP="003161EF">
      <w:pPr>
        <w:spacing w:line="276" w:lineRule="auto"/>
        <w:ind w:firstLine="720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Видатки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здійснюватимуться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>
        <w:rPr>
          <w:color w:val="000000"/>
          <w:sz w:val="28"/>
          <w:szCs w:val="28"/>
          <w:lang w:eastAsia="uk-UA"/>
        </w:rPr>
        <w:t>рахунок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коштів</w:t>
      </w:r>
      <w:proofErr w:type="spellEnd"/>
      <w:r>
        <w:rPr>
          <w:color w:val="000000"/>
          <w:sz w:val="28"/>
          <w:szCs w:val="28"/>
          <w:lang w:eastAsia="uk-UA"/>
        </w:rPr>
        <w:t xml:space="preserve">  </w:t>
      </w:r>
      <w:proofErr w:type="spellStart"/>
      <w:r>
        <w:rPr>
          <w:color w:val="000000"/>
          <w:sz w:val="28"/>
          <w:szCs w:val="28"/>
          <w:lang w:eastAsia="uk-UA"/>
        </w:rPr>
        <w:t>обласного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місцевих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бюджеті</w:t>
      </w:r>
      <w:proofErr w:type="gramStart"/>
      <w:r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інших</w:t>
      </w:r>
      <w:proofErr w:type="spellEnd"/>
      <w:r>
        <w:rPr>
          <w:color w:val="000000"/>
          <w:sz w:val="28"/>
          <w:szCs w:val="28"/>
          <w:lang w:eastAsia="uk-UA"/>
        </w:rPr>
        <w:t xml:space="preserve"> не </w:t>
      </w:r>
      <w:proofErr w:type="spellStart"/>
      <w:r>
        <w:rPr>
          <w:color w:val="000000"/>
          <w:sz w:val="28"/>
          <w:szCs w:val="28"/>
          <w:lang w:eastAsia="uk-UA"/>
        </w:rPr>
        <w:t>заборонених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законодавством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джерел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F363D0" w:rsidRDefault="003161EF" w:rsidP="003161EF">
      <w:proofErr w:type="spellStart"/>
      <w:r>
        <w:rPr>
          <w:b/>
          <w:color w:val="000000"/>
          <w:sz w:val="28"/>
          <w:szCs w:val="28"/>
          <w:lang w:eastAsia="uk-UA"/>
        </w:rPr>
        <w:t>Сільський</w:t>
      </w:r>
      <w:proofErr w:type="spellEnd"/>
      <w:r>
        <w:rPr>
          <w:b/>
          <w:color w:val="000000"/>
          <w:sz w:val="28"/>
          <w:szCs w:val="28"/>
          <w:lang w:eastAsia="uk-UA"/>
        </w:rPr>
        <w:t xml:space="preserve"> голова                                                        </w:t>
      </w:r>
      <w:proofErr w:type="spellStart"/>
      <w:r>
        <w:rPr>
          <w:b/>
          <w:color w:val="000000"/>
          <w:sz w:val="28"/>
          <w:szCs w:val="28"/>
          <w:lang w:eastAsia="uk-UA"/>
        </w:rPr>
        <w:t>Каміла</w:t>
      </w:r>
      <w:proofErr w:type="spellEnd"/>
      <w:r>
        <w:rPr>
          <w:b/>
          <w:color w:val="000000"/>
          <w:sz w:val="28"/>
          <w:szCs w:val="28"/>
          <w:lang w:eastAsia="uk-UA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5A05"/>
    <w:multiLevelType w:val="hybridMultilevel"/>
    <w:tmpl w:val="D3A61622"/>
    <w:lvl w:ilvl="0" w:tplc="2E0A9948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161EF"/>
    <w:rsid w:val="00106CF8"/>
    <w:rsid w:val="00135B15"/>
    <w:rsid w:val="00197256"/>
    <w:rsid w:val="002572F3"/>
    <w:rsid w:val="00281A9B"/>
    <w:rsid w:val="003161EF"/>
    <w:rsid w:val="00423FA0"/>
    <w:rsid w:val="00550B22"/>
    <w:rsid w:val="00626A3F"/>
    <w:rsid w:val="00A6330E"/>
    <w:rsid w:val="00B7529A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E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61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161EF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161EF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161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161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1E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2026-02-05T13:54:00Z</dcterms:created>
  <dcterms:modified xsi:type="dcterms:W3CDTF">2026-02-12T10:25:00Z</dcterms:modified>
</cp:coreProperties>
</file>