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54FE" w:rsidRPr="001B66FB" w:rsidRDefault="003854FE" w:rsidP="003854FE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695325" cy="923925"/>
            <wp:effectExtent l="19050" t="0" r="9525" b="0"/>
            <wp:docPr id="8" name="Рисунок 1" descr="Тризу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Тризу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D7109">
        <w:rPr>
          <w:rFonts w:ascii="Times New Roman" w:hAnsi="Times New Roman"/>
          <w:noProof/>
          <w:sz w:val="28"/>
          <w:szCs w:val="28"/>
        </w:rPr>
        <w:t> </w:t>
      </w:r>
    </w:p>
    <w:p w:rsidR="003854FE" w:rsidRPr="009C2F49" w:rsidRDefault="003854FE" w:rsidP="003854FE">
      <w:pPr>
        <w:pStyle w:val="a3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 w:rsidRPr="009C2F49">
        <w:rPr>
          <w:rFonts w:ascii="Times New Roman" w:hAnsi="Times New Roman"/>
          <w:b/>
          <w:noProof/>
          <w:sz w:val="28"/>
          <w:szCs w:val="28"/>
          <w:lang w:val="uk-UA"/>
        </w:rPr>
        <w:t>ВЕРБСЬКА СІЛЬСЬКА РАДА</w:t>
      </w:r>
    </w:p>
    <w:p w:rsidR="003854FE" w:rsidRPr="001B66FB" w:rsidRDefault="003854FE" w:rsidP="003854FE">
      <w:pPr>
        <w:pStyle w:val="a3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>
        <w:rPr>
          <w:rFonts w:ascii="Times New Roman" w:hAnsi="Times New Roman"/>
          <w:b/>
          <w:noProof/>
          <w:sz w:val="28"/>
          <w:szCs w:val="28"/>
          <w:lang w:val="uk-UA"/>
        </w:rPr>
        <w:t>L</w:t>
      </w:r>
      <w:r w:rsidRPr="00FE2021">
        <w:rPr>
          <w:rFonts w:ascii="Times New Roman" w:hAnsi="Times New Roman"/>
          <w:b/>
          <w:noProof/>
          <w:sz w:val="28"/>
          <w:szCs w:val="28"/>
          <w:lang w:val="uk-UA"/>
        </w:rPr>
        <w:t>X</w:t>
      </w:r>
      <w:r>
        <w:rPr>
          <w:rFonts w:ascii="Times New Roman" w:hAnsi="Times New Roman"/>
          <w:b/>
          <w:noProof/>
          <w:sz w:val="28"/>
          <w:szCs w:val="28"/>
          <w:lang w:val="en-US"/>
        </w:rPr>
        <w:t>X</w:t>
      </w:r>
      <w:r>
        <w:rPr>
          <w:rFonts w:ascii="Times New Roman" w:hAnsi="Times New Roman"/>
          <w:b/>
          <w:noProof/>
          <w:sz w:val="28"/>
          <w:szCs w:val="28"/>
          <w:lang w:val="uk-UA"/>
        </w:rPr>
        <w:t>І</w:t>
      </w:r>
      <w:r>
        <w:rPr>
          <w:rFonts w:ascii="Times New Roman" w:hAnsi="Times New Roman"/>
          <w:b/>
          <w:noProof/>
          <w:sz w:val="28"/>
          <w:szCs w:val="28"/>
          <w:lang w:val="en-US"/>
        </w:rPr>
        <w:t>V</w:t>
      </w:r>
      <w:r w:rsidRPr="00FE2021">
        <w:rPr>
          <w:rFonts w:ascii="Times New Roman" w:hAnsi="Times New Roman"/>
          <w:b/>
          <w:noProof/>
          <w:sz w:val="28"/>
          <w:szCs w:val="28"/>
          <w:lang w:val="uk-UA"/>
        </w:rPr>
        <w:t xml:space="preserve"> сесія</w:t>
      </w:r>
      <w:r w:rsidRPr="00DE0470">
        <w:rPr>
          <w:b/>
          <w:sz w:val="28"/>
          <w:szCs w:val="28"/>
          <w:lang w:val="uk-UA"/>
        </w:rPr>
        <w:t xml:space="preserve"> </w:t>
      </w:r>
      <w:r w:rsidRPr="00BD7109">
        <w:rPr>
          <w:rFonts w:ascii="Times New Roman" w:hAnsi="Times New Roman"/>
          <w:b/>
          <w:noProof/>
          <w:sz w:val="28"/>
          <w:szCs w:val="28"/>
        </w:rPr>
        <w:t>VII</w:t>
      </w:r>
      <w:r w:rsidRPr="001B66FB">
        <w:rPr>
          <w:rFonts w:ascii="Times New Roman" w:hAnsi="Times New Roman"/>
          <w:b/>
          <w:noProof/>
          <w:sz w:val="28"/>
          <w:szCs w:val="28"/>
          <w:lang w:val="uk-UA"/>
        </w:rPr>
        <w:t>І скликання</w:t>
      </w:r>
    </w:p>
    <w:p w:rsidR="003854FE" w:rsidRPr="001B66FB" w:rsidRDefault="003854FE" w:rsidP="003854FE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 w:rsidRPr="001B66FB">
        <w:rPr>
          <w:rFonts w:ascii="Times New Roman" w:hAnsi="Times New Roman"/>
          <w:noProof/>
          <w:sz w:val="28"/>
          <w:szCs w:val="28"/>
          <w:lang w:val="uk-UA"/>
        </w:rPr>
        <w:t>Р І Ш Е Н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Н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Я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</w:p>
    <w:p w:rsidR="003854FE" w:rsidRPr="00CD500E" w:rsidRDefault="003854FE" w:rsidP="003854FE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</w:p>
    <w:p w:rsidR="003854FE" w:rsidRPr="00287718" w:rsidRDefault="003854FE" w:rsidP="003854FE">
      <w:pPr>
        <w:pStyle w:val="a3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>17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березня 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202</w:t>
      </w:r>
      <w:r>
        <w:rPr>
          <w:rFonts w:ascii="Times New Roman" w:hAnsi="Times New Roman"/>
          <w:noProof/>
          <w:sz w:val="28"/>
          <w:szCs w:val="28"/>
          <w:lang w:val="uk-UA"/>
        </w:rPr>
        <w:t>6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року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  <w:t>№1563</w:t>
      </w:r>
    </w:p>
    <w:p w:rsidR="003854FE" w:rsidRPr="00287718" w:rsidRDefault="003854FE" w:rsidP="003854FE">
      <w:pPr>
        <w:pStyle w:val="a3"/>
        <w:rPr>
          <w:rFonts w:ascii="Times New Roman" w:hAnsi="Times New Roman"/>
          <w:noProof/>
          <w:sz w:val="28"/>
          <w:szCs w:val="28"/>
          <w:lang w:val="uk-UA"/>
        </w:rPr>
      </w:pPr>
    </w:p>
    <w:p w:rsidR="003854FE" w:rsidRPr="00D3434A" w:rsidRDefault="003854FE" w:rsidP="003854FE">
      <w:pPr>
        <w:pStyle w:val="a3"/>
        <w:jc w:val="center"/>
        <w:rPr>
          <w:rFonts w:ascii="Times New Roman" w:hAnsi="Times New Roman"/>
          <w:noProof/>
          <w:sz w:val="16"/>
          <w:szCs w:val="16"/>
          <w:lang w:val="uk-UA"/>
        </w:rPr>
      </w:pPr>
    </w:p>
    <w:tbl>
      <w:tblPr>
        <w:tblW w:w="0" w:type="auto"/>
        <w:tblLook w:val="04A0"/>
      </w:tblPr>
      <w:tblGrid>
        <w:gridCol w:w="5070"/>
      </w:tblGrid>
      <w:tr w:rsidR="003854FE" w:rsidRPr="00E76161" w:rsidTr="00F921FB">
        <w:tc>
          <w:tcPr>
            <w:tcW w:w="5070" w:type="dxa"/>
          </w:tcPr>
          <w:p w:rsidR="003854FE" w:rsidRPr="009401C6" w:rsidRDefault="003854FE" w:rsidP="00F921FB">
            <w:pPr>
              <w:pStyle w:val="a3"/>
              <w:jc w:val="both"/>
              <w:rPr>
                <w:rFonts w:ascii="Times New Roman" w:eastAsia="Arial Unicode MS" w:hAnsi="Times New Roman"/>
                <w:b/>
                <w:sz w:val="28"/>
                <w:szCs w:val="28"/>
                <w:lang w:val="uk-UA"/>
              </w:rPr>
            </w:pPr>
            <w:r w:rsidRPr="009401C6">
              <w:rPr>
                <w:rFonts w:ascii="Times New Roman" w:eastAsia="Arial Unicode MS" w:hAnsi="Times New Roman"/>
                <w:b/>
                <w:sz w:val="28"/>
                <w:szCs w:val="28"/>
              </w:rPr>
              <w:t>Про</w:t>
            </w:r>
            <w:r w:rsidRPr="009401C6">
              <w:rPr>
                <w:rFonts w:ascii="Times New Roman" w:eastAsia="Arial Unicode MS" w:hAnsi="Times New Roman"/>
                <w:b/>
                <w:sz w:val="28"/>
                <w:szCs w:val="28"/>
                <w:lang w:val="uk-UA"/>
              </w:rPr>
              <w:t xml:space="preserve"> внесення змін до</w:t>
            </w:r>
            <w:r w:rsidRPr="009401C6">
              <w:rPr>
                <w:rFonts w:ascii="Times New Roman" w:eastAsia="Arial Unicode MS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401C6">
              <w:rPr>
                <w:rFonts w:ascii="Times New Roman" w:eastAsia="Arial Unicode MS" w:hAnsi="Times New Roman"/>
                <w:b/>
                <w:sz w:val="28"/>
                <w:szCs w:val="28"/>
              </w:rPr>
              <w:t>Програму</w:t>
            </w:r>
            <w:proofErr w:type="spellEnd"/>
            <w:r w:rsidRPr="009401C6">
              <w:rPr>
                <w:rFonts w:ascii="Times New Roman" w:eastAsia="Arial Unicode MS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401C6">
              <w:rPr>
                <w:rFonts w:ascii="Times New Roman" w:eastAsia="Arial Unicode MS" w:hAnsi="Times New Roman"/>
                <w:b/>
                <w:sz w:val="28"/>
                <w:szCs w:val="28"/>
              </w:rPr>
              <w:t>забезпечення</w:t>
            </w:r>
            <w:proofErr w:type="spellEnd"/>
            <w:r w:rsidRPr="009401C6">
              <w:rPr>
                <w:rFonts w:ascii="Times New Roman" w:eastAsia="Arial Unicode MS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401C6">
              <w:rPr>
                <w:rFonts w:ascii="Times New Roman" w:eastAsia="Arial Unicode MS" w:hAnsi="Times New Roman"/>
                <w:b/>
                <w:sz w:val="28"/>
                <w:szCs w:val="28"/>
              </w:rPr>
              <w:t>безпеки</w:t>
            </w:r>
            <w:proofErr w:type="spellEnd"/>
            <w:r w:rsidRPr="009401C6">
              <w:rPr>
                <w:rFonts w:ascii="Times New Roman" w:eastAsia="Arial Unicode MS" w:hAnsi="Times New Roman"/>
                <w:b/>
                <w:sz w:val="28"/>
                <w:szCs w:val="28"/>
              </w:rPr>
              <w:t xml:space="preserve"> та </w:t>
            </w:r>
            <w:proofErr w:type="spellStart"/>
            <w:proofErr w:type="gramStart"/>
            <w:r w:rsidRPr="009401C6">
              <w:rPr>
                <w:rFonts w:ascii="Times New Roman" w:eastAsia="Arial Unicode MS" w:hAnsi="Times New Roman"/>
                <w:b/>
                <w:sz w:val="28"/>
                <w:szCs w:val="28"/>
              </w:rPr>
              <w:t>ст</w:t>
            </w:r>
            <w:proofErr w:type="gramEnd"/>
            <w:r w:rsidRPr="009401C6">
              <w:rPr>
                <w:rFonts w:ascii="Times New Roman" w:eastAsia="Arial Unicode MS" w:hAnsi="Times New Roman"/>
                <w:b/>
                <w:sz w:val="28"/>
                <w:szCs w:val="28"/>
              </w:rPr>
              <w:t>ійкості</w:t>
            </w:r>
            <w:proofErr w:type="spellEnd"/>
            <w:r w:rsidRPr="009401C6">
              <w:rPr>
                <w:rFonts w:ascii="Times New Roman" w:eastAsia="Arial Unicode MS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401C6">
              <w:rPr>
                <w:rFonts w:ascii="Times New Roman" w:eastAsia="Arial Unicode MS" w:hAnsi="Times New Roman"/>
                <w:b/>
                <w:sz w:val="28"/>
                <w:szCs w:val="28"/>
              </w:rPr>
              <w:t>критичної</w:t>
            </w:r>
            <w:proofErr w:type="spellEnd"/>
            <w:r w:rsidRPr="009401C6">
              <w:rPr>
                <w:rFonts w:ascii="Times New Roman" w:eastAsia="Arial Unicode MS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401C6">
              <w:rPr>
                <w:rFonts w:ascii="Times New Roman" w:eastAsia="Arial Unicode MS" w:hAnsi="Times New Roman"/>
                <w:b/>
                <w:sz w:val="28"/>
                <w:szCs w:val="28"/>
              </w:rPr>
              <w:t>інфраструктури</w:t>
            </w:r>
            <w:proofErr w:type="spellEnd"/>
            <w:r w:rsidRPr="009401C6">
              <w:rPr>
                <w:rFonts w:ascii="Times New Roman" w:eastAsia="Arial Unicode MS" w:hAnsi="Times New Roman"/>
                <w:b/>
                <w:sz w:val="28"/>
                <w:szCs w:val="28"/>
              </w:rPr>
              <w:t xml:space="preserve"> на </w:t>
            </w:r>
            <w:proofErr w:type="spellStart"/>
            <w:r w:rsidRPr="009401C6">
              <w:rPr>
                <w:rFonts w:ascii="Times New Roman" w:eastAsia="Arial Unicode MS" w:hAnsi="Times New Roman"/>
                <w:b/>
                <w:sz w:val="28"/>
                <w:szCs w:val="28"/>
              </w:rPr>
              <w:t>території</w:t>
            </w:r>
            <w:proofErr w:type="spellEnd"/>
            <w:r w:rsidRPr="009401C6">
              <w:rPr>
                <w:rFonts w:ascii="Times New Roman" w:eastAsia="Arial Unicode MS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401C6">
              <w:rPr>
                <w:rFonts w:ascii="Times New Roman" w:eastAsia="Arial Unicode MS" w:hAnsi="Times New Roman"/>
                <w:b/>
                <w:sz w:val="28"/>
                <w:szCs w:val="28"/>
              </w:rPr>
              <w:t>Вербської</w:t>
            </w:r>
            <w:proofErr w:type="spellEnd"/>
            <w:r w:rsidRPr="009401C6">
              <w:rPr>
                <w:rFonts w:ascii="Times New Roman" w:eastAsia="Arial Unicode MS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401C6">
              <w:rPr>
                <w:rFonts w:ascii="Times New Roman" w:eastAsia="Arial Unicode MS" w:hAnsi="Times New Roman"/>
                <w:b/>
                <w:sz w:val="28"/>
                <w:szCs w:val="28"/>
              </w:rPr>
              <w:t>сільської</w:t>
            </w:r>
            <w:proofErr w:type="spellEnd"/>
            <w:r w:rsidRPr="009401C6">
              <w:rPr>
                <w:rFonts w:ascii="Times New Roman" w:eastAsia="Arial Unicode MS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401C6">
              <w:rPr>
                <w:rFonts w:ascii="Times New Roman" w:eastAsia="Arial Unicode MS" w:hAnsi="Times New Roman"/>
                <w:b/>
                <w:sz w:val="28"/>
                <w:szCs w:val="28"/>
              </w:rPr>
              <w:t>територіальної</w:t>
            </w:r>
            <w:proofErr w:type="spellEnd"/>
            <w:r w:rsidRPr="009401C6">
              <w:rPr>
                <w:rFonts w:ascii="Times New Roman" w:eastAsia="Arial Unicode MS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401C6">
              <w:rPr>
                <w:rFonts w:ascii="Times New Roman" w:eastAsia="Arial Unicode MS" w:hAnsi="Times New Roman"/>
                <w:b/>
                <w:sz w:val="28"/>
                <w:szCs w:val="28"/>
              </w:rPr>
              <w:t>громади</w:t>
            </w:r>
            <w:proofErr w:type="spellEnd"/>
            <w:r w:rsidRPr="009401C6">
              <w:rPr>
                <w:rFonts w:ascii="Times New Roman" w:eastAsia="Arial Unicode MS" w:hAnsi="Times New Roman"/>
                <w:b/>
                <w:sz w:val="28"/>
                <w:szCs w:val="28"/>
              </w:rPr>
              <w:t xml:space="preserve"> на 2026 – 2027 роки</w:t>
            </w:r>
          </w:p>
        </w:tc>
      </w:tr>
    </w:tbl>
    <w:p w:rsidR="003854FE" w:rsidRPr="0025344F" w:rsidRDefault="003854FE" w:rsidP="003854FE">
      <w:pPr>
        <w:pStyle w:val="a3"/>
        <w:spacing w:line="276" w:lineRule="auto"/>
        <w:jc w:val="both"/>
        <w:rPr>
          <w:rFonts w:ascii="Arial" w:hAnsi="Arial"/>
          <w:color w:val="000000"/>
          <w:lang w:val="uk-UA" w:eastAsia="ar-SA"/>
        </w:rPr>
      </w:pPr>
      <w:r w:rsidRPr="00935E66">
        <w:rPr>
          <w:rFonts w:ascii="Times New Roman" w:hAnsi="Times New Roman"/>
          <w:b/>
          <w:sz w:val="28"/>
          <w:szCs w:val="28"/>
          <w:lang w:val="uk-UA"/>
        </w:rPr>
        <w:t xml:space="preserve">        </w:t>
      </w:r>
      <w:r w:rsidRPr="0025344F">
        <w:rPr>
          <w:rFonts w:ascii="Arial" w:hAnsi="Arial"/>
          <w:color w:val="000000"/>
          <w:lang w:val="uk-UA" w:eastAsia="ar-SA"/>
        </w:rPr>
        <w:t xml:space="preserve">               </w:t>
      </w:r>
    </w:p>
    <w:p w:rsidR="003854FE" w:rsidRPr="000C23B5" w:rsidRDefault="003854FE" w:rsidP="003854FE">
      <w:pPr>
        <w:spacing w:line="276" w:lineRule="auto"/>
        <w:ind w:firstLine="567"/>
        <w:jc w:val="both"/>
        <w:rPr>
          <w:lang w:val="uk-UA"/>
        </w:rPr>
      </w:pPr>
      <w:r>
        <w:rPr>
          <w:sz w:val="28"/>
          <w:szCs w:val="28"/>
          <w:lang w:val="uk-UA" w:eastAsia="ru-RU"/>
        </w:rPr>
        <w:t>Відповідно до статей 26, 59 Закону України «Про місцеве самоврядування в Україні», статті 22 Закону України «Про критичну інфраструктуру», з метою забезпечення безпеки об’єктів критичної інфраструктури, запобігання проявам несанкціонованого втручання у функціонування критичної інфраструктури, прогнозування та запобігання кризовим ситуаціям на об’єктах критичної інфраструктури в межах чинного законодавства, за погодженням з постійними комісіями сільської ради, сільська рада</w:t>
      </w:r>
    </w:p>
    <w:p w:rsidR="003854FE" w:rsidRPr="00D3434A" w:rsidRDefault="003854FE" w:rsidP="003854FE">
      <w:pPr>
        <w:spacing w:line="276" w:lineRule="auto"/>
        <w:jc w:val="center"/>
        <w:outlineLvl w:val="0"/>
        <w:rPr>
          <w:sz w:val="16"/>
          <w:szCs w:val="16"/>
          <w:lang w:val="uk-UA"/>
        </w:rPr>
      </w:pPr>
      <w:r w:rsidRPr="00EF1BCF">
        <w:rPr>
          <w:sz w:val="28"/>
          <w:szCs w:val="28"/>
          <w:lang w:val="uk-UA"/>
        </w:rPr>
        <w:t xml:space="preserve"> </w:t>
      </w:r>
    </w:p>
    <w:p w:rsidR="003854FE" w:rsidRPr="00EF1BCF" w:rsidRDefault="003854FE" w:rsidP="003854FE">
      <w:pPr>
        <w:spacing w:line="276" w:lineRule="auto"/>
        <w:jc w:val="center"/>
        <w:outlineLvl w:val="0"/>
        <w:rPr>
          <w:sz w:val="28"/>
          <w:szCs w:val="28"/>
          <w:lang w:val="uk-UA"/>
        </w:rPr>
      </w:pPr>
      <w:r w:rsidRPr="00EF1BCF">
        <w:rPr>
          <w:sz w:val="28"/>
          <w:szCs w:val="28"/>
          <w:lang w:val="uk-UA"/>
        </w:rPr>
        <w:t>ВИРІШИЛА:</w:t>
      </w:r>
    </w:p>
    <w:p w:rsidR="003854FE" w:rsidRPr="009401C6" w:rsidRDefault="003854FE" w:rsidP="003854FE">
      <w:pPr>
        <w:pStyle w:val="a5"/>
        <w:widowControl w:val="0"/>
        <w:numPr>
          <w:ilvl w:val="1"/>
          <w:numId w:val="2"/>
        </w:numPr>
        <w:tabs>
          <w:tab w:val="num" w:pos="426"/>
        </w:tabs>
        <w:spacing w:line="276" w:lineRule="auto"/>
        <w:ind w:left="284" w:hanging="284"/>
        <w:jc w:val="both"/>
        <w:rPr>
          <w:sz w:val="28"/>
          <w:szCs w:val="28"/>
        </w:rPr>
      </w:pPr>
      <w:r w:rsidRPr="009401C6">
        <w:rPr>
          <w:sz w:val="28"/>
          <w:szCs w:val="28"/>
        </w:rPr>
        <w:t xml:space="preserve">Внести зміни до Програми забезпечення безпеки та стійкості критичної інфраструктури на території </w:t>
      </w:r>
      <w:proofErr w:type="spellStart"/>
      <w:r w:rsidRPr="009401C6">
        <w:rPr>
          <w:sz w:val="28"/>
          <w:szCs w:val="28"/>
        </w:rPr>
        <w:t>Вербської</w:t>
      </w:r>
      <w:proofErr w:type="spellEnd"/>
      <w:r w:rsidRPr="009401C6">
        <w:rPr>
          <w:sz w:val="28"/>
          <w:szCs w:val="28"/>
        </w:rPr>
        <w:t xml:space="preserve"> сільської територіальної громади на 2026 – 2027 роки, затвердженої рішенням сімдесятої сесії </w:t>
      </w:r>
      <w:r w:rsidRPr="009401C6">
        <w:rPr>
          <w:sz w:val="28"/>
          <w:szCs w:val="28"/>
          <w:lang w:val="en-US"/>
        </w:rPr>
        <w:t>VIII</w:t>
      </w:r>
      <w:r w:rsidRPr="009401C6">
        <w:rPr>
          <w:sz w:val="28"/>
          <w:szCs w:val="28"/>
        </w:rPr>
        <w:t xml:space="preserve"> скликання </w:t>
      </w:r>
      <w:proofErr w:type="spellStart"/>
      <w:r w:rsidRPr="009401C6">
        <w:rPr>
          <w:sz w:val="28"/>
          <w:szCs w:val="28"/>
        </w:rPr>
        <w:t>Вербської</w:t>
      </w:r>
      <w:proofErr w:type="spellEnd"/>
      <w:r w:rsidRPr="009401C6">
        <w:rPr>
          <w:sz w:val="28"/>
          <w:szCs w:val="28"/>
        </w:rPr>
        <w:t xml:space="preserve"> сільської ради від 20 листопада 2025 року № 1493 «Про Програму забезпечення безпеки та стійкості критичної інфраструктури на території </w:t>
      </w:r>
      <w:proofErr w:type="spellStart"/>
      <w:r w:rsidRPr="009401C6">
        <w:rPr>
          <w:sz w:val="28"/>
          <w:szCs w:val="28"/>
        </w:rPr>
        <w:t>Вербської</w:t>
      </w:r>
      <w:proofErr w:type="spellEnd"/>
      <w:r w:rsidRPr="009401C6">
        <w:rPr>
          <w:sz w:val="28"/>
          <w:szCs w:val="28"/>
        </w:rPr>
        <w:t xml:space="preserve"> сільської територіальної громади на 2026 – 2027 роки», а саме: </w:t>
      </w:r>
    </w:p>
    <w:p w:rsidR="003854FE" w:rsidRDefault="003854FE" w:rsidP="003854FE">
      <w:pPr>
        <w:pStyle w:val="a5"/>
        <w:widowControl w:val="0"/>
        <w:spacing w:line="276" w:lineRule="auto"/>
        <w:ind w:left="284" w:hanging="284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- «Паспорт програми» викласти в новій редакції, що додається (додаток 1); - «Фінансове забезпечення» викласти в новій редакції, що додається (додаток 2). </w:t>
      </w:r>
    </w:p>
    <w:p w:rsidR="003854FE" w:rsidRPr="00972C00" w:rsidRDefault="003854FE" w:rsidP="003854FE">
      <w:pPr>
        <w:pStyle w:val="a5"/>
        <w:widowControl w:val="0"/>
        <w:spacing w:line="276" w:lineRule="auto"/>
        <w:ind w:left="284" w:hanging="284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t xml:space="preserve">2. </w:t>
      </w:r>
      <w:r>
        <w:rPr>
          <w:sz w:val="28"/>
          <w:szCs w:val="28"/>
        </w:rPr>
        <w:t>Контроль за виконанням рішення покласти на комісію з питань фінансів, бюджету, планування соціально-економічного розвитку, інвестицій та міжнародного співробітництва (Аркадій СЕМЕНЮК).</w:t>
      </w:r>
    </w:p>
    <w:p w:rsidR="003854FE" w:rsidRDefault="003854FE" w:rsidP="003854FE">
      <w:pPr>
        <w:suppressAutoHyphens w:val="0"/>
        <w:autoSpaceDE/>
        <w:spacing w:after="200" w:line="276" w:lineRule="auto"/>
        <w:rPr>
          <w:rFonts w:eastAsia="SimSun"/>
          <w:sz w:val="28"/>
          <w:szCs w:val="28"/>
          <w:lang w:val="uk-UA"/>
        </w:rPr>
      </w:pPr>
      <w:r w:rsidRPr="005C77D3">
        <w:rPr>
          <w:rFonts w:eastAsia="Calibri"/>
          <w:b/>
          <w:sz w:val="28"/>
          <w:szCs w:val="28"/>
          <w:lang w:val="uk-UA"/>
        </w:rPr>
        <w:t>Сільський голова</w:t>
      </w:r>
      <w:r w:rsidRPr="005C77D3">
        <w:rPr>
          <w:rFonts w:eastAsia="Calibri"/>
          <w:b/>
          <w:sz w:val="28"/>
          <w:szCs w:val="28"/>
          <w:lang w:val="uk-UA"/>
        </w:rPr>
        <w:tab/>
      </w:r>
      <w:r w:rsidRPr="005C77D3">
        <w:rPr>
          <w:rFonts w:eastAsia="Calibri"/>
          <w:b/>
          <w:sz w:val="28"/>
          <w:szCs w:val="28"/>
          <w:lang w:val="uk-UA"/>
        </w:rPr>
        <w:tab/>
      </w:r>
      <w:r w:rsidRPr="005C77D3">
        <w:rPr>
          <w:rFonts w:eastAsia="Calibri"/>
          <w:b/>
          <w:sz w:val="28"/>
          <w:szCs w:val="28"/>
          <w:lang w:val="uk-UA"/>
        </w:rPr>
        <w:tab/>
      </w:r>
      <w:r w:rsidRPr="005C77D3">
        <w:rPr>
          <w:rFonts w:eastAsia="Calibri"/>
          <w:b/>
          <w:sz w:val="28"/>
          <w:szCs w:val="28"/>
          <w:lang w:val="uk-UA"/>
        </w:rPr>
        <w:tab/>
      </w:r>
      <w:r w:rsidRPr="005C77D3">
        <w:rPr>
          <w:rFonts w:eastAsia="Calibri"/>
          <w:b/>
          <w:sz w:val="28"/>
          <w:szCs w:val="28"/>
          <w:lang w:val="uk-UA"/>
        </w:rPr>
        <w:tab/>
        <w:t>Каміла КОТВІНСЬКА</w:t>
      </w:r>
      <w:r>
        <w:rPr>
          <w:rFonts w:eastAsia="SimSun"/>
          <w:sz w:val="28"/>
          <w:szCs w:val="28"/>
          <w:lang w:val="uk-UA"/>
        </w:rPr>
        <w:br w:type="page"/>
      </w:r>
    </w:p>
    <w:p w:rsidR="003854FE" w:rsidRDefault="003854FE" w:rsidP="003854FE">
      <w:pPr>
        <w:ind w:left="4962" w:right="-613"/>
        <w:rPr>
          <w:lang w:val="uk-UA"/>
        </w:rPr>
      </w:pPr>
      <w:r>
        <w:rPr>
          <w:sz w:val="28"/>
          <w:szCs w:val="28"/>
          <w:lang w:val="uk-UA"/>
        </w:rPr>
        <w:lastRenderedPageBreak/>
        <w:t>Д</w:t>
      </w:r>
      <w:r w:rsidRPr="007918A4">
        <w:rPr>
          <w:sz w:val="28"/>
          <w:szCs w:val="28"/>
          <w:lang w:val="uk-UA"/>
        </w:rPr>
        <w:t>одаток</w:t>
      </w:r>
      <w:r>
        <w:rPr>
          <w:sz w:val="28"/>
          <w:szCs w:val="28"/>
          <w:lang w:val="uk-UA"/>
        </w:rPr>
        <w:t xml:space="preserve"> 1</w:t>
      </w:r>
    </w:p>
    <w:p w:rsidR="003854FE" w:rsidRDefault="003854FE" w:rsidP="003854FE">
      <w:pPr>
        <w:ind w:left="4962" w:right="-613"/>
        <w:rPr>
          <w:sz w:val="28"/>
          <w:szCs w:val="28"/>
          <w:lang w:val="uk-UA"/>
        </w:rPr>
      </w:pPr>
      <w:r w:rsidRPr="007918A4">
        <w:rPr>
          <w:sz w:val="28"/>
          <w:szCs w:val="28"/>
          <w:lang w:val="uk-UA"/>
        </w:rPr>
        <w:t>до рішення</w:t>
      </w:r>
      <w:r>
        <w:rPr>
          <w:sz w:val="28"/>
          <w:szCs w:val="28"/>
          <w:lang w:val="uk-UA"/>
        </w:rPr>
        <w:t xml:space="preserve"> сесії</w:t>
      </w:r>
    </w:p>
    <w:p w:rsidR="003854FE" w:rsidRPr="007918A4" w:rsidRDefault="003854FE" w:rsidP="003854FE">
      <w:pPr>
        <w:ind w:left="4962" w:right="-613"/>
        <w:rPr>
          <w:lang w:val="uk-UA"/>
        </w:rPr>
      </w:pPr>
      <w:proofErr w:type="spellStart"/>
      <w:r>
        <w:rPr>
          <w:sz w:val="28"/>
          <w:szCs w:val="28"/>
          <w:lang w:val="uk-UA"/>
        </w:rPr>
        <w:t>Вербської</w:t>
      </w:r>
      <w:proofErr w:type="spellEnd"/>
      <w:r>
        <w:rPr>
          <w:sz w:val="28"/>
          <w:szCs w:val="28"/>
          <w:lang w:val="uk-UA"/>
        </w:rPr>
        <w:t xml:space="preserve"> </w:t>
      </w:r>
      <w:r w:rsidRPr="007918A4">
        <w:rPr>
          <w:sz w:val="28"/>
          <w:szCs w:val="28"/>
          <w:lang w:val="uk-UA"/>
        </w:rPr>
        <w:t xml:space="preserve">сільської ради </w:t>
      </w:r>
    </w:p>
    <w:p w:rsidR="003854FE" w:rsidRDefault="003854FE" w:rsidP="003854FE">
      <w:pPr>
        <w:tabs>
          <w:tab w:val="left" w:pos="6135"/>
        </w:tabs>
        <w:ind w:left="496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 17 березня 2026 року № 1563</w:t>
      </w:r>
    </w:p>
    <w:p w:rsidR="003854FE" w:rsidRDefault="003854FE" w:rsidP="003854FE">
      <w:pPr>
        <w:jc w:val="center"/>
        <w:rPr>
          <w:b/>
          <w:bCs/>
          <w:sz w:val="28"/>
          <w:szCs w:val="28"/>
          <w:lang w:val="uk-UA"/>
        </w:rPr>
      </w:pPr>
    </w:p>
    <w:p w:rsidR="003854FE" w:rsidRDefault="003854FE" w:rsidP="003854FE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ПАСПОРТ ПРОГРАМИ</w:t>
      </w:r>
      <w:r>
        <w:rPr>
          <w:b/>
          <w:bCs/>
          <w:sz w:val="28"/>
          <w:szCs w:val="28"/>
          <w:lang w:val="uk-UA"/>
        </w:rPr>
        <w:br/>
        <w:t xml:space="preserve">Програми забезпечення безпеки та стійкості критичної інфраструктури </w:t>
      </w:r>
      <w:r>
        <w:rPr>
          <w:b/>
          <w:bCs/>
          <w:color w:val="000000"/>
          <w:spacing w:val="-3"/>
          <w:sz w:val="28"/>
          <w:szCs w:val="28"/>
          <w:lang w:val="uk-UA"/>
        </w:rPr>
        <w:t xml:space="preserve">на території </w:t>
      </w:r>
      <w:proofErr w:type="spellStart"/>
      <w:r>
        <w:rPr>
          <w:b/>
          <w:bCs/>
          <w:color w:val="000000"/>
          <w:spacing w:val="-3"/>
          <w:sz w:val="28"/>
          <w:szCs w:val="28"/>
          <w:lang w:val="uk-UA"/>
        </w:rPr>
        <w:t>Вербської</w:t>
      </w:r>
      <w:proofErr w:type="spellEnd"/>
      <w:r>
        <w:rPr>
          <w:b/>
          <w:bCs/>
          <w:color w:val="000000"/>
          <w:spacing w:val="-3"/>
          <w:sz w:val="28"/>
          <w:szCs w:val="28"/>
          <w:lang w:val="uk-UA"/>
        </w:rPr>
        <w:t xml:space="preserve"> сільської територіальної громади</w:t>
      </w:r>
      <w:r>
        <w:rPr>
          <w:b/>
          <w:bCs/>
          <w:sz w:val="28"/>
          <w:szCs w:val="28"/>
          <w:lang w:val="uk-UA"/>
        </w:rPr>
        <w:t xml:space="preserve"> на 2026 – 2027 роки</w:t>
      </w:r>
    </w:p>
    <w:p w:rsidR="003854FE" w:rsidRDefault="003854FE" w:rsidP="003854FE">
      <w:pPr>
        <w:jc w:val="center"/>
        <w:rPr>
          <w:sz w:val="28"/>
          <w:szCs w:val="28"/>
          <w:lang w:val="uk-UA"/>
        </w:rPr>
      </w:pPr>
    </w:p>
    <w:tbl>
      <w:tblPr>
        <w:tblW w:w="978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3261"/>
        <w:gridCol w:w="5810"/>
      </w:tblGrid>
      <w:tr w:rsidR="003854FE" w:rsidTr="00F921F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4FE" w:rsidRDefault="003854FE" w:rsidP="00F921FB">
            <w:pPr>
              <w:spacing w:line="276" w:lineRule="auto"/>
              <w:ind w:left="-108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4FE" w:rsidRDefault="003854FE" w:rsidP="00F921FB">
            <w:pPr>
              <w:spacing w:line="27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Ініціатор розроблення Програми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4FE" w:rsidRDefault="003854FE" w:rsidP="00F921FB">
            <w:pPr>
              <w:spacing w:line="276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Заступник сільського голови</w:t>
            </w:r>
          </w:p>
        </w:tc>
      </w:tr>
      <w:tr w:rsidR="003854FE" w:rsidTr="00F921F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4FE" w:rsidRDefault="003854FE" w:rsidP="00F921FB">
            <w:pPr>
              <w:spacing w:line="276" w:lineRule="auto"/>
              <w:ind w:left="-108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4FE" w:rsidRDefault="003854FE" w:rsidP="00F921FB">
            <w:pPr>
              <w:spacing w:line="27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Назва розпорядчого документа органу виконавчої влади на підставі якого розроблено Програму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4FE" w:rsidRDefault="003854FE" w:rsidP="00F921FB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Закони України «Про місцеве самоврядування в Україні», «Про критичну інфраструктуру»</w:t>
            </w:r>
          </w:p>
        </w:tc>
      </w:tr>
      <w:tr w:rsidR="003854FE" w:rsidTr="00F921F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4FE" w:rsidRDefault="003854FE" w:rsidP="00F921FB">
            <w:pPr>
              <w:spacing w:line="276" w:lineRule="auto"/>
              <w:ind w:left="-108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4FE" w:rsidRDefault="003854FE" w:rsidP="00F921FB">
            <w:pPr>
              <w:spacing w:line="27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Розробник Програми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4FE" w:rsidRDefault="003854FE" w:rsidP="00F921FB">
            <w:pPr>
              <w:spacing w:line="276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Заступник сільського голови</w:t>
            </w:r>
          </w:p>
        </w:tc>
      </w:tr>
      <w:tr w:rsidR="003854FE" w:rsidTr="00F921F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4FE" w:rsidRDefault="003854FE" w:rsidP="00F921FB">
            <w:pPr>
              <w:spacing w:line="276" w:lineRule="auto"/>
              <w:ind w:left="-108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4FE" w:rsidRDefault="003854FE" w:rsidP="00F921FB">
            <w:pPr>
              <w:spacing w:line="27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Відповідальні за виконання Програми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4FE" w:rsidRDefault="003854FE" w:rsidP="00F921FB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Виконавчий комітет </w:t>
            </w:r>
            <w:proofErr w:type="spellStart"/>
            <w:r>
              <w:rPr>
                <w:sz w:val="28"/>
                <w:szCs w:val="28"/>
                <w:lang w:val="uk-UA"/>
              </w:rPr>
              <w:t>Вербської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сільської ради, підприємства, установи, організації усіх форм власності.</w:t>
            </w:r>
          </w:p>
        </w:tc>
      </w:tr>
      <w:tr w:rsidR="003854FE" w:rsidRPr="003854FE" w:rsidTr="00F921F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4FE" w:rsidRDefault="003854FE" w:rsidP="00F921FB">
            <w:pPr>
              <w:spacing w:line="276" w:lineRule="auto"/>
              <w:ind w:left="-108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br w:type="page"/>
              <w:t>5.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4FE" w:rsidRDefault="003854FE" w:rsidP="00F921FB">
            <w:pPr>
              <w:spacing w:line="27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Учасники Програми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4FE" w:rsidRDefault="003854FE" w:rsidP="00F921FB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Виконавчий комітет </w:t>
            </w:r>
            <w:proofErr w:type="spellStart"/>
            <w:r>
              <w:rPr>
                <w:sz w:val="28"/>
                <w:szCs w:val="28"/>
                <w:lang w:val="uk-UA"/>
              </w:rPr>
              <w:t>Вербської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сільської ради, Структурні підрозділи, підприємства, установи, організації усіх форм власності</w:t>
            </w:r>
          </w:p>
        </w:tc>
      </w:tr>
      <w:tr w:rsidR="003854FE" w:rsidTr="00F921FB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4FE" w:rsidRDefault="003854FE" w:rsidP="00F921FB">
            <w:pPr>
              <w:spacing w:line="276" w:lineRule="auto"/>
              <w:ind w:left="-108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4FE" w:rsidRDefault="003854FE" w:rsidP="00F921FB">
            <w:pPr>
              <w:spacing w:line="27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Термін реалізації Програми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4FE" w:rsidRDefault="003854FE" w:rsidP="00F921FB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2026 – 2027 роки</w:t>
            </w:r>
          </w:p>
        </w:tc>
      </w:tr>
      <w:tr w:rsidR="003854FE" w:rsidTr="00F921F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4FE" w:rsidRDefault="003854FE" w:rsidP="00F921FB">
            <w:pPr>
              <w:spacing w:line="276" w:lineRule="auto"/>
              <w:ind w:left="-108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4FE" w:rsidRDefault="003854FE" w:rsidP="00F921FB">
            <w:pPr>
              <w:spacing w:line="27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Перелік бюджетів, які беруть участь у виконанні Програми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4FE" w:rsidRDefault="003854FE" w:rsidP="00F921FB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Кошти місцевих бюджетів, кошти підприємств, інші джерела фінансування, не заборонені законодавством</w:t>
            </w:r>
          </w:p>
        </w:tc>
      </w:tr>
      <w:tr w:rsidR="003854FE" w:rsidTr="00F921F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4FE" w:rsidRDefault="003854FE" w:rsidP="00F921FB">
            <w:pPr>
              <w:spacing w:line="276" w:lineRule="auto"/>
              <w:ind w:left="-108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4FE" w:rsidRDefault="003854FE" w:rsidP="00F921FB">
            <w:pPr>
              <w:spacing w:line="27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Загальний обсяг фінансових ресурсів, необхідних для реалізації Програми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FE" w:rsidRDefault="003854FE" w:rsidP="00F921FB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Всього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150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000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гривень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3854FE" w:rsidRDefault="003854FE" w:rsidP="00F921FB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тому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числі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по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роках: </w:t>
            </w:r>
          </w:p>
          <w:p w:rsidR="003854FE" w:rsidRDefault="003854FE" w:rsidP="00F921FB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2026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ік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150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000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гривень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3854FE" w:rsidRPr="00A46C0A" w:rsidRDefault="003854FE" w:rsidP="00F921FB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2027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ік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-  0</w:t>
            </w:r>
          </w:p>
        </w:tc>
      </w:tr>
    </w:tbl>
    <w:p w:rsidR="003854FE" w:rsidRDefault="003854FE" w:rsidP="003854FE">
      <w:pPr>
        <w:rPr>
          <w:sz w:val="28"/>
          <w:szCs w:val="28"/>
          <w:lang w:val="uk-UA"/>
        </w:rPr>
      </w:pPr>
    </w:p>
    <w:p w:rsidR="003854FE" w:rsidRDefault="003854FE" w:rsidP="003854FE">
      <w:pPr>
        <w:jc w:val="both"/>
        <w:rPr>
          <w:sz w:val="28"/>
          <w:szCs w:val="28"/>
          <w:lang w:val="uk-UA"/>
        </w:rPr>
      </w:pPr>
    </w:p>
    <w:p w:rsidR="003854FE" w:rsidRDefault="003854FE" w:rsidP="003854FE">
      <w:pPr>
        <w:jc w:val="both"/>
        <w:rPr>
          <w:sz w:val="28"/>
          <w:szCs w:val="28"/>
          <w:lang w:val="uk-UA"/>
        </w:rPr>
      </w:pPr>
    </w:p>
    <w:p w:rsidR="003854FE" w:rsidRDefault="003854FE" w:rsidP="003854FE">
      <w:pPr>
        <w:rPr>
          <w:sz w:val="24"/>
          <w:szCs w:val="24"/>
          <w:lang w:val="uk-UA"/>
        </w:rPr>
      </w:pPr>
      <w:r>
        <w:rPr>
          <w:b/>
          <w:sz w:val="28"/>
          <w:szCs w:val="28"/>
          <w:lang w:val="uk-UA"/>
        </w:rPr>
        <w:t>Сільський голова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>Каміла КОТВІНСЬКА</w:t>
      </w:r>
      <w:r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br w:type="page"/>
      </w:r>
    </w:p>
    <w:p w:rsidR="003854FE" w:rsidRDefault="003854FE" w:rsidP="003854FE">
      <w:pPr>
        <w:suppressAutoHyphens w:val="0"/>
        <w:autoSpaceDE/>
        <w:rPr>
          <w:rFonts w:eastAsia="Calibri"/>
          <w:sz w:val="24"/>
          <w:szCs w:val="24"/>
          <w:lang w:val="uk-UA" w:eastAsia="en-US"/>
        </w:rPr>
        <w:sectPr w:rsidR="003854FE">
          <w:pgSz w:w="11906" w:h="16838"/>
          <w:pgMar w:top="1134" w:right="850" w:bottom="1134" w:left="1701" w:header="708" w:footer="708" w:gutter="0"/>
          <w:cols w:space="720"/>
        </w:sectPr>
      </w:pPr>
    </w:p>
    <w:p w:rsidR="003854FE" w:rsidRDefault="003854FE" w:rsidP="003854FE">
      <w:pPr>
        <w:ind w:left="4395" w:right="566"/>
        <w:rPr>
          <w:lang w:val="uk-UA"/>
        </w:rPr>
      </w:pPr>
      <w:r>
        <w:rPr>
          <w:sz w:val="28"/>
          <w:szCs w:val="28"/>
          <w:lang w:val="uk-UA"/>
        </w:rPr>
        <w:lastRenderedPageBreak/>
        <w:t>Д</w:t>
      </w:r>
      <w:r w:rsidRPr="007918A4">
        <w:rPr>
          <w:sz w:val="28"/>
          <w:szCs w:val="28"/>
          <w:lang w:val="uk-UA"/>
        </w:rPr>
        <w:t>одаток</w:t>
      </w:r>
      <w:r>
        <w:rPr>
          <w:sz w:val="28"/>
          <w:szCs w:val="28"/>
          <w:lang w:val="uk-UA"/>
        </w:rPr>
        <w:t xml:space="preserve"> 2</w:t>
      </w:r>
    </w:p>
    <w:p w:rsidR="003854FE" w:rsidRDefault="003854FE" w:rsidP="003854FE">
      <w:pPr>
        <w:ind w:left="4395" w:right="566"/>
        <w:rPr>
          <w:sz w:val="28"/>
          <w:szCs w:val="28"/>
          <w:lang w:val="uk-UA"/>
        </w:rPr>
      </w:pPr>
      <w:r w:rsidRPr="007918A4">
        <w:rPr>
          <w:sz w:val="28"/>
          <w:szCs w:val="28"/>
          <w:lang w:val="uk-UA"/>
        </w:rPr>
        <w:t>до рішення</w:t>
      </w:r>
      <w:r>
        <w:rPr>
          <w:sz w:val="28"/>
          <w:szCs w:val="28"/>
          <w:lang w:val="uk-UA"/>
        </w:rPr>
        <w:t xml:space="preserve"> сесії</w:t>
      </w:r>
    </w:p>
    <w:p w:rsidR="003854FE" w:rsidRPr="007918A4" w:rsidRDefault="003854FE" w:rsidP="003854FE">
      <w:pPr>
        <w:ind w:left="4395" w:right="566"/>
        <w:rPr>
          <w:lang w:val="uk-UA"/>
        </w:rPr>
      </w:pPr>
      <w:proofErr w:type="spellStart"/>
      <w:r>
        <w:rPr>
          <w:sz w:val="28"/>
          <w:szCs w:val="28"/>
          <w:lang w:val="uk-UA"/>
        </w:rPr>
        <w:t>Вербської</w:t>
      </w:r>
      <w:proofErr w:type="spellEnd"/>
      <w:r>
        <w:rPr>
          <w:sz w:val="28"/>
          <w:szCs w:val="28"/>
          <w:lang w:val="uk-UA"/>
        </w:rPr>
        <w:t xml:space="preserve"> </w:t>
      </w:r>
      <w:r w:rsidRPr="007918A4">
        <w:rPr>
          <w:sz w:val="28"/>
          <w:szCs w:val="28"/>
          <w:lang w:val="uk-UA"/>
        </w:rPr>
        <w:t xml:space="preserve">сільської ради </w:t>
      </w:r>
    </w:p>
    <w:p w:rsidR="003854FE" w:rsidRPr="009401C6" w:rsidRDefault="003854FE" w:rsidP="003854FE">
      <w:pPr>
        <w:pStyle w:val="a3"/>
        <w:ind w:left="4395" w:right="566"/>
        <w:rPr>
          <w:rFonts w:ascii="Times New Roman" w:hAnsi="Times New Roman"/>
          <w:b/>
          <w:sz w:val="24"/>
          <w:szCs w:val="24"/>
          <w:lang w:val="uk-UA"/>
        </w:rPr>
      </w:pPr>
      <w:r w:rsidRPr="009401C6">
        <w:rPr>
          <w:rFonts w:ascii="Times New Roman" w:hAnsi="Times New Roman"/>
          <w:sz w:val="28"/>
          <w:szCs w:val="28"/>
          <w:lang w:val="uk-UA"/>
        </w:rPr>
        <w:t>від 17 березня 2026 року №</w:t>
      </w:r>
      <w:r>
        <w:rPr>
          <w:rFonts w:ascii="Times New Roman" w:hAnsi="Times New Roman"/>
          <w:sz w:val="28"/>
          <w:szCs w:val="28"/>
          <w:lang w:val="uk-UA"/>
        </w:rPr>
        <w:t>1563</w:t>
      </w:r>
    </w:p>
    <w:p w:rsidR="003854FE" w:rsidRDefault="003854FE" w:rsidP="003854FE">
      <w:pPr>
        <w:tabs>
          <w:tab w:val="left" w:pos="6168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p w:rsidR="003854FE" w:rsidRDefault="003854FE" w:rsidP="003854FE">
      <w:pPr>
        <w:jc w:val="center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Зміни до  </w:t>
      </w:r>
    </w:p>
    <w:p w:rsidR="003854FE" w:rsidRDefault="003854FE" w:rsidP="003854FE">
      <w:pPr>
        <w:jc w:val="center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Програми забезпечення безпеки та стійкості критичної інфраструктури </w:t>
      </w:r>
      <w:r>
        <w:rPr>
          <w:bCs/>
          <w:sz w:val="28"/>
          <w:szCs w:val="28"/>
          <w:lang w:val="uk-UA"/>
        </w:rPr>
        <w:br/>
        <w:t xml:space="preserve">на території </w:t>
      </w:r>
      <w:proofErr w:type="spellStart"/>
      <w:r>
        <w:rPr>
          <w:bCs/>
          <w:sz w:val="28"/>
          <w:szCs w:val="28"/>
          <w:lang w:val="uk-UA"/>
        </w:rPr>
        <w:t>Вербської</w:t>
      </w:r>
      <w:proofErr w:type="spellEnd"/>
      <w:r>
        <w:rPr>
          <w:bCs/>
          <w:sz w:val="28"/>
          <w:szCs w:val="28"/>
          <w:lang w:val="uk-UA"/>
        </w:rPr>
        <w:t xml:space="preserve"> сільської територіальної громади на 2026 – 2027 роки </w:t>
      </w:r>
    </w:p>
    <w:p w:rsidR="003854FE" w:rsidRDefault="003854FE" w:rsidP="003854FE">
      <w:pPr>
        <w:pStyle w:val="a5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«Фінансове забезпечення» викласти в новій редакції, а саме</w:t>
      </w:r>
    </w:p>
    <w:p w:rsidR="003854FE" w:rsidRDefault="003854FE" w:rsidP="003854FE">
      <w:pPr>
        <w:ind w:left="360"/>
        <w:rPr>
          <w:sz w:val="28"/>
          <w:szCs w:val="28"/>
        </w:rPr>
      </w:pPr>
      <w:proofErr w:type="spellStart"/>
      <w:r>
        <w:rPr>
          <w:sz w:val="28"/>
          <w:szCs w:val="28"/>
        </w:rPr>
        <w:t>фінансування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програми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здійснюється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коштів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м</w:t>
      </w:r>
      <w:proofErr w:type="gramEnd"/>
      <w:r>
        <w:rPr>
          <w:sz w:val="28"/>
          <w:szCs w:val="28"/>
        </w:rPr>
        <w:t>ісцевого</w:t>
      </w:r>
      <w:proofErr w:type="spellEnd"/>
      <w:r>
        <w:rPr>
          <w:sz w:val="28"/>
          <w:szCs w:val="28"/>
        </w:rPr>
        <w:t xml:space="preserve"> бюджету, а </w:t>
      </w:r>
      <w:proofErr w:type="spellStart"/>
      <w:r>
        <w:rPr>
          <w:sz w:val="28"/>
          <w:szCs w:val="28"/>
        </w:rPr>
        <w:t>також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інших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джерел</w:t>
      </w:r>
      <w:proofErr w:type="spellEnd"/>
      <w:r>
        <w:rPr>
          <w:sz w:val="28"/>
          <w:szCs w:val="28"/>
        </w:rPr>
        <w:t xml:space="preserve"> не </w:t>
      </w:r>
      <w:proofErr w:type="spellStart"/>
      <w:r>
        <w:rPr>
          <w:sz w:val="28"/>
          <w:szCs w:val="28"/>
        </w:rPr>
        <w:t>заборонених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законодавством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сумі</w:t>
      </w:r>
      <w:proofErr w:type="spellEnd"/>
      <w:r>
        <w:rPr>
          <w:sz w:val="28"/>
          <w:szCs w:val="28"/>
          <w:lang w:val="uk-UA"/>
        </w:rPr>
        <w:t xml:space="preserve"> 150 </w:t>
      </w:r>
      <w:r>
        <w:rPr>
          <w:sz w:val="28"/>
          <w:szCs w:val="28"/>
        </w:rPr>
        <w:t xml:space="preserve">000 </w:t>
      </w:r>
      <w:proofErr w:type="spellStart"/>
      <w:r>
        <w:rPr>
          <w:sz w:val="28"/>
          <w:szCs w:val="28"/>
        </w:rPr>
        <w:t>грн</w:t>
      </w:r>
      <w:proofErr w:type="spellEnd"/>
      <w:r>
        <w:rPr>
          <w:sz w:val="28"/>
          <w:szCs w:val="28"/>
        </w:rPr>
        <w:t xml:space="preserve">. </w:t>
      </w:r>
    </w:p>
    <w:p w:rsidR="003854FE" w:rsidRDefault="003854FE" w:rsidP="003854FE">
      <w:pPr>
        <w:widowControl w:val="0"/>
        <w:rPr>
          <w:i/>
          <w:sz w:val="28"/>
          <w:szCs w:val="28"/>
          <w:lang w:val="uk-UA"/>
        </w:rPr>
      </w:pPr>
      <w:r>
        <w:rPr>
          <w:i/>
          <w:sz w:val="28"/>
          <w:szCs w:val="28"/>
        </w:rPr>
        <w:t xml:space="preserve">Заходи </w:t>
      </w:r>
      <w:proofErr w:type="spellStart"/>
      <w:r>
        <w:rPr>
          <w:i/>
          <w:sz w:val="28"/>
          <w:szCs w:val="28"/>
        </w:rPr>
        <w:t>зі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змінами</w:t>
      </w:r>
      <w:proofErr w:type="spellEnd"/>
      <w:r>
        <w:rPr>
          <w:i/>
          <w:sz w:val="28"/>
          <w:szCs w:val="28"/>
        </w:rPr>
        <w:t xml:space="preserve">, </w:t>
      </w:r>
      <w:proofErr w:type="spellStart"/>
      <w:r>
        <w:rPr>
          <w:i/>
          <w:sz w:val="28"/>
          <w:szCs w:val="28"/>
        </w:rPr>
        <w:t>які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фінансуються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Вербською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сільською</w:t>
      </w:r>
      <w:proofErr w:type="spellEnd"/>
      <w:r>
        <w:rPr>
          <w:i/>
          <w:sz w:val="28"/>
          <w:szCs w:val="28"/>
        </w:rPr>
        <w:t xml:space="preserve"> радою у 2026 </w:t>
      </w:r>
      <w:proofErr w:type="spellStart"/>
      <w:r>
        <w:rPr>
          <w:i/>
          <w:sz w:val="28"/>
          <w:szCs w:val="28"/>
        </w:rPr>
        <w:t>році</w:t>
      </w:r>
      <w:proofErr w:type="spellEnd"/>
      <w:r>
        <w:rPr>
          <w:i/>
          <w:sz w:val="28"/>
          <w:szCs w:val="28"/>
        </w:rPr>
        <w:t>.</w:t>
      </w:r>
    </w:p>
    <w:p w:rsidR="003854FE" w:rsidRDefault="003854FE" w:rsidP="003854FE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tbl>
      <w:tblPr>
        <w:tblW w:w="1560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720"/>
        <w:gridCol w:w="3817"/>
        <w:gridCol w:w="1702"/>
        <w:gridCol w:w="3120"/>
        <w:gridCol w:w="3404"/>
        <w:gridCol w:w="1418"/>
        <w:gridCol w:w="1419"/>
      </w:tblGrid>
      <w:tr w:rsidR="003854FE" w:rsidTr="00F921FB">
        <w:trPr>
          <w:trHeight w:val="505"/>
        </w:trPr>
        <w:tc>
          <w:tcPr>
            <w:tcW w:w="7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854FE" w:rsidRDefault="003854FE" w:rsidP="00F921FB">
            <w:pPr>
              <w:spacing w:line="276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№ </w:t>
            </w:r>
            <w:proofErr w:type="spellStart"/>
            <w:r>
              <w:rPr>
                <w:b/>
                <w:bCs/>
                <w:sz w:val="28"/>
                <w:szCs w:val="28"/>
              </w:rPr>
              <w:t>з</w:t>
            </w:r>
            <w:proofErr w:type="spellEnd"/>
            <w:r>
              <w:rPr>
                <w:b/>
                <w:bCs/>
                <w:sz w:val="28"/>
                <w:szCs w:val="28"/>
              </w:rPr>
              <w:t>/</w:t>
            </w:r>
            <w:proofErr w:type="spellStart"/>
            <w:proofErr w:type="gramStart"/>
            <w:r>
              <w:rPr>
                <w:b/>
                <w:bCs/>
                <w:sz w:val="28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3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854FE" w:rsidRDefault="003854FE" w:rsidP="00F921FB">
            <w:pPr>
              <w:spacing w:line="276" w:lineRule="auto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Змі</w:t>
            </w:r>
            <w:proofErr w:type="gramStart"/>
            <w:r>
              <w:rPr>
                <w:b/>
                <w:bCs/>
                <w:sz w:val="28"/>
                <w:szCs w:val="28"/>
              </w:rPr>
              <w:t>ст</w:t>
            </w:r>
            <w:proofErr w:type="spellEnd"/>
            <w:proofErr w:type="gramEnd"/>
            <w:r>
              <w:rPr>
                <w:b/>
                <w:bCs/>
                <w:sz w:val="28"/>
                <w:szCs w:val="28"/>
              </w:rPr>
              <w:t xml:space="preserve"> заходу</w:t>
            </w:r>
          </w:p>
          <w:p w:rsidR="003854FE" w:rsidRDefault="003854FE" w:rsidP="00F921FB">
            <w:pPr>
              <w:spacing w:line="276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3854FE" w:rsidRDefault="003854FE" w:rsidP="00F921FB">
            <w:pPr>
              <w:spacing w:line="276" w:lineRule="auto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Термін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виконання</w:t>
            </w:r>
            <w:proofErr w:type="spellEnd"/>
            <w:r>
              <w:rPr>
                <w:b/>
                <w:bCs/>
                <w:sz w:val="28"/>
                <w:szCs w:val="28"/>
              </w:rPr>
              <w:t>, роки</w:t>
            </w: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854FE" w:rsidRDefault="003854FE" w:rsidP="00F921FB">
            <w:pPr>
              <w:spacing w:line="276" w:lineRule="auto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Виконавці</w:t>
            </w:r>
            <w:proofErr w:type="spellEnd"/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854FE" w:rsidRDefault="003854FE" w:rsidP="00F921FB">
            <w:pPr>
              <w:spacing w:line="276" w:lineRule="auto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Джерело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фінансування</w:t>
            </w:r>
            <w:proofErr w:type="spellEnd"/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4FE" w:rsidRDefault="003854FE" w:rsidP="00F921FB">
            <w:pPr>
              <w:spacing w:line="276" w:lineRule="auto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Обсяги</w:t>
            </w:r>
            <w:proofErr w:type="spellEnd"/>
          </w:p>
          <w:p w:rsidR="003854FE" w:rsidRDefault="003854FE" w:rsidP="00F921FB">
            <w:pPr>
              <w:spacing w:line="276" w:lineRule="auto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фінансування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, </w:t>
            </w:r>
            <w:proofErr w:type="spellStart"/>
            <w:r>
              <w:rPr>
                <w:b/>
                <w:bCs/>
                <w:sz w:val="28"/>
                <w:szCs w:val="28"/>
              </w:rPr>
              <w:t>грн</w:t>
            </w:r>
            <w:proofErr w:type="spellEnd"/>
            <w:r>
              <w:rPr>
                <w:b/>
                <w:bCs/>
                <w:sz w:val="28"/>
                <w:szCs w:val="28"/>
              </w:rPr>
              <w:t>.</w:t>
            </w:r>
          </w:p>
        </w:tc>
      </w:tr>
      <w:tr w:rsidR="003854FE" w:rsidTr="00F921FB">
        <w:trPr>
          <w:trHeight w:val="178"/>
        </w:trPr>
        <w:tc>
          <w:tcPr>
            <w:tcW w:w="127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854FE" w:rsidRDefault="003854FE" w:rsidP="00F921FB">
            <w:pPr>
              <w:suppressAutoHyphens w:val="0"/>
              <w:autoSpaceDE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4FE" w:rsidRDefault="003854FE" w:rsidP="00F921FB">
            <w:pPr>
              <w:suppressAutoHyphens w:val="0"/>
              <w:autoSpaceDE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854FE" w:rsidRDefault="003854FE" w:rsidP="00F921FB">
            <w:pPr>
              <w:suppressAutoHyphens w:val="0"/>
              <w:autoSpaceDE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854FE" w:rsidRDefault="003854FE" w:rsidP="00F921FB">
            <w:pPr>
              <w:suppressAutoHyphens w:val="0"/>
              <w:autoSpaceDE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4FE" w:rsidRDefault="003854FE" w:rsidP="00F921FB">
            <w:pPr>
              <w:suppressAutoHyphens w:val="0"/>
              <w:autoSpaceDE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4FE" w:rsidRDefault="003854FE" w:rsidP="00F921FB">
            <w:pPr>
              <w:spacing w:line="276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4FE" w:rsidRDefault="003854FE" w:rsidP="00F921FB">
            <w:pPr>
              <w:spacing w:line="276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2027</w:t>
            </w:r>
          </w:p>
        </w:tc>
      </w:tr>
      <w:tr w:rsidR="003854FE" w:rsidTr="00F921FB">
        <w:trPr>
          <w:trHeight w:val="923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54FE" w:rsidRDefault="003854FE" w:rsidP="00F921FB">
            <w:pPr>
              <w:spacing w:line="27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54FE" w:rsidRDefault="003854FE" w:rsidP="00F921FB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Придбання матеріалів для забезпечення фізичної безпеки об’єктів критичної інфраструктури</w:t>
            </w:r>
          </w:p>
          <w:p w:rsidR="003854FE" w:rsidRDefault="003854FE" w:rsidP="00F921FB">
            <w:pPr>
              <w:spacing w:line="276" w:lineRule="auto"/>
              <w:rPr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854FE" w:rsidRDefault="003854FE" w:rsidP="00F921FB">
            <w:pPr>
              <w:spacing w:line="27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2026-2027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54FE" w:rsidRDefault="003854FE" w:rsidP="00F921FB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 xml:space="preserve">Виконавчий комітет </w:t>
            </w:r>
            <w:proofErr w:type="spellStart"/>
            <w:r>
              <w:rPr>
                <w:sz w:val="28"/>
                <w:szCs w:val="28"/>
                <w:lang w:val="uk-UA"/>
              </w:rPr>
              <w:t>Вербської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сільської ради, підприємства, установи, організації усіх форм власності.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54FE" w:rsidRDefault="003854FE" w:rsidP="00F921FB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Бюджет </w:t>
            </w:r>
            <w:proofErr w:type="spellStart"/>
            <w:r>
              <w:rPr>
                <w:sz w:val="28"/>
                <w:szCs w:val="28"/>
              </w:rPr>
              <w:t>Вербської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сільської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територіальної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громади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54FE" w:rsidRDefault="003854FE" w:rsidP="00F921FB">
            <w:pPr>
              <w:spacing w:line="27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  <w:p w:rsidR="003854FE" w:rsidRDefault="003854FE" w:rsidP="00F921FB">
            <w:pPr>
              <w:spacing w:line="276" w:lineRule="auto"/>
              <w:rPr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854FE" w:rsidRDefault="003854FE" w:rsidP="00F921FB">
            <w:pPr>
              <w:spacing w:line="27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</w:tr>
      <w:tr w:rsidR="003854FE" w:rsidTr="00F921FB">
        <w:trPr>
          <w:trHeight w:val="1302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54FE" w:rsidRDefault="003854FE" w:rsidP="00F921FB">
            <w:pPr>
              <w:spacing w:line="27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854FE" w:rsidRDefault="003854FE" w:rsidP="00F921FB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Придбання матеріалів та обладнання для охорони об’єктів критичної інфраструктури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854FE" w:rsidRDefault="003854FE" w:rsidP="00F921FB">
            <w:pPr>
              <w:spacing w:line="27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2026-2027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54FE" w:rsidRDefault="003854FE" w:rsidP="00F921FB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 xml:space="preserve">Виконавчий комітет </w:t>
            </w:r>
            <w:proofErr w:type="spellStart"/>
            <w:r>
              <w:rPr>
                <w:sz w:val="28"/>
                <w:szCs w:val="28"/>
                <w:lang w:val="uk-UA"/>
              </w:rPr>
              <w:t>Вербської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сільської ради, підприємства, установи, організації усіх форм власності.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54FE" w:rsidRDefault="003854FE" w:rsidP="00F921FB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Бюджет </w:t>
            </w:r>
            <w:proofErr w:type="spellStart"/>
            <w:r>
              <w:rPr>
                <w:sz w:val="28"/>
                <w:szCs w:val="28"/>
              </w:rPr>
              <w:t>Вербської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сільської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територіальної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громади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854FE" w:rsidRDefault="003854FE" w:rsidP="00F921FB">
            <w:pPr>
              <w:spacing w:line="27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150 000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854FE" w:rsidRDefault="003854FE" w:rsidP="00F921FB">
            <w:pPr>
              <w:spacing w:line="27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</w:tr>
      <w:tr w:rsidR="003854FE" w:rsidTr="00F921FB">
        <w:trPr>
          <w:trHeight w:val="1302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54FE" w:rsidRDefault="003854FE" w:rsidP="00F921FB">
            <w:pPr>
              <w:spacing w:line="27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54FE" w:rsidRDefault="003854FE" w:rsidP="00F921FB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Придбання резервних матеріалів і обладнання, залучення спеціалізованої техніки та робочої сили, спеціалізованих підприємств, необхідних для відновлення функціонування об’єктів критичної інфраструктури</w:t>
            </w:r>
          </w:p>
          <w:p w:rsidR="003854FE" w:rsidRDefault="003854FE" w:rsidP="00F921FB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854FE" w:rsidRDefault="003854FE" w:rsidP="00F921FB">
            <w:pPr>
              <w:spacing w:line="27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2026-202</w:t>
            </w:r>
            <w:r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54FE" w:rsidRDefault="003854FE" w:rsidP="00F921FB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 xml:space="preserve">Виконавчий комітет </w:t>
            </w:r>
            <w:proofErr w:type="spellStart"/>
            <w:r>
              <w:rPr>
                <w:sz w:val="28"/>
                <w:szCs w:val="28"/>
                <w:lang w:val="uk-UA"/>
              </w:rPr>
              <w:t>Вербської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сільської ради, підприємства, установи, організації усіх форм власності.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54FE" w:rsidRDefault="003854FE" w:rsidP="00F921FB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Бюджет </w:t>
            </w:r>
            <w:proofErr w:type="spellStart"/>
            <w:r>
              <w:rPr>
                <w:sz w:val="28"/>
                <w:szCs w:val="28"/>
              </w:rPr>
              <w:t>Вербської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сільської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територіальної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громади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854FE" w:rsidRDefault="003854FE" w:rsidP="00F921FB">
            <w:pPr>
              <w:spacing w:line="27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854FE" w:rsidRDefault="003854FE" w:rsidP="00F921FB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3854FE" w:rsidRDefault="003854FE" w:rsidP="00F921FB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3854FE" w:rsidTr="00F921FB">
        <w:trPr>
          <w:trHeight w:val="568"/>
        </w:trPr>
        <w:tc>
          <w:tcPr>
            <w:tcW w:w="12758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4FE" w:rsidRDefault="003854FE" w:rsidP="00F921FB">
            <w:pPr>
              <w:spacing w:line="276" w:lineRule="auto"/>
              <w:jc w:val="right"/>
              <w:rPr>
                <w:b/>
                <w:sz w:val="28"/>
                <w:szCs w:val="28"/>
              </w:rPr>
            </w:pPr>
          </w:p>
          <w:p w:rsidR="003854FE" w:rsidRDefault="003854FE" w:rsidP="00F921FB">
            <w:pPr>
              <w:spacing w:line="276" w:lineRule="auto"/>
              <w:jc w:val="right"/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Усього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витрат</w:t>
            </w:r>
            <w:proofErr w:type="spellEnd"/>
            <w:r>
              <w:rPr>
                <w:b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854FE" w:rsidRDefault="003854FE" w:rsidP="00F921FB">
            <w:pPr>
              <w:spacing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150 000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FE" w:rsidRDefault="003854FE" w:rsidP="00F921FB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  <w:p w:rsidR="003854FE" w:rsidRDefault="003854FE" w:rsidP="00F921FB">
            <w:pPr>
              <w:spacing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3854FE" w:rsidTr="00F921FB">
        <w:trPr>
          <w:trHeight w:val="930"/>
        </w:trPr>
        <w:tc>
          <w:tcPr>
            <w:tcW w:w="24795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4FE" w:rsidRDefault="003854FE" w:rsidP="00F921FB">
            <w:pPr>
              <w:suppressAutoHyphens w:val="0"/>
              <w:autoSpaceDE/>
              <w:rPr>
                <w:sz w:val="28"/>
                <w:szCs w:val="2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54FE" w:rsidRDefault="003854FE" w:rsidP="00F921FB">
            <w:pPr>
              <w:spacing w:line="276" w:lineRule="auto"/>
              <w:jc w:val="center"/>
              <w:rPr>
                <w:b/>
                <w:sz w:val="4"/>
                <w:szCs w:val="4"/>
              </w:rPr>
            </w:pPr>
          </w:p>
          <w:p w:rsidR="003854FE" w:rsidRDefault="003854FE" w:rsidP="00F921FB">
            <w:pPr>
              <w:spacing w:line="276" w:lineRule="auto"/>
              <w:rPr>
                <w:b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  <w:lang w:val="uk-UA"/>
              </w:rPr>
              <w:t>150 00</w:t>
            </w:r>
          </w:p>
        </w:tc>
      </w:tr>
    </w:tbl>
    <w:p w:rsidR="003854FE" w:rsidRDefault="003854FE" w:rsidP="003854FE">
      <w:pPr>
        <w:jc w:val="right"/>
        <w:rPr>
          <w:sz w:val="28"/>
          <w:szCs w:val="28"/>
          <w:lang w:val="uk-UA"/>
        </w:rPr>
      </w:pPr>
    </w:p>
    <w:p w:rsidR="003854FE" w:rsidRDefault="003854FE" w:rsidP="003854FE">
      <w:pPr>
        <w:jc w:val="right"/>
        <w:rPr>
          <w:sz w:val="28"/>
          <w:szCs w:val="28"/>
          <w:lang w:val="uk-UA"/>
        </w:rPr>
      </w:pPr>
    </w:p>
    <w:p w:rsidR="003854FE" w:rsidRDefault="003854FE" w:rsidP="003854FE">
      <w:pPr>
        <w:widowControl w:val="0"/>
        <w:shd w:val="clear" w:color="auto" w:fill="FFFFFF"/>
        <w:autoSpaceDN w:val="0"/>
        <w:adjustRightInd w:val="0"/>
        <w:rPr>
          <w:sz w:val="28"/>
          <w:szCs w:val="28"/>
          <w:lang w:val="uk-UA"/>
        </w:rPr>
      </w:pPr>
    </w:p>
    <w:p w:rsidR="003854FE" w:rsidRDefault="003854FE" w:rsidP="003854FE">
      <w:pPr>
        <w:widowControl w:val="0"/>
        <w:shd w:val="clear" w:color="auto" w:fill="FFFFFF"/>
        <w:autoSpaceDN w:val="0"/>
        <w:adjustRightInd w:val="0"/>
        <w:rPr>
          <w:sz w:val="28"/>
          <w:szCs w:val="28"/>
          <w:lang w:val="uk-UA"/>
        </w:rPr>
      </w:pPr>
    </w:p>
    <w:p w:rsidR="003854FE" w:rsidRDefault="003854FE" w:rsidP="003854FE">
      <w:pPr>
        <w:widowControl w:val="0"/>
        <w:shd w:val="clear" w:color="auto" w:fill="FFFFFF"/>
        <w:autoSpaceDN w:val="0"/>
        <w:adjustRightInd w:val="0"/>
        <w:rPr>
          <w:sz w:val="28"/>
          <w:szCs w:val="28"/>
          <w:lang w:val="uk-UA"/>
        </w:rPr>
      </w:pPr>
    </w:p>
    <w:p w:rsidR="00F363D0" w:rsidRDefault="003854FE" w:rsidP="003854FE">
      <w:r>
        <w:rPr>
          <w:b/>
          <w:sz w:val="28"/>
          <w:szCs w:val="28"/>
          <w:lang w:val="uk-UA"/>
        </w:rPr>
        <w:t>Сільський голова</w:t>
      </w:r>
      <w:r>
        <w:rPr>
          <w:b/>
          <w:sz w:val="28"/>
          <w:szCs w:val="28"/>
          <w:lang w:val="uk-UA"/>
        </w:rPr>
        <w:tab/>
        <w:t xml:space="preserve">                                           Каміла КОТВІНСЬКА</w:t>
      </w:r>
    </w:p>
    <w:sectPr w:rsidR="00F363D0" w:rsidSect="003854FE">
      <w:pgSz w:w="11906" w:h="16838"/>
      <w:pgMar w:top="1134" w:right="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1F22B7"/>
    <w:multiLevelType w:val="hybridMultilevel"/>
    <w:tmpl w:val="45D211F2"/>
    <w:lvl w:ilvl="0" w:tplc="DD128B4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7350F53"/>
    <w:multiLevelType w:val="hybridMultilevel"/>
    <w:tmpl w:val="D9EA99B6"/>
    <w:lvl w:ilvl="0" w:tplc="77C06A5C">
      <w:start w:val="1"/>
      <w:numFmt w:val="decimal"/>
      <w:lvlText w:val="%1."/>
      <w:lvlJc w:val="left"/>
      <w:pPr>
        <w:ind w:left="1065" w:hanging="705"/>
      </w:pPr>
      <w:rPr>
        <w:color w:val="000000"/>
      </w:rPr>
    </w:lvl>
    <w:lvl w:ilvl="1" w:tplc="04220019">
      <w:start w:val="1"/>
      <w:numFmt w:val="decimal"/>
      <w:lvlText w:val="%2."/>
      <w:lvlJc w:val="left"/>
      <w:pPr>
        <w:tabs>
          <w:tab w:val="num" w:pos="928"/>
        </w:tabs>
        <w:ind w:left="928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3854FE"/>
    <w:rsid w:val="00135B15"/>
    <w:rsid w:val="00197256"/>
    <w:rsid w:val="00281A9B"/>
    <w:rsid w:val="003854FE"/>
    <w:rsid w:val="00423FA0"/>
    <w:rsid w:val="00525406"/>
    <w:rsid w:val="00A6330E"/>
    <w:rsid w:val="00B83FB8"/>
    <w:rsid w:val="00DB68F2"/>
    <w:rsid w:val="00F363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4F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854F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3854FE"/>
    <w:rPr>
      <w:rFonts w:ascii="Calibri" w:eastAsia="Calibri" w:hAnsi="Calibri" w:cs="Times New Roman"/>
    </w:rPr>
  </w:style>
  <w:style w:type="paragraph" w:styleId="a5">
    <w:name w:val="List Paragraph"/>
    <w:aliases w:val="Elenco Normale,название табл/рис,заголовок 1.1"/>
    <w:basedOn w:val="a"/>
    <w:link w:val="a6"/>
    <w:uiPriority w:val="34"/>
    <w:qFormat/>
    <w:rsid w:val="003854FE"/>
    <w:pPr>
      <w:suppressAutoHyphens w:val="0"/>
      <w:autoSpaceDE/>
      <w:ind w:left="720"/>
      <w:contextualSpacing/>
    </w:pPr>
    <w:rPr>
      <w:sz w:val="24"/>
      <w:szCs w:val="24"/>
      <w:lang w:val="uk-UA" w:eastAsia="ru-RU"/>
    </w:rPr>
  </w:style>
  <w:style w:type="character" w:customStyle="1" w:styleId="a6">
    <w:name w:val="Абзац списка Знак"/>
    <w:aliases w:val="Elenco Normale Знак,название табл/рис Знак,заголовок 1.1 Знак"/>
    <w:link w:val="a5"/>
    <w:uiPriority w:val="34"/>
    <w:locked/>
    <w:rsid w:val="003854FE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3854F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854FE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699</Words>
  <Characters>3986</Characters>
  <Application>Microsoft Office Word</Application>
  <DocSecurity>0</DocSecurity>
  <Lines>33</Lines>
  <Paragraphs>9</Paragraphs>
  <ScaleCrop>false</ScaleCrop>
  <Company/>
  <LinksUpToDate>false</LinksUpToDate>
  <CharactersWithSpaces>4676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2026-03-18T13:02:00Z</dcterms:created>
  <dcterms:modified xsi:type="dcterms:W3CDTF">2026-03-18T13:03:00Z</dcterms:modified>
</cp:coreProperties>
</file>