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CA" w:rsidRPr="001B66FB" w:rsidRDefault="00E645CA" w:rsidP="00E645C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8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645CA" w:rsidRPr="009C2F49" w:rsidRDefault="00E645CA" w:rsidP="00E645C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645CA" w:rsidRPr="001B66FB" w:rsidRDefault="00E645CA" w:rsidP="00E645C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645CA" w:rsidRPr="001B66FB" w:rsidRDefault="00E645CA" w:rsidP="00E645C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645CA" w:rsidRPr="00CD500E" w:rsidRDefault="00E645CA" w:rsidP="00E645C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645CA" w:rsidRPr="00287718" w:rsidRDefault="00E645CA" w:rsidP="00E645CA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вересня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E645CA" w:rsidRPr="00B323B3" w:rsidRDefault="00E645CA" w:rsidP="00E645CA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645CA" w:rsidRPr="000D11BC" w:rsidTr="00F47956">
        <w:tc>
          <w:tcPr>
            <w:tcW w:w="5070" w:type="dxa"/>
          </w:tcPr>
          <w:p w:rsidR="00E645CA" w:rsidRPr="000D11BC" w:rsidRDefault="00E645CA" w:rsidP="00F4795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1BC"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r w:rsidRPr="000D11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передачу земельної ділянки  у власність гр. Іванчику Володимиру Миколайовичу</w:t>
            </w:r>
          </w:p>
        </w:tc>
      </w:tr>
    </w:tbl>
    <w:p w:rsidR="00E645CA" w:rsidRPr="000D11BC" w:rsidRDefault="00E645CA" w:rsidP="00E645CA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11BC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E645CA" w:rsidRPr="000D11BC" w:rsidRDefault="00E645CA" w:rsidP="00E645CA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D11BC">
        <w:rPr>
          <w:rFonts w:ascii="Times New Roman" w:hAnsi="Times New Roman"/>
          <w:sz w:val="28"/>
          <w:szCs w:val="28"/>
          <w:lang w:val="uk-UA"/>
        </w:rPr>
        <w:t xml:space="preserve">Розглянувши заяву гр. Іванчика Володимира Миколайовича жителя м. Рівне, вул. 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0D11BC">
        <w:rPr>
          <w:rFonts w:ascii="Times New Roman" w:hAnsi="Times New Roman"/>
          <w:sz w:val="28"/>
          <w:szCs w:val="28"/>
          <w:lang w:val="uk-UA"/>
        </w:rPr>
        <w:t xml:space="preserve"> про передачу у власність земельної ділянки для будівництва та обслуговування житлового будинку, господарських будівель та споруд по вул. 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0D11BC">
        <w:rPr>
          <w:rFonts w:ascii="Times New Roman" w:hAnsi="Times New Roman"/>
          <w:sz w:val="28"/>
          <w:szCs w:val="28"/>
          <w:lang w:val="uk-UA"/>
        </w:rPr>
        <w:t xml:space="preserve"> в с.</w:t>
      </w:r>
      <w:r w:rsidRPr="000D11BC">
        <w:rPr>
          <w:rFonts w:ascii="Times New Roman" w:hAnsi="Times New Roman"/>
          <w:sz w:val="28"/>
          <w:szCs w:val="28"/>
        </w:rPr>
        <w:t> </w:t>
      </w:r>
      <w:r w:rsidRPr="000D11BC">
        <w:rPr>
          <w:rFonts w:ascii="Times New Roman" w:hAnsi="Times New Roman"/>
          <w:sz w:val="28"/>
          <w:szCs w:val="28"/>
          <w:lang w:val="uk-UA"/>
        </w:rPr>
        <w:t>Верба на території Вербської сільської ради Дубенського району Рівненської області та керуючись п. 34 ст. 26 Закону України „Про місцеве самоврядування в Україні”, ст. 12, 116, 118, 120, 121 Земельного кодексу України, п.12 Розділу Х „Перехідні положення” Земельного  Кодексу України, Вербська сільська рада</w:t>
      </w:r>
    </w:p>
    <w:p w:rsidR="00E645CA" w:rsidRDefault="00E645CA" w:rsidP="00E645CA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E645CA" w:rsidRPr="00EF1BCF" w:rsidRDefault="00E645CA" w:rsidP="00E645CA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E645CA" w:rsidRDefault="00E645CA" w:rsidP="00E645C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Передати </w:t>
      </w:r>
      <w:r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  <w:lang w:val="uk-UA"/>
        </w:rPr>
        <w:t>. Іванчику Володимиру Михайловичу у власність земельну ділянку площею 0,2500 га (кадастровий номер 5621681200:01:011:0582) для будівництва та обслуговування житлового будинку, господарських будівель та споруд  по вул. …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 на території Вербської сільської ради Дубенського району Рівненської області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645CA" w:rsidRPr="000D11BC" w:rsidRDefault="00E645CA" w:rsidP="00E645C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Іванчику Володимиру Михайловичу </w:t>
      </w:r>
      <w:r>
        <w:rPr>
          <w:rFonts w:ascii="Times New Roman" w:hAnsi="Times New Roman"/>
          <w:sz w:val="28"/>
          <w:szCs w:val="28"/>
        </w:rPr>
        <w:t xml:space="preserve">оформити право власності на </w:t>
      </w:r>
      <w:r w:rsidRPr="000D11BC">
        <w:rPr>
          <w:rFonts w:ascii="Times New Roman" w:hAnsi="Times New Roman"/>
          <w:sz w:val="28"/>
          <w:szCs w:val="28"/>
        </w:rPr>
        <w:t>земельну ділянку в порядку, визначеному законодавством.</w:t>
      </w:r>
    </w:p>
    <w:p w:rsidR="00E645CA" w:rsidRPr="000D11BC" w:rsidRDefault="00E645CA" w:rsidP="00E645C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0D11BC">
        <w:rPr>
          <w:rFonts w:ascii="Times New Roman" w:hAnsi="Times New Roman"/>
          <w:sz w:val="28"/>
          <w:szCs w:val="28"/>
          <w:lang w:val="uk-UA"/>
        </w:rPr>
        <w:t>3.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E645CA" w:rsidRDefault="00E645CA" w:rsidP="00E645C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45CA" w:rsidRDefault="00E645CA" w:rsidP="00E645C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45CA" w:rsidRPr="00A61684" w:rsidRDefault="00E645CA" w:rsidP="00E645CA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45CA" w:rsidRDefault="00E645CA" w:rsidP="00E645C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645CA"/>
    <w:rsid w:val="000E687C"/>
    <w:rsid w:val="00135B15"/>
    <w:rsid w:val="00197256"/>
    <w:rsid w:val="00281A9B"/>
    <w:rsid w:val="00423FA0"/>
    <w:rsid w:val="00A6330E"/>
    <w:rsid w:val="00B83FB8"/>
    <w:rsid w:val="00DB68F2"/>
    <w:rsid w:val="00E645CA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C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45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645CA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645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5C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2025-09-11T11:24:00Z</dcterms:created>
  <dcterms:modified xsi:type="dcterms:W3CDTF">2025-09-11T11:25:00Z</dcterms:modified>
</cp:coreProperties>
</file>