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96" w:rsidRPr="001B66FB" w:rsidRDefault="00C95396" w:rsidP="00C9539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95396" w:rsidRPr="009C2F49" w:rsidRDefault="00C95396" w:rsidP="00C9539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C95396" w:rsidRPr="001B66FB" w:rsidRDefault="00C95396" w:rsidP="00C9539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C95396" w:rsidRPr="001B66FB" w:rsidRDefault="00C95396" w:rsidP="00C9539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95396" w:rsidRPr="00CD500E" w:rsidRDefault="00C95396" w:rsidP="00C9539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C95396" w:rsidRPr="00287718" w:rsidRDefault="00C95396" w:rsidP="00C9539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№1612</w:t>
      </w:r>
    </w:p>
    <w:p w:rsidR="00C95396" w:rsidRPr="00B323B3" w:rsidRDefault="00C95396" w:rsidP="00C95396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C95396" w:rsidRPr="0023493F" w:rsidTr="00E11A17">
        <w:tc>
          <w:tcPr>
            <w:tcW w:w="5070" w:type="dxa"/>
          </w:tcPr>
          <w:p w:rsidR="00C95396" w:rsidRPr="000C11B8" w:rsidRDefault="00C95396" w:rsidP="00E11A1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</w:t>
            </w:r>
            <w:proofErr w:type="spellStart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>дозволу</w:t>
            </w:r>
            <w:proofErr w:type="spellEnd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>виготовлення</w:t>
            </w:r>
            <w:proofErr w:type="spellEnd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>технічної</w:t>
            </w:r>
            <w:proofErr w:type="spellEnd"/>
            <w:r w:rsidRPr="000C11B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>документації</w:t>
            </w:r>
            <w:proofErr w:type="spellEnd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C11B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з </w:t>
            </w:r>
            <w:proofErr w:type="spellStart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>нормативної</w:t>
            </w:r>
            <w:proofErr w:type="spellEnd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>грошової</w:t>
            </w:r>
            <w:proofErr w:type="spellEnd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>оцінки</w:t>
            </w:r>
            <w:proofErr w:type="spellEnd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>земельної</w:t>
            </w:r>
            <w:proofErr w:type="spellEnd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1B8">
              <w:rPr>
                <w:rFonts w:ascii="Times New Roman" w:hAnsi="Times New Roman"/>
                <w:b/>
                <w:bCs/>
                <w:sz w:val="28"/>
                <w:szCs w:val="28"/>
              </w:rPr>
              <w:t>ділянки</w:t>
            </w:r>
            <w:proofErr w:type="spellEnd"/>
            <w:r w:rsidRPr="000C11B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proofErr w:type="gramStart"/>
            <w:r w:rsidRPr="000C11B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водного</w:t>
            </w:r>
            <w:proofErr w:type="gramEnd"/>
            <w:r w:rsidRPr="000C11B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фонду</w:t>
            </w:r>
          </w:p>
        </w:tc>
      </w:tr>
    </w:tbl>
    <w:p w:rsidR="00C95396" w:rsidRDefault="00C95396" w:rsidP="00C9539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C95396" w:rsidRDefault="00C95396" w:rsidP="00C95396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  <w:shd w:val="clear" w:color="auto" w:fill="FFFFFF"/>
        </w:rPr>
        <w:t>еруючись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статтями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12, 123, 124 Земельного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К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одексу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, ст. 5, ч. 1 ст. 15, 18 Закону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«Про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оцінку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земель», Методикою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нормативної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грошової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оцінки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земельних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ділянок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затвердженої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постановою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Кабінету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Міні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стр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>ів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03.11.2021 № 1147 (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із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змінами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),</w:t>
      </w:r>
      <w:r>
        <w:rPr>
          <w:sz w:val="28"/>
          <w:szCs w:val="28"/>
        </w:rPr>
        <w:t xml:space="preserve"> ст. 271 </w:t>
      </w:r>
      <w:proofErr w:type="spellStart"/>
      <w:r>
        <w:rPr>
          <w:sz w:val="28"/>
          <w:szCs w:val="28"/>
        </w:rPr>
        <w:t>Податкового</w:t>
      </w:r>
      <w:proofErr w:type="spellEnd"/>
      <w:r>
        <w:rPr>
          <w:sz w:val="28"/>
          <w:szCs w:val="28"/>
        </w:rPr>
        <w:t xml:space="preserve">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відповідно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до п. 34 ч. 1 ст. 26 Закону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«Про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місцеве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самоврядування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Україні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</w:t>
      </w:r>
      <w:proofErr w:type="spellEnd"/>
      <w:r>
        <w:rPr>
          <w:sz w:val="28"/>
          <w:szCs w:val="28"/>
          <w:lang w:val="uk-UA"/>
        </w:rPr>
        <w:t xml:space="preserve">ь 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бюджету, фінансів,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інвестицій, землекористування, </w:t>
      </w:r>
      <w:proofErr w:type="gramStart"/>
      <w:r>
        <w:rPr>
          <w:color w:val="000000"/>
          <w:sz w:val="28"/>
          <w:szCs w:val="28"/>
          <w:bdr w:val="none" w:sz="0" w:space="0" w:color="auto" w:frame="1"/>
          <w:lang w:val="uk-UA"/>
        </w:rPr>
        <w:t>арх</w:t>
      </w:r>
      <w:proofErr w:type="gramEnd"/>
      <w:r>
        <w:rPr>
          <w:color w:val="000000"/>
          <w:sz w:val="28"/>
          <w:szCs w:val="28"/>
          <w:bdr w:val="none" w:sz="0" w:space="0" w:color="auto" w:frame="1"/>
          <w:lang w:val="uk-UA"/>
        </w:rPr>
        <w:t>ітектури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соціально-економічного розвитку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lang w:val="uk-UA"/>
        </w:rPr>
        <w:t xml:space="preserve"> Вербська </w:t>
      </w:r>
      <w:r>
        <w:rPr>
          <w:sz w:val="28"/>
          <w:szCs w:val="28"/>
        </w:rPr>
        <w:t>с</w:t>
      </w:r>
      <w:proofErr w:type="spellStart"/>
      <w:r>
        <w:rPr>
          <w:sz w:val="28"/>
          <w:szCs w:val="28"/>
          <w:lang w:val="uk-UA"/>
        </w:rPr>
        <w:t>ільська</w:t>
      </w:r>
      <w:proofErr w:type="spellEnd"/>
      <w:r>
        <w:rPr>
          <w:sz w:val="28"/>
          <w:szCs w:val="28"/>
        </w:rPr>
        <w:t xml:space="preserve"> рада</w:t>
      </w:r>
    </w:p>
    <w:p w:rsidR="00C95396" w:rsidRDefault="00C95396" w:rsidP="00C95396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C95396" w:rsidRPr="000D11BC" w:rsidRDefault="00C95396" w:rsidP="00C95396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C95396" w:rsidRPr="00655043" w:rsidRDefault="00C95396" w:rsidP="00C95396">
      <w:pPr>
        <w:pStyle w:val="rvps14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sz w:val="28"/>
          <w:szCs w:val="28"/>
          <w:shd w:val="clear" w:color="auto" w:fill="FFFFFF"/>
          <w:lang w:val="uk-UA"/>
        </w:rPr>
      </w:pPr>
      <w:r w:rsidRPr="00655043">
        <w:rPr>
          <w:sz w:val="28"/>
          <w:szCs w:val="28"/>
          <w:lang w:val="uk-UA"/>
        </w:rPr>
        <w:t xml:space="preserve">Надати дозвіл </w:t>
      </w:r>
      <w:proofErr w:type="spellStart"/>
      <w:r w:rsidRPr="00655043">
        <w:rPr>
          <w:sz w:val="28"/>
          <w:szCs w:val="28"/>
          <w:lang w:val="uk-UA"/>
        </w:rPr>
        <w:t>Вербській</w:t>
      </w:r>
      <w:proofErr w:type="spellEnd"/>
      <w:r w:rsidRPr="00655043">
        <w:rPr>
          <w:sz w:val="28"/>
          <w:szCs w:val="28"/>
          <w:lang w:val="uk-UA"/>
        </w:rPr>
        <w:t xml:space="preserve"> сільській  раді  на виготовлення технічної документації з нормативної грошової оцінки земельної ділянки комунальної  власності  площею 13,6122 га, в категорії</w:t>
      </w:r>
      <w:r w:rsidRPr="00655043">
        <w:rPr>
          <w:b/>
          <w:sz w:val="28"/>
          <w:szCs w:val="28"/>
          <w:lang w:val="uk-UA"/>
        </w:rPr>
        <w:t xml:space="preserve"> – </w:t>
      </w:r>
      <w:r w:rsidRPr="00655043">
        <w:rPr>
          <w:sz w:val="28"/>
          <w:szCs w:val="28"/>
          <w:shd w:val="clear" w:color="auto" w:fill="FFFFFF"/>
          <w:lang w:val="uk-UA"/>
        </w:rPr>
        <w:t xml:space="preserve">землі водного фонду для рибогосподарських потреб </w:t>
      </w:r>
      <w:r w:rsidRPr="00655043">
        <w:rPr>
          <w:rStyle w:val="FontStyle14"/>
          <w:rFonts w:eastAsiaTheme="majorEastAsia"/>
          <w:sz w:val="28"/>
          <w:szCs w:val="28"/>
          <w:lang w:val="uk-UA" w:eastAsia="uk-UA"/>
        </w:rPr>
        <w:t>(</w:t>
      </w:r>
      <w:r w:rsidRPr="00655043">
        <w:rPr>
          <w:rStyle w:val="FontStyle13"/>
          <w:rFonts w:eastAsiaTheme="majorEastAsia"/>
          <w:sz w:val="28"/>
          <w:szCs w:val="28"/>
          <w:lang w:val="uk-UA" w:eastAsia="uk-UA"/>
        </w:rPr>
        <w:t>код за КВЦПЗД-10.07)</w:t>
      </w:r>
      <w:r w:rsidRPr="00655043">
        <w:rPr>
          <w:rStyle w:val="a5"/>
          <w:rFonts w:eastAsiaTheme="majorEastAsia"/>
          <w:sz w:val="28"/>
          <w:szCs w:val="28"/>
          <w:lang w:val="uk-UA"/>
        </w:rPr>
        <w:t xml:space="preserve">, </w:t>
      </w:r>
      <w:r w:rsidRPr="00655043">
        <w:rPr>
          <w:rStyle w:val="FontStyle13"/>
          <w:rFonts w:eastAsiaTheme="majorEastAsia"/>
          <w:sz w:val="28"/>
          <w:szCs w:val="28"/>
          <w:lang w:val="uk-UA" w:eastAsia="uk-UA"/>
        </w:rPr>
        <w:t xml:space="preserve"> </w:t>
      </w:r>
      <w:proofErr w:type="spellStart"/>
      <w:r w:rsidRPr="00655043">
        <w:rPr>
          <w:sz w:val="28"/>
          <w:szCs w:val="28"/>
          <w:shd w:val="clear" w:color="auto" w:fill="FFFFFF"/>
        </w:rPr>
        <w:t>що</w:t>
      </w:r>
      <w:proofErr w:type="spellEnd"/>
      <w:r w:rsidRPr="006550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55043">
        <w:rPr>
          <w:sz w:val="28"/>
          <w:szCs w:val="28"/>
          <w:shd w:val="clear" w:color="auto" w:fill="FFFFFF"/>
        </w:rPr>
        <w:t>розташована</w:t>
      </w:r>
      <w:proofErr w:type="spellEnd"/>
      <w:r w:rsidRPr="00655043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655043">
        <w:rPr>
          <w:sz w:val="28"/>
          <w:szCs w:val="28"/>
          <w:shd w:val="clear" w:color="auto" w:fill="FFFFFF"/>
        </w:rPr>
        <w:t>адресою</w:t>
      </w:r>
      <w:proofErr w:type="spellEnd"/>
      <w:r w:rsidRPr="00655043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655043">
        <w:rPr>
          <w:sz w:val="28"/>
          <w:szCs w:val="28"/>
          <w:shd w:val="clear" w:color="auto" w:fill="FFFFFF"/>
        </w:rPr>
        <w:t>Рівненська</w:t>
      </w:r>
      <w:proofErr w:type="spellEnd"/>
      <w:r w:rsidRPr="00655043">
        <w:rPr>
          <w:sz w:val="28"/>
          <w:szCs w:val="28"/>
          <w:shd w:val="clear" w:color="auto" w:fill="FFFFFF"/>
        </w:rPr>
        <w:t xml:space="preserve"> область, </w:t>
      </w:r>
      <w:proofErr w:type="spellStart"/>
      <w:r w:rsidRPr="00655043">
        <w:rPr>
          <w:sz w:val="28"/>
          <w:szCs w:val="28"/>
          <w:shd w:val="clear" w:color="auto" w:fill="FFFFFF"/>
        </w:rPr>
        <w:t>Дубенський</w:t>
      </w:r>
      <w:proofErr w:type="spellEnd"/>
      <w:r w:rsidRPr="00655043">
        <w:rPr>
          <w:sz w:val="28"/>
          <w:szCs w:val="28"/>
          <w:shd w:val="clear" w:color="auto" w:fill="FFFFFF"/>
        </w:rPr>
        <w:t xml:space="preserve"> район, Вербська </w:t>
      </w:r>
      <w:proofErr w:type="spellStart"/>
      <w:r w:rsidRPr="00655043">
        <w:rPr>
          <w:sz w:val="28"/>
          <w:szCs w:val="28"/>
          <w:shd w:val="clear" w:color="auto" w:fill="FFFFFF"/>
        </w:rPr>
        <w:t>сільська</w:t>
      </w:r>
      <w:proofErr w:type="spellEnd"/>
      <w:r w:rsidRPr="00655043">
        <w:rPr>
          <w:sz w:val="28"/>
          <w:szCs w:val="28"/>
          <w:shd w:val="clear" w:color="auto" w:fill="FFFFFF"/>
        </w:rPr>
        <w:t xml:space="preserve"> рада, за межами </w:t>
      </w:r>
      <w:proofErr w:type="spellStart"/>
      <w:r w:rsidRPr="00655043">
        <w:rPr>
          <w:sz w:val="28"/>
          <w:szCs w:val="28"/>
          <w:shd w:val="clear" w:color="auto" w:fill="FFFFFF"/>
        </w:rPr>
        <w:t>населеного</w:t>
      </w:r>
      <w:proofErr w:type="spellEnd"/>
      <w:r w:rsidRPr="00655043">
        <w:rPr>
          <w:sz w:val="28"/>
          <w:szCs w:val="28"/>
          <w:shd w:val="clear" w:color="auto" w:fill="FFFFFF"/>
        </w:rPr>
        <w:t xml:space="preserve"> пункту с.</w:t>
      </w:r>
      <w:r w:rsidRPr="00655043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55043">
        <w:rPr>
          <w:sz w:val="28"/>
          <w:szCs w:val="28"/>
          <w:shd w:val="clear" w:color="auto" w:fill="FFFFFF"/>
        </w:rPr>
        <w:t>Стовпець</w:t>
      </w:r>
      <w:proofErr w:type="spellEnd"/>
      <w:r w:rsidRPr="0065504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655043">
        <w:rPr>
          <w:sz w:val="28"/>
          <w:szCs w:val="28"/>
          <w:shd w:val="clear" w:color="auto" w:fill="FFFFFF"/>
        </w:rPr>
        <w:t>кадастровий</w:t>
      </w:r>
      <w:proofErr w:type="spellEnd"/>
      <w:r w:rsidRPr="00655043">
        <w:rPr>
          <w:sz w:val="28"/>
          <w:szCs w:val="28"/>
          <w:shd w:val="clear" w:color="auto" w:fill="FFFFFF"/>
        </w:rPr>
        <w:t xml:space="preserve"> номер </w:t>
      </w:r>
      <w:r w:rsidRPr="00655043">
        <w:rPr>
          <w:sz w:val="28"/>
          <w:szCs w:val="28"/>
          <w:shd w:val="clear" w:color="auto" w:fill="FFFFFF"/>
          <w:lang w:val="uk-UA"/>
        </w:rPr>
        <w:t>5621688500:09:001:0534.</w:t>
      </w:r>
    </w:p>
    <w:p w:rsidR="00C95396" w:rsidRPr="00655043" w:rsidRDefault="00C95396" w:rsidP="00C95396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655043">
        <w:rPr>
          <w:sz w:val="28"/>
          <w:szCs w:val="28"/>
          <w:lang w:val="uk-UA"/>
        </w:rPr>
        <w:t xml:space="preserve">2. Уповноважити сільського голову укласти договір від імені </w:t>
      </w:r>
      <w:proofErr w:type="spellStart"/>
      <w:r w:rsidRPr="00655043">
        <w:rPr>
          <w:sz w:val="28"/>
          <w:szCs w:val="28"/>
          <w:lang w:val="uk-UA"/>
        </w:rPr>
        <w:t>Вербської</w:t>
      </w:r>
      <w:proofErr w:type="spellEnd"/>
      <w:r w:rsidRPr="00655043">
        <w:rPr>
          <w:sz w:val="28"/>
          <w:szCs w:val="28"/>
          <w:lang w:val="uk-UA"/>
        </w:rPr>
        <w:t xml:space="preserve"> сільської ради на виготовлення технічної документації з нормативної грошової оцінки земельної ділянки (вказаної в п.1 цього рішення)з організацією,яка має дозвіл (ліцензію) на право проведення відповідних  робіт.</w:t>
      </w:r>
    </w:p>
    <w:p w:rsidR="00C95396" w:rsidRPr="00655043" w:rsidRDefault="00C95396" w:rsidP="00C95396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655043">
        <w:rPr>
          <w:sz w:val="28"/>
          <w:szCs w:val="28"/>
          <w:lang w:val="uk-UA"/>
        </w:rPr>
        <w:t xml:space="preserve">3. </w:t>
      </w:r>
      <w:r w:rsidRPr="0065504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Після виготовлення технічної документації з нормативної грошової оцінки земельної ділянки, подати її на затвердження </w:t>
      </w:r>
      <w:r w:rsidRPr="00655043">
        <w:rPr>
          <w:sz w:val="28"/>
          <w:szCs w:val="28"/>
          <w:lang w:val="uk-UA"/>
        </w:rPr>
        <w:t xml:space="preserve">сесії </w:t>
      </w:r>
      <w:proofErr w:type="spellStart"/>
      <w:r w:rsidRPr="00655043">
        <w:rPr>
          <w:sz w:val="28"/>
          <w:szCs w:val="28"/>
          <w:lang w:val="uk-UA"/>
        </w:rPr>
        <w:t>Вербської</w:t>
      </w:r>
      <w:proofErr w:type="spellEnd"/>
      <w:r w:rsidRPr="00655043">
        <w:rPr>
          <w:sz w:val="28"/>
          <w:szCs w:val="28"/>
          <w:lang w:val="uk-UA"/>
        </w:rPr>
        <w:t xml:space="preserve"> сільської ради відповідно до вимог чинного законодавства.</w:t>
      </w:r>
    </w:p>
    <w:p w:rsidR="00C95396" w:rsidRPr="00655043" w:rsidRDefault="00C95396" w:rsidP="00C95396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655043">
        <w:rPr>
          <w:sz w:val="28"/>
          <w:szCs w:val="28"/>
          <w:lang w:val="uk-UA"/>
        </w:rPr>
        <w:lastRenderedPageBreak/>
        <w:t xml:space="preserve"> 4. Контроль за виконанням цього рішення покласти на постійну комісію з </w:t>
      </w:r>
      <w:r w:rsidRPr="00655043">
        <w:rPr>
          <w:color w:val="000000"/>
          <w:sz w:val="28"/>
          <w:szCs w:val="28"/>
          <w:bdr w:val="none" w:sz="0" w:space="0" w:color="auto" w:frame="1"/>
          <w:lang w:val="uk-UA"/>
        </w:rPr>
        <w:t>питань бюджету, фінансів, інвестицій, землекористування, архітектури та соціально-економічного розвитку</w:t>
      </w:r>
      <w:r w:rsidRPr="00655043">
        <w:rPr>
          <w:sz w:val="28"/>
          <w:szCs w:val="28"/>
          <w:lang w:val="uk-UA"/>
        </w:rPr>
        <w:t xml:space="preserve"> (голова комісії – Аркадій СЕМЕНЮК).</w:t>
      </w:r>
    </w:p>
    <w:p w:rsidR="00C95396" w:rsidRPr="00655043" w:rsidRDefault="00C95396" w:rsidP="00C95396">
      <w:pPr>
        <w:tabs>
          <w:tab w:val="left" w:pos="990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</w:p>
    <w:p w:rsidR="00C95396" w:rsidRDefault="00C95396" w:rsidP="00C95396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C95396" w:rsidRPr="00FC35FB" w:rsidRDefault="00C95396" w:rsidP="00C95396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C95396" w:rsidP="00C95396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741F1"/>
    <w:multiLevelType w:val="hybridMultilevel"/>
    <w:tmpl w:val="8A405A90"/>
    <w:lvl w:ilvl="0" w:tplc="EB2690FC">
      <w:start w:val="1"/>
      <w:numFmt w:val="decimal"/>
      <w:lvlText w:val="%1."/>
      <w:lvlJc w:val="left"/>
      <w:pPr>
        <w:ind w:left="1422" w:hanging="85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95396"/>
    <w:rsid w:val="00135B15"/>
    <w:rsid w:val="00197256"/>
    <w:rsid w:val="00281A9B"/>
    <w:rsid w:val="00423FA0"/>
    <w:rsid w:val="00A6330E"/>
    <w:rsid w:val="00B83FB8"/>
    <w:rsid w:val="00C95396"/>
    <w:rsid w:val="00CA4834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9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53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9539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95396"/>
    <w:rPr>
      <w:color w:val="0000FF"/>
      <w:u w:val="single"/>
    </w:rPr>
  </w:style>
  <w:style w:type="paragraph" w:customStyle="1" w:styleId="rvps14">
    <w:name w:val="rvps14"/>
    <w:basedOn w:val="a"/>
    <w:qFormat/>
    <w:rsid w:val="00C95396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3">
    <w:name w:val="Font Style13"/>
    <w:rsid w:val="00C95396"/>
    <w:rPr>
      <w:rFonts w:ascii="Times New Roman" w:hAnsi="Times New Roman" w:cs="Times New Roman" w:hint="default"/>
      <w:sz w:val="26"/>
    </w:rPr>
  </w:style>
  <w:style w:type="character" w:customStyle="1" w:styleId="FontStyle14">
    <w:name w:val="Font Style14"/>
    <w:rsid w:val="00C95396"/>
    <w:rPr>
      <w:rFonts w:ascii="Times New Roman" w:hAnsi="Times New Roman" w:cs="Times New Roman" w:hint="default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C953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39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2026-06-08T08:36:00Z</dcterms:created>
  <dcterms:modified xsi:type="dcterms:W3CDTF">2026-06-08T08:36:00Z</dcterms:modified>
</cp:coreProperties>
</file>