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41BA" w:rsidRPr="001B66FB" w:rsidRDefault="004A41BA" w:rsidP="004A41B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95325" cy="923925"/>
            <wp:effectExtent l="19050" t="0" r="9525" b="0"/>
            <wp:docPr id="11" name="Рисунок 1" descr="Тризу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ризуб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A41BA" w:rsidRPr="009C2F49" w:rsidRDefault="004A41BA" w:rsidP="004A41B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 w:rsidRPr="009C2F49">
        <w:rPr>
          <w:rFonts w:ascii="Times New Roman" w:hAnsi="Times New Roman"/>
          <w:b/>
          <w:noProof/>
          <w:sz w:val="28"/>
          <w:szCs w:val="28"/>
          <w:lang w:val="uk-UA"/>
        </w:rPr>
        <w:t>ВЕРБСЬКА СІЛЬСЬКА РАДА</w:t>
      </w:r>
    </w:p>
    <w:p w:rsidR="004A41BA" w:rsidRPr="001B66FB" w:rsidRDefault="004A41BA" w:rsidP="004A41BA">
      <w:pPr>
        <w:pStyle w:val="a3"/>
        <w:jc w:val="center"/>
        <w:rPr>
          <w:rFonts w:ascii="Times New Roman" w:hAnsi="Times New Roman"/>
          <w:b/>
          <w:noProof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  <w:lang w:val="uk-UA"/>
        </w:rPr>
        <w:t>L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>X</w:t>
      </w:r>
      <w:r>
        <w:rPr>
          <w:rFonts w:ascii="Times New Roman" w:hAnsi="Times New Roman"/>
          <w:b/>
          <w:noProof/>
          <w:sz w:val="28"/>
          <w:szCs w:val="28"/>
          <w:lang w:val="en-US"/>
        </w:rPr>
        <w:t>XV</w:t>
      </w:r>
      <w:r>
        <w:rPr>
          <w:rFonts w:ascii="Times New Roman" w:hAnsi="Times New Roman"/>
          <w:b/>
          <w:noProof/>
          <w:sz w:val="28"/>
          <w:szCs w:val="28"/>
          <w:lang w:val="uk-UA"/>
        </w:rPr>
        <w:t>ІІ</w:t>
      </w:r>
      <w:r w:rsidRPr="00FE2021">
        <w:rPr>
          <w:rFonts w:ascii="Times New Roman" w:hAnsi="Times New Roman"/>
          <w:b/>
          <w:noProof/>
          <w:sz w:val="28"/>
          <w:szCs w:val="28"/>
          <w:lang w:val="uk-UA"/>
        </w:rPr>
        <w:t xml:space="preserve"> сесія</w:t>
      </w:r>
      <w:r w:rsidRPr="00DE0470">
        <w:rPr>
          <w:b/>
          <w:sz w:val="28"/>
          <w:szCs w:val="28"/>
          <w:lang w:val="uk-UA"/>
        </w:rPr>
        <w:t xml:space="preserve"> </w:t>
      </w:r>
      <w:r w:rsidRPr="00BD7109">
        <w:rPr>
          <w:rFonts w:ascii="Times New Roman" w:hAnsi="Times New Roman"/>
          <w:b/>
          <w:noProof/>
          <w:sz w:val="28"/>
          <w:szCs w:val="28"/>
        </w:rPr>
        <w:t>VII</w:t>
      </w:r>
      <w:r w:rsidRPr="001B66FB">
        <w:rPr>
          <w:rFonts w:ascii="Times New Roman" w:hAnsi="Times New Roman"/>
          <w:b/>
          <w:noProof/>
          <w:sz w:val="28"/>
          <w:szCs w:val="28"/>
          <w:lang w:val="uk-UA"/>
        </w:rPr>
        <w:t>І скликання</w:t>
      </w:r>
    </w:p>
    <w:p w:rsidR="004A41BA" w:rsidRPr="001B66FB" w:rsidRDefault="004A41BA" w:rsidP="004A41B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  <w:r w:rsidRPr="001B66FB">
        <w:rPr>
          <w:rFonts w:ascii="Times New Roman" w:hAnsi="Times New Roman"/>
          <w:noProof/>
          <w:sz w:val="28"/>
          <w:szCs w:val="28"/>
          <w:lang w:val="uk-UA"/>
        </w:rPr>
        <w:t>Р І Ш Е 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Н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Я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</w:p>
    <w:p w:rsidR="004A41BA" w:rsidRPr="00CD500E" w:rsidRDefault="004A41BA" w:rsidP="004A41BA">
      <w:pPr>
        <w:pStyle w:val="a3"/>
        <w:jc w:val="center"/>
        <w:rPr>
          <w:rFonts w:ascii="Times New Roman" w:hAnsi="Times New Roman"/>
          <w:noProof/>
          <w:sz w:val="28"/>
          <w:szCs w:val="28"/>
          <w:lang w:val="uk-UA"/>
        </w:rPr>
      </w:pPr>
    </w:p>
    <w:p w:rsidR="004A41BA" w:rsidRPr="00287718" w:rsidRDefault="004A41BA" w:rsidP="004A41BA">
      <w:pPr>
        <w:pStyle w:val="a3"/>
        <w:ind w:firstLine="142"/>
        <w:rPr>
          <w:rFonts w:ascii="Times New Roman" w:hAnsi="Times New Roman"/>
          <w:noProof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  <w:lang w:val="uk-UA"/>
        </w:rPr>
        <w:t xml:space="preserve">14 липня 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202</w:t>
      </w:r>
      <w:r>
        <w:rPr>
          <w:rFonts w:ascii="Times New Roman" w:hAnsi="Times New Roman"/>
          <w:noProof/>
          <w:sz w:val="28"/>
          <w:szCs w:val="28"/>
          <w:lang w:val="uk-UA"/>
        </w:rPr>
        <w:t>6</w:t>
      </w:r>
      <w:r w:rsidRPr="00BD7109">
        <w:rPr>
          <w:rFonts w:ascii="Times New Roman" w:hAnsi="Times New Roman"/>
          <w:noProof/>
          <w:sz w:val="28"/>
          <w:szCs w:val="28"/>
        </w:rPr>
        <w:t> 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>року</w:t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 w:rsidRPr="001B66FB"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</w:r>
      <w:r>
        <w:rPr>
          <w:rFonts w:ascii="Times New Roman" w:hAnsi="Times New Roman"/>
          <w:noProof/>
          <w:sz w:val="28"/>
          <w:szCs w:val="28"/>
          <w:lang w:val="uk-UA"/>
        </w:rPr>
        <w:tab/>
        <w:t>№1619</w:t>
      </w:r>
    </w:p>
    <w:tbl>
      <w:tblPr>
        <w:tblW w:w="0" w:type="auto"/>
        <w:tblBorders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44"/>
      </w:tblGrid>
      <w:tr w:rsidR="004A41BA" w:rsidRPr="002A30B6" w:rsidTr="007363F2">
        <w:tc>
          <w:tcPr>
            <w:tcW w:w="4644" w:type="dxa"/>
          </w:tcPr>
          <w:p w:rsidR="004A41BA" w:rsidRDefault="004A41BA" w:rsidP="007363F2">
            <w:pPr>
              <w:ind w:firstLine="142"/>
              <w:jc w:val="both"/>
              <w:rPr>
                <w:b/>
                <w:sz w:val="28"/>
                <w:szCs w:val="28"/>
                <w:lang w:val="uk-UA"/>
              </w:rPr>
            </w:pPr>
          </w:p>
          <w:p w:rsidR="004A41BA" w:rsidRPr="00A93560" w:rsidRDefault="004A41BA" w:rsidP="007363F2">
            <w:pPr>
              <w:jc w:val="both"/>
              <w:rPr>
                <w:lang w:val="uk-UA"/>
              </w:rPr>
            </w:pPr>
            <w:r w:rsidRPr="00A93560">
              <w:rPr>
                <w:b/>
                <w:sz w:val="28"/>
                <w:szCs w:val="28"/>
                <w:lang w:val="uk-UA" w:eastAsia="en-US"/>
              </w:rPr>
              <w:t xml:space="preserve">Про внесення змін до Програми фінансової підтримки військових частин Збройних сил України, </w:t>
            </w:r>
            <w:r w:rsidRPr="00A93560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val="uk-UA" w:eastAsia="en-US"/>
              </w:rPr>
              <w:t>Національної гвардії України, Державної прикордонної служби України та інших військових формувань</w:t>
            </w:r>
            <w:r w:rsidRPr="00A93560">
              <w:rPr>
                <w:rFonts w:eastAsiaTheme="minorHAnsi"/>
                <w:b/>
                <w:bCs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A93560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val="uk-UA" w:eastAsia="en-US"/>
              </w:rPr>
              <w:t>на 202</w:t>
            </w:r>
            <w:r w:rsidRPr="00A93560">
              <w:rPr>
                <w:rFonts w:eastAsiaTheme="minorHAnsi"/>
                <w:b/>
                <w:bCs/>
                <w:color w:val="000000"/>
                <w:sz w:val="28"/>
                <w:szCs w:val="28"/>
                <w:lang w:val="uk-UA" w:eastAsia="en-US"/>
              </w:rPr>
              <w:t xml:space="preserve">6 </w:t>
            </w:r>
            <w:r w:rsidRPr="00A93560">
              <w:rPr>
                <w:rFonts w:ascii="Times New Roman CYR" w:eastAsiaTheme="minorHAnsi" w:hAnsi="Times New Roman CYR" w:cs="Times New Roman CYR"/>
                <w:b/>
                <w:bCs/>
                <w:color w:val="000000"/>
                <w:sz w:val="28"/>
                <w:szCs w:val="28"/>
                <w:lang w:val="uk-UA" w:eastAsia="en-US"/>
              </w:rPr>
              <w:t>рік</w:t>
            </w:r>
          </w:p>
        </w:tc>
      </w:tr>
    </w:tbl>
    <w:p w:rsidR="004A41BA" w:rsidRDefault="004A41BA" w:rsidP="004A41BA">
      <w:pPr>
        <w:spacing w:line="276" w:lineRule="auto"/>
        <w:ind w:right="118" w:firstLine="142"/>
        <w:jc w:val="both"/>
        <w:outlineLvl w:val="0"/>
        <w:rPr>
          <w:sz w:val="28"/>
          <w:szCs w:val="28"/>
          <w:lang w:val="uk-UA"/>
        </w:rPr>
      </w:pPr>
    </w:p>
    <w:p w:rsidR="004A41BA" w:rsidRPr="00412AD9" w:rsidRDefault="004A41BA" w:rsidP="004A41BA">
      <w:pPr>
        <w:spacing w:line="276" w:lineRule="auto"/>
        <w:ind w:firstLine="142"/>
        <w:jc w:val="both"/>
        <w:rPr>
          <w:sz w:val="28"/>
          <w:szCs w:val="28"/>
          <w:lang w:val="uk-UA"/>
        </w:rPr>
      </w:pPr>
      <w:r w:rsidRPr="00412AD9">
        <w:rPr>
          <w:sz w:val="28"/>
          <w:szCs w:val="28"/>
          <w:lang w:val="uk-UA"/>
        </w:rPr>
        <w:t>Керуючись ст. 26 Закону України «Про місцеве самоврядування в Україні», Бюджетним кодексом України, відповідно до Указу Президента  України від 11.02.2016 № 44/2016 «Про шефську допомогу військовим частинам Збройних Сил України, Національної гвардії України та Державної прикордонної служби України» та Указом Президента України від 24 лютого 2022 року № 64/2022 «Про введення воєнного стану в Україні» (зі змінами), враховуючи рекомендації постійних комісій, сільська рада</w:t>
      </w:r>
    </w:p>
    <w:p w:rsidR="004A41BA" w:rsidRDefault="004A41BA" w:rsidP="004A41BA">
      <w:pPr>
        <w:ind w:firstLine="142"/>
        <w:jc w:val="center"/>
        <w:rPr>
          <w:sz w:val="28"/>
          <w:szCs w:val="28"/>
          <w:lang w:val="uk-UA"/>
        </w:rPr>
      </w:pPr>
    </w:p>
    <w:p w:rsidR="004A41BA" w:rsidRDefault="004A41BA" w:rsidP="004A41BA">
      <w:pPr>
        <w:ind w:firstLine="142"/>
        <w:jc w:val="center"/>
        <w:rPr>
          <w:sz w:val="28"/>
          <w:szCs w:val="28"/>
          <w:lang w:val="uk-UA"/>
        </w:rPr>
      </w:pPr>
      <w:r w:rsidRPr="007C0CD2">
        <w:rPr>
          <w:sz w:val="28"/>
          <w:szCs w:val="28"/>
          <w:lang w:val="uk-UA"/>
        </w:rPr>
        <w:t>ВИРІШИЛА:</w:t>
      </w:r>
    </w:p>
    <w:p w:rsidR="004A41BA" w:rsidRPr="00412AD9" w:rsidRDefault="004A41BA" w:rsidP="004A41BA">
      <w:pPr>
        <w:spacing w:line="276" w:lineRule="auto"/>
        <w:ind w:firstLine="284"/>
        <w:jc w:val="both"/>
        <w:rPr>
          <w:sz w:val="28"/>
          <w:szCs w:val="28"/>
          <w:lang w:val="uk-UA"/>
        </w:rPr>
      </w:pPr>
      <w:r w:rsidRPr="00412AD9">
        <w:rPr>
          <w:sz w:val="28"/>
          <w:szCs w:val="28"/>
          <w:lang w:val="uk-UA"/>
        </w:rPr>
        <w:t xml:space="preserve">1. Внести зміни до Програми фінансової підтримки військових частин Збройних сил України, </w:t>
      </w:r>
      <w:r w:rsidRPr="00412AD9">
        <w:rPr>
          <w:rFonts w:eastAsiaTheme="minorHAnsi"/>
          <w:bCs/>
          <w:color w:val="000000"/>
          <w:sz w:val="28"/>
          <w:szCs w:val="28"/>
          <w:lang w:val="uk-UA" w:eastAsia="en-US"/>
        </w:rPr>
        <w:t>Національної гвардії України, Державної прикордонної служби України та інших військових формувань на 2026 рік, затвердженої рішенням сесії від 17 березня 2026 року № 1564, а саме</w:t>
      </w:r>
      <w:r w:rsidRPr="00412AD9">
        <w:rPr>
          <w:sz w:val="28"/>
          <w:szCs w:val="28"/>
          <w:lang w:val="uk-UA"/>
        </w:rPr>
        <w:t xml:space="preserve"> </w:t>
      </w:r>
      <w:r w:rsidRPr="00412AD9">
        <w:rPr>
          <w:sz w:val="28"/>
          <w:szCs w:val="26"/>
          <w:lang w:val="uk-UA"/>
        </w:rPr>
        <w:t>(додається).</w:t>
      </w:r>
      <w:r w:rsidRPr="00412AD9">
        <w:rPr>
          <w:sz w:val="28"/>
          <w:szCs w:val="28"/>
          <w:lang w:val="uk-UA"/>
        </w:rPr>
        <w:t xml:space="preserve">  </w:t>
      </w:r>
    </w:p>
    <w:p w:rsidR="004A41BA" w:rsidRPr="00412AD9" w:rsidRDefault="004A41BA" w:rsidP="004A41BA">
      <w:pPr>
        <w:tabs>
          <w:tab w:val="left" w:pos="-284"/>
          <w:tab w:val="left" w:pos="0"/>
          <w:tab w:val="left" w:pos="567"/>
        </w:tabs>
        <w:spacing w:line="276" w:lineRule="auto"/>
        <w:ind w:firstLine="284"/>
        <w:jc w:val="both"/>
        <w:rPr>
          <w:noProof/>
          <w:sz w:val="28"/>
          <w:szCs w:val="28"/>
        </w:rPr>
      </w:pPr>
      <w:r w:rsidRPr="00412AD9">
        <w:rPr>
          <w:noProof/>
          <w:sz w:val="28"/>
          <w:szCs w:val="28"/>
        </w:rPr>
        <w:t xml:space="preserve">- «Паспорт програми» викласти в новій редакції, що додається (додаток 1); </w:t>
      </w:r>
    </w:p>
    <w:p w:rsidR="004A41BA" w:rsidRPr="00412AD9" w:rsidRDefault="004A41BA" w:rsidP="004A41BA">
      <w:pPr>
        <w:tabs>
          <w:tab w:val="left" w:pos="-284"/>
          <w:tab w:val="left" w:pos="0"/>
          <w:tab w:val="left" w:pos="567"/>
        </w:tabs>
        <w:spacing w:line="276" w:lineRule="auto"/>
        <w:ind w:firstLine="284"/>
        <w:jc w:val="both"/>
        <w:rPr>
          <w:noProof/>
          <w:sz w:val="28"/>
          <w:szCs w:val="28"/>
        </w:rPr>
      </w:pPr>
      <w:r w:rsidRPr="00412AD9">
        <w:rPr>
          <w:noProof/>
          <w:sz w:val="28"/>
          <w:szCs w:val="28"/>
        </w:rPr>
        <w:t>- «Фінансове забезпечення» викласти в новій редакції, що додається (додаток 2).</w:t>
      </w:r>
    </w:p>
    <w:p w:rsidR="004A41BA" w:rsidRPr="00412AD9" w:rsidRDefault="004A41BA" w:rsidP="004A41BA">
      <w:pPr>
        <w:pStyle w:val="a5"/>
        <w:numPr>
          <w:ilvl w:val="0"/>
          <w:numId w:val="3"/>
        </w:numPr>
        <w:tabs>
          <w:tab w:val="left" w:pos="-284"/>
          <w:tab w:val="left" w:pos="0"/>
          <w:tab w:val="left" w:pos="142"/>
          <w:tab w:val="left" w:pos="567"/>
        </w:tabs>
        <w:spacing w:line="276" w:lineRule="auto"/>
        <w:ind w:left="0" w:right="158" w:firstLine="284"/>
        <w:jc w:val="both"/>
        <w:rPr>
          <w:color w:val="333333"/>
          <w:sz w:val="26"/>
          <w:szCs w:val="26"/>
        </w:rPr>
      </w:pPr>
      <w:r w:rsidRPr="00412AD9">
        <w:rPr>
          <w:sz w:val="28"/>
          <w:szCs w:val="28"/>
        </w:rPr>
        <w:t xml:space="preserve"> Контроль за виконанням цього рішення покласти на постійну комісію з питань бюджету, фінансів, інвестицій, землекористування, архітектури та соціально-економічного розвитку (Аркадій СЕМЕНЮК).</w:t>
      </w:r>
    </w:p>
    <w:p w:rsidR="004A41BA" w:rsidRPr="007918A4" w:rsidRDefault="004A41BA" w:rsidP="004A41BA">
      <w:pPr>
        <w:widowControl w:val="0"/>
        <w:tabs>
          <w:tab w:val="left" w:pos="993"/>
        </w:tabs>
        <w:spacing w:line="276" w:lineRule="auto"/>
        <w:ind w:right="158" w:firstLine="142"/>
        <w:jc w:val="both"/>
        <w:rPr>
          <w:sz w:val="28"/>
          <w:szCs w:val="28"/>
          <w:lang w:val="uk-UA"/>
        </w:rPr>
      </w:pPr>
    </w:p>
    <w:p w:rsidR="004A41BA" w:rsidRDefault="004A41BA" w:rsidP="004A41BA">
      <w:pPr>
        <w:pStyle w:val="a3"/>
        <w:ind w:firstLine="142"/>
        <w:jc w:val="center"/>
        <w:rPr>
          <w:rFonts w:ascii="Times New Roman" w:hAnsi="Times New Roman"/>
          <w:b/>
          <w:sz w:val="28"/>
          <w:szCs w:val="28"/>
          <w:lang w:val="uk-UA"/>
        </w:rPr>
        <w:sectPr w:rsidR="004A41BA" w:rsidSect="00D806BA">
          <w:pgSz w:w="11906" w:h="16838"/>
          <w:pgMar w:top="851" w:right="707" w:bottom="851" w:left="1418" w:header="709" w:footer="709" w:gutter="0"/>
          <w:cols w:space="720"/>
        </w:sectPr>
      </w:pPr>
      <w:r w:rsidRPr="00284B3C">
        <w:rPr>
          <w:rFonts w:ascii="Times New Roman" w:hAnsi="Times New Roman"/>
          <w:b/>
          <w:sz w:val="28"/>
          <w:szCs w:val="28"/>
          <w:lang w:val="uk-UA"/>
        </w:rPr>
        <w:t>Сільський голова</w:t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</w:r>
      <w:r w:rsidRPr="00284B3C">
        <w:rPr>
          <w:rFonts w:ascii="Times New Roman" w:hAnsi="Times New Roman"/>
          <w:b/>
          <w:sz w:val="28"/>
          <w:szCs w:val="28"/>
          <w:lang w:val="uk-UA"/>
        </w:rPr>
        <w:tab/>
        <w:t>Каміла КОТВІНСЬКА</w:t>
      </w:r>
    </w:p>
    <w:p w:rsidR="004A41BA" w:rsidRPr="00C44FF5" w:rsidRDefault="004A41BA" w:rsidP="004A41BA">
      <w:pPr>
        <w:ind w:left="567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1</w:t>
      </w:r>
    </w:p>
    <w:p w:rsidR="004A41BA" w:rsidRDefault="004A41BA" w:rsidP="004A41BA">
      <w:pPr>
        <w:tabs>
          <w:tab w:val="left" w:pos="6855"/>
        </w:tabs>
        <w:ind w:left="5670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4A41BA" w:rsidRPr="00C44FF5" w:rsidRDefault="004A41BA" w:rsidP="004A41BA">
      <w:pPr>
        <w:tabs>
          <w:tab w:val="left" w:pos="6855"/>
        </w:tabs>
        <w:ind w:left="5670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 ради</w:t>
      </w:r>
    </w:p>
    <w:p w:rsidR="004A41BA" w:rsidRDefault="004A41BA" w:rsidP="004A41BA">
      <w:pPr>
        <w:suppressAutoHyphens w:val="0"/>
        <w:autoSpaceDE/>
        <w:spacing w:after="200" w:line="276" w:lineRule="auto"/>
        <w:ind w:left="5670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1619</w:t>
      </w:r>
    </w:p>
    <w:p w:rsidR="004A41BA" w:rsidRDefault="004A41BA" w:rsidP="004A41BA">
      <w:pPr>
        <w:numPr>
          <w:ilvl w:val="0"/>
          <w:numId w:val="1"/>
        </w:numPr>
        <w:suppressAutoHyphens w:val="0"/>
        <w:autoSpaceDE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Програми</w:t>
      </w:r>
    </w:p>
    <w:p w:rsidR="004A41BA" w:rsidRDefault="004A41BA" w:rsidP="004A41BA">
      <w:pPr>
        <w:ind w:left="1080"/>
        <w:rPr>
          <w:sz w:val="28"/>
          <w:szCs w:val="28"/>
        </w:rPr>
      </w:pPr>
    </w:p>
    <w:tbl>
      <w:tblPr>
        <w:tblW w:w="907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135"/>
        <w:gridCol w:w="5370"/>
      </w:tblGrid>
      <w:tr w:rsidR="004A41BA" w:rsidTr="007363F2">
        <w:trPr>
          <w:trHeight w:val="10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Ініціатор розроблення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Вербська сільська рада</w:t>
            </w:r>
          </w:p>
        </w:tc>
      </w:tr>
      <w:tr w:rsidR="004A41BA" w:rsidTr="007363F2">
        <w:trPr>
          <w:trHeight w:val="69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uk-UA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4"/>
                <w:szCs w:val="24"/>
                <w:lang w:val="uk-UA" w:eastAsia="uk-UA"/>
              </w:rPr>
            </w:pP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ідстава для розроблення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autoSpaceDN w:val="0"/>
              <w:adjustRightInd w:val="0"/>
              <w:spacing w:line="276" w:lineRule="auto"/>
              <w:rPr>
                <w:sz w:val="24"/>
                <w:szCs w:val="24"/>
                <w:lang w:val="uk-UA" w:eastAsia="uk-UA"/>
              </w:rPr>
            </w:pPr>
            <w:r>
              <w:rPr>
                <w:sz w:val="28"/>
                <w:szCs w:val="28"/>
              </w:rPr>
              <w:t xml:space="preserve">Закони України „Про правовий режим воєнного стану”, „Про оборону України”, „Про Збройні Сили України”, „Про Державну спеціальну службу транспорту”, „Про Національну гвардію України”, „Про мобілізаційну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 xml:space="preserve">ідготовку та мобілізацію”, </w:t>
            </w:r>
            <w:r>
              <w:rPr>
                <w:color w:val="000000"/>
                <w:sz w:val="28"/>
                <w:szCs w:val="28"/>
              </w:rPr>
              <w:t>Бюджетний кодекс України</w:t>
            </w:r>
          </w:p>
        </w:tc>
      </w:tr>
      <w:tr w:rsidR="004A41BA" w:rsidRPr="001118F2" w:rsidTr="007363F2">
        <w:trPr>
          <w:trHeight w:val="9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Ініціатори розроблення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Pr="001118F2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118F2">
              <w:rPr>
                <w:sz w:val="28"/>
                <w:szCs w:val="28"/>
                <w:lang w:val="uk-UA" w:eastAsia="en-US"/>
              </w:rPr>
              <w:t xml:space="preserve">Вербська сільська рада, </w:t>
            </w:r>
          </w:p>
          <w:p w:rsidR="004A41BA" w:rsidRDefault="004A41BA" w:rsidP="007363F2">
            <w:pPr>
              <w:autoSpaceDN w:val="0"/>
              <w:adjustRightInd w:val="0"/>
              <w:spacing w:line="276" w:lineRule="auto"/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</w:pP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командування військових частин ЗСУ, НГУ, ДПСУ</w:t>
            </w:r>
            <w:r w:rsidRPr="001118F2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та інші військові формування</w:t>
            </w:r>
            <w:r w:rsidRPr="001118F2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 xml:space="preserve"> </w:t>
            </w:r>
          </w:p>
        </w:tc>
      </w:tr>
      <w:tr w:rsidR="004A41BA" w:rsidRPr="001118F2" w:rsidTr="00736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</w:rPr>
              <w:t>Розробник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Pr="001118F2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118F2">
              <w:rPr>
                <w:sz w:val="28"/>
                <w:szCs w:val="28"/>
                <w:lang w:val="uk-UA" w:eastAsia="en-US"/>
              </w:rPr>
              <w:t xml:space="preserve">Вербська сільська рада, </w:t>
            </w:r>
          </w:p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командування військових частин ЗСУ, НГУ, ДПСУ</w:t>
            </w:r>
            <w:r w:rsidRPr="001118F2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та інші військові формування</w:t>
            </w:r>
          </w:p>
        </w:tc>
      </w:tr>
      <w:tr w:rsidR="004A41BA" w:rsidRPr="001118F2" w:rsidTr="00736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Відповідальний виконавець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Pr="001118F2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118F2">
              <w:rPr>
                <w:sz w:val="28"/>
                <w:szCs w:val="28"/>
                <w:lang w:val="uk-UA" w:eastAsia="en-US"/>
              </w:rPr>
              <w:t xml:space="preserve">Вербська сільська рада, </w:t>
            </w:r>
          </w:p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командування військових частин ЗСУ, НГУ, ДПСУ</w:t>
            </w:r>
            <w:r w:rsidRPr="001118F2">
              <w:rPr>
                <w:rFonts w:eastAsiaTheme="minorHAnsi"/>
                <w:color w:val="000000"/>
                <w:sz w:val="28"/>
                <w:szCs w:val="28"/>
                <w:lang w:val="uk-UA" w:eastAsia="en-US"/>
              </w:rPr>
              <w:t xml:space="preserve"> </w:t>
            </w:r>
            <w:r w:rsidRPr="001118F2"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 w:eastAsia="en-US"/>
              </w:rPr>
              <w:t>та інші військові формування</w:t>
            </w:r>
          </w:p>
        </w:tc>
      </w:tr>
      <w:tr w:rsidR="004A41BA" w:rsidTr="00736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Термін реалізації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2026 </w:t>
            </w:r>
            <w:proofErr w:type="gramStart"/>
            <w:r>
              <w:rPr>
                <w:sz w:val="28"/>
                <w:szCs w:val="28"/>
                <w:lang w:eastAsia="en-US"/>
              </w:rPr>
              <w:t>р</w:t>
            </w:r>
            <w:proofErr w:type="gramEnd"/>
            <w:r>
              <w:rPr>
                <w:sz w:val="28"/>
                <w:szCs w:val="28"/>
                <w:lang w:eastAsia="en-US"/>
              </w:rPr>
              <w:t>ік</w:t>
            </w:r>
          </w:p>
        </w:tc>
      </w:tr>
      <w:tr w:rsidR="004A41BA" w:rsidTr="00736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Кошти, задіяні на виконання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Бюджет Вербської сільської територіальної громади</w:t>
            </w:r>
          </w:p>
        </w:tc>
      </w:tr>
      <w:tr w:rsidR="004A41BA" w:rsidTr="007363F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jc w:val="center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Загальний обсяг фінансових ресурсів, необхідних </w:t>
            </w:r>
            <w:proofErr w:type="gramStart"/>
            <w:r>
              <w:rPr>
                <w:sz w:val="28"/>
                <w:szCs w:val="28"/>
                <w:lang w:eastAsia="en-US"/>
              </w:rPr>
              <w:t>для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реалізації Програми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spacing w:line="276" w:lineRule="auto"/>
              <w:rPr>
                <w:sz w:val="28"/>
                <w:szCs w:val="28"/>
                <w:lang w:val="uk-UA" w:eastAsia="en-US"/>
              </w:rPr>
            </w:pPr>
            <w:r>
              <w:rPr>
                <w:sz w:val="28"/>
                <w:szCs w:val="28"/>
                <w:lang w:eastAsia="en-US"/>
              </w:rPr>
              <w:t>130 000 гривень</w:t>
            </w:r>
          </w:p>
        </w:tc>
      </w:tr>
    </w:tbl>
    <w:p w:rsidR="004A41BA" w:rsidRDefault="004A41BA" w:rsidP="004A41BA">
      <w:pPr>
        <w:jc w:val="center"/>
        <w:rPr>
          <w:sz w:val="28"/>
          <w:szCs w:val="28"/>
          <w:lang w:val="uk-UA" w:eastAsia="uk-UA"/>
        </w:rPr>
      </w:pPr>
    </w:p>
    <w:p w:rsidR="004A41BA" w:rsidRDefault="004A41BA" w:rsidP="004A41BA">
      <w:pPr>
        <w:shd w:val="clear" w:color="auto" w:fill="FFFFFF"/>
        <w:jc w:val="both"/>
        <w:rPr>
          <w:sz w:val="28"/>
          <w:szCs w:val="28"/>
        </w:rPr>
      </w:pPr>
    </w:p>
    <w:p w:rsidR="004A41BA" w:rsidRDefault="004A41BA" w:rsidP="004A41BA">
      <w:pPr>
        <w:shd w:val="clear" w:color="auto" w:fill="FFFFFF"/>
        <w:jc w:val="both"/>
        <w:rPr>
          <w:sz w:val="28"/>
          <w:szCs w:val="28"/>
        </w:rPr>
      </w:pPr>
    </w:p>
    <w:p w:rsidR="004A41BA" w:rsidRDefault="004A41BA" w:rsidP="004A41BA">
      <w:pPr>
        <w:suppressAutoHyphens w:val="0"/>
        <w:autoSpaceDE/>
        <w:spacing w:after="200" w:line="276" w:lineRule="auto"/>
        <w:ind w:left="567"/>
        <w:rPr>
          <w:rFonts w:eastAsia="Calibri"/>
          <w:b/>
          <w:sz w:val="28"/>
          <w:szCs w:val="28"/>
        </w:rPr>
        <w:sectPr w:rsidR="004A41BA" w:rsidSect="00DE6EEA">
          <w:pgSz w:w="11906" w:h="16838"/>
          <w:pgMar w:top="851" w:right="1134" w:bottom="851" w:left="907" w:header="709" w:footer="709" w:gutter="0"/>
          <w:cols w:space="720"/>
        </w:sectPr>
      </w:pPr>
      <w:r>
        <w:rPr>
          <w:rFonts w:eastAsia="Calibri"/>
          <w:b/>
          <w:sz w:val="28"/>
          <w:szCs w:val="28"/>
        </w:rPr>
        <w:t>Сільський голова</w:t>
      </w:r>
      <w:r>
        <w:rPr>
          <w:rFonts w:eastAsia="Calibri"/>
          <w:b/>
          <w:szCs w:val="28"/>
        </w:rPr>
        <w:tab/>
      </w:r>
      <w:r>
        <w:rPr>
          <w:rFonts w:eastAsia="Calibri"/>
          <w:b/>
          <w:szCs w:val="28"/>
        </w:rPr>
        <w:tab/>
      </w:r>
      <w:r>
        <w:rPr>
          <w:rFonts w:eastAsia="Calibri"/>
          <w:b/>
          <w:szCs w:val="28"/>
        </w:rPr>
        <w:tab/>
      </w:r>
      <w:r>
        <w:rPr>
          <w:rFonts w:eastAsia="Calibri"/>
          <w:b/>
          <w:szCs w:val="28"/>
        </w:rPr>
        <w:tab/>
      </w:r>
      <w:r>
        <w:rPr>
          <w:rFonts w:eastAsia="Calibri"/>
          <w:b/>
          <w:szCs w:val="28"/>
        </w:rPr>
        <w:tab/>
      </w:r>
      <w:r>
        <w:rPr>
          <w:rFonts w:eastAsia="Calibri"/>
          <w:b/>
          <w:sz w:val="28"/>
          <w:szCs w:val="28"/>
        </w:rPr>
        <w:t>Каміла КОТВІНСЬКА</w:t>
      </w:r>
    </w:p>
    <w:p w:rsidR="004A41BA" w:rsidRPr="00C44FF5" w:rsidRDefault="004A41BA" w:rsidP="004A41BA">
      <w:pPr>
        <w:ind w:left="10348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Додаток 2</w:t>
      </w:r>
    </w:p>
    <w:p w:rsidR="004A41BA" w:rsidRDefault="004A41BA" w:rsidP="004A41BA">
      <w:pPr>
        <w:tabs>
          <w:tab w:val="left" w:pos="6855"/>
        </w:tabs>
        <w:ind w:left="10348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до рішення сесії </w:t>
      </w:r>
    </w:p>
    <w:p w:rsidR="004A41BA" w:rsidRPr="00C44FF5" w:rsidRDefault="004A41BA" w:rsidP="004A41BA">
      <w:pPr>
        <w:tabs>
          <w:tab w:val="left" w:pos="6855"/>
        </w:tabs>
        <w:ind w:left="10348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>Вербської сільської</w:t>
      </w:r>
      <w:r w:rsidRPr="00C44FF5">
        <w:rPr>
          <w:sz w:val="28"/>
          <w:szCs w:val="28"/>
          <w:lang w:val="uk-UA"/>
        </w:rPr>
        <w:lastRenderedPageBreak/>
        <w:t xml:space="preserve"> ради</w:t>
      </w:r>
    </w:p>
    <w:p w:rsidR="004A41BA" w:rsidRDefault="004A41BA" w:rsidP="004A41BA">
      <w:pPr>
        <w:suppressAutoHyphens w:val="0"/>
        <w:autoSpaceDE/>
        <w:spacing w:after="200" w:line="276" w:lineRule="auto"/>
        <w:ind w:left="10348"/>
        <w:rPr>
          <w:sz w:val="28"/>
          <w:szCs w:val="28"/>
          <w:lang w:val="uk-UA"/>
        </w:rPr>
      </w:pPr>
      <w:r w:rsidRPr="00C44FF5">
        <w:rPr>
          <w:sz w:val="28"/>
          <w:szCs w:val="28"/>
          <w:lang w:val="uk-UA"/>
        </w:rPr>
        <w:t xml:space="preserve">від </w:t>
      </w:r>
      <w:r>
        <w:rPr>
          <w:sz w:val="28"/>
          <w:szCs w:val="28"/>
          <w:lang w:val="uk-UA"/>
        </w:rPr>
        <w:t>14</w:t>
      </w:r>
      <w:r w:rsidRPr="00C44FF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липня 2026 року </w:t>
      </w:r>
      <w:r w:rsidRPr="00C44FF5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>1619</w:t>
      </w:r>
    </w:p>
    <w:p w:rsidR="004A41BA" w:rsidRDefault="004A41BA" w:rsidP="004A41BA">
      <w:pPr>
        <w:rPr>
          <w:b/>
          <w:sz w:val="28"/>
          <w:szCs w:val="28"/>
        </w:rPr>
      </w:pPr>
    </w:p>
    <w:p w:rsidR="004A41BA" w:rsidRDefault="004A41BA" w:rsidP="004A41BA">
      <w:pPr>
        <w:tabs>
          <w:tab w:val="left" w:pos="3373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Зміни до Програми</w:t>
      </w:r>
    </w:p>
    <w:p w:rsidR="004A41BA" w:rsidRDefault="004A41BA" w:rsidP="004A41BA">
      <w:pPr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фінансової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п</w:t>
      </w:r>
      <w:proofErr w:type="gramEnd"/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ідтримки військових частин Збройних Сил України,</w:t>
      </w:r>
    </w:p>
    <w:p w:rsidR="004A41BA" w:rsidRDefault="004A41BA" w:rsidP="004A41BA">
      <w:pPr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 xml:space="preserve">Національної гвардії України, Державної прикордонної служби України та </w:t>
      </w:r>
    </w:p>
    <w:p w:rsidR="004A41BA" w:rsidRDefault="004A41BA" w:rsidP="004A41BA">
      <w:pPr>
        <w:autoSpaceDN w:val="0"/>
        <w:adjustRightInd w:val="0"/>
        <w:jc w:val="center"/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</w:pP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інших військових формувань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на 202</w:t>
      </w:r>
      <w:r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6 </w:t>
      </w:r>
      <w:proofErr w:type="gramStart"/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р</w:t>
      </w:r>
      <w:proofErr w:type="gramEnd"/>
      <w:r>
        <w:rPr>
          <w:rFonts w:ascii="Times New Roman CYR" w:eastAsiaTheme="minorHAnsi" w:hAnsi="Times New Roman CYR" w:cs="Times New Roman CYR"/>
          <w:b/>
          <w:bCs/>
          <w:color w:val="000000"/>
          <w:sz w:val="28"/>
          <w:szCs w:val="28"/>
          <w:lang w:eastAsia="en-US"/>
        </w:rPr>
        <w:t>ік</w:t>
      </w:r>
    </w:p>
    <w:p w:rsidR="004A41BA" w:rsidRDefault="004A41BA" w:rsidP="004A41BA">
      <w:pPr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4A41BA" w:rsidRDefault="004A41BA" w:rsidP="004A41BA">
      <w:pPr>
        <w:widowControl w:val="0"/>
        <w:rPr>
          <w:i/>
          <w:sz w:val="28"/>
          <w:szCs w:val="28"/>
          <w:u w:val="single"/>
          <w:lang w:eastAsia="uk-UA"/>
        </w:rPr>
      </w:pPr>
      <w:r>
        <w:rPr>
          <w:i/>
          <w:sz w:val="28"/>
          <w:szCs w:val="28"/>
          <w:u w:val="single"/>
        </w:rPr>
        <w:lastRenderedPageBreak/>
        <w:t>Внести зміни, а саме:</w:t>
      </w:r>
    </w:p>
    <w:p w:rsidR="004A41BA" w:rsidRDefault="004A41BA" w:rsidP="004A41BA">
      <w:pPr>
        <w:pStyle w:val="a5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 «Фінансове забезпечення» викласти в новій редакції, а саме</w:t>
      </w:r>
    </w:p>
    <w:p w:rsidR="004A41BA" w:rsidRDefault="004A41BA" w:rsidP="004A41B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фінансування програми здійснюється з коштів </w:t>
      </w:r>
      <w:proofErr w:type="gramStart"/>
      <w:r>
        <w:rPr>
          <w:sz w:val="28"/>
          <w:szCs w:val="28"/>
        </w:rPr>
        <w:t>м</w:t>
      </w:r>
      <w:proofErr w:type="gramEnd"/>
      <w:r>
        <w:rPr>
          <w:sz w:val="28"/>
          <w:szCs w:val="28"/>
        </w:rPr>
        <w:t xml:space="preserve">ісцевого бюджету, а також інших джерел не заборонених законодавством в сумі  130 000,00 гривень. </w:t>
      </w:r>
    </w:p>
    <w:p w:rsidR="004A41BA" w:rsidRDefault="004A41BA" w:rsidP="004A41BA">
      <w:pPr>
        <w:ind w:left="36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Заходи зі змінами, які фінансуються Вербською сільською радою у 2026 році. </w:t>
      </w:r>
    </w:p>
    <w:tbl>
      <w:tblPr>
        <w:tblStyle w:val="a7"/>
        <w:tblpPr w:leftFromText="180" w:rightFromText="180" w:vertAnchor="text" w:horzAnchor="margin" w:tblpY="266"/>
        <w:tblW w:w="14715" w:type="dxa"/>
        <w:tblLayout w:type="fixed"/>
        <w:tblLook w:val="04A0"/>
      </w:tblPr>
      <w:tblGrid>
        <w:gridCol w:w="674"/>
        <w:gridCol w:w="5531"/>
        <w:gridCol w:w="1843"/>
        <w:gridCol w:w="1277"/>
        <w:gridCol w:w="1702"/>
        <w:gridCol w:w="2127"/>
        <w:gridCol w:w="1561"/>
      </w:tblGrid>
      <w:tr w:rsidR="004A41BA" w:rsidTr="0073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7"/>
                <w:szCs w:val="27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7"/>
                <w:szCs w:val="27"/>
              </w:rPr>
              <w:t>/п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Назва заходу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Період виконання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Обсяг фінансу-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вання, 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Джерело фінансування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Відповідальні виконавці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7"/>
                <w:szCs w:val="27"/>
              </w:rPr>
            </w:pPr>
            <w:r>
              <w:rPr>
                <w:rFonts w:ascii="Times New Roman" w:hAnsi="Times New Roman"/>
                <w:b/>
                <w:sz w:val="27"/>
                <w:szCs w:val="27"/>
              </w:rPr>
              <w:t>Примітка</w:t>
            </w:r>
          </w:p>
        </w:tc>
      </w:tr>
      <w:tr w:rsidR="004A41BA" w:rsidTr="0073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1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 xml:space="preserve">Надання субвенції з місцевого бюджету державному бюджету на виконання програм </w:t>
            </w:r>
            <w:proofErr w:type="gramStart"/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соц</w:t>
            </w:r>
            <w:proofErr w:type="gramEnd"/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іально-економічного розвитку регіону</w:t>
            </w:r>
            <w:r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uk-UA"/>
              </w:rPr>
              <w:t xml:space="preserve">  </w:t>
            </w:r>
          </w:p>
          <w:p w:rsidR="004A41BA" w:rsidRDefault="004A41BA" w:rsidP="007363F2">
            <w:pPr>
              <w:pStyle w:val="a3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(Військовій частині А**** Збройних Сил України на придбання матеріалів для обладнання приміщень (для належного зберігання майна, БпЛА, РЕБ та ін.) (поточні видатки)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Протягом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  <w:lang w:val="uk-UA"/>
              </w:rPr>
              <w:t>100 000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Бюджет Вербської сільської територіальної громади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Виконком Вербської сільської ради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  <w:t xml:space="preserve">Військова частина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  <w:t>А****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  <w:tr w:rsidR="004A41BA" w:rsidTr="0073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Надання субвенції державному бюджету на виконання програм соціально-економічного розвитку регіону (Військовій частині А**** (для військової частини А****) на придбання  шин болотних та запасних частин до автомобільної техніки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Протягом року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Бюджет Вербської сільської територіальної громади</w:t>
            </w:r>
            <w:r>
              <w:rPr>
                <w:rFonts w:ascii="Times New Roman" w:hAnsi="Times New Roman"/>
                <w:sz w:val="27"/>
                <w:szCs w:val="27"/>
                <w:lang w:val="uk-UA"/>
              </w:rPr>
              <w:t xml:space="preserve">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  <w:lang w:val="uk-UA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Виконком Вербської сільської ради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  <w:t xml:space="preserve">Військова частина </w:t>
            </w:r>
          </w:p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 CYR" w:eastAsiaTheme="minorHAnsi" w:hAnsi="Times New Roman CYR" w:cs="Times New Roman CYR"/>
                <w:color w:val="000000"/>
                <w:sz w:val="28"/>
                <w:szCs w:val="28"/>
                <w:lang w:val="uk-UA"/>
              </w:rPr>
              <w:t>А****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A41BA" w:rsidTr="007363F2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Разом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130 000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41BA" w:rsidRDefault="004A41BA" w:rsidP="007363F2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1BA" w:rsidRDefault="004A41BA" w:rsidP="007363F2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  <w:lang w:val="uk-UA" w:eastAsia="uk-UA"/>
        </w:rPr>
      </w:pPr>
    </w:p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</w:rPr>
      </w:pPr>
    </w:p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</w:rPr>
      </w:pPr>
    </w:p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</w:rPr>
      </w:pPr>
    </w:p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</w:rPr>
      </w:pPr>
    </w:p>
    <w:p w:rsidR="004A41BA" w:rsidRDefault="004A41BA" w:rsidP="004A41BA">
      <w:pPr>
        <w:tabs>
          <w:tab w:val="center" w:pos="4819"/>
          <w:tab w:val="left" w:pos="8115"/>
        </w:tabs>
        <w:jc w:val="center"/>
        <w:rPr>
          <w:b/>
          <w:sz w:val="28"/>
          <w:szCs w:val="28"/>
        </w:rPr>
      </w:pPr>
    </w:p>
    <w:p w:rsidR="00F363D0" w:rsidRDefault="004A41BA" w:rsidP="004A41BA">
      <w:r>
        <w:rPr>
          <w:b/>
          <w:sz w:val="28"/>
          <w:szCs w:val="28"/>
        </w:rPr>
        <w:t xml:space="preserve">Сільський голова                                             </w:t>
      </w:r>
      <w:r>
        <w:rPr>
          <w:b/>
          <w:sz w:val="28"/>
          <w:szCs w:val="28"/>
          <w:lang w:val="uk-UA"/>
        </w:rPr>
        <w:t xml:space="preserve">                 </w:t>
      </w:r>
      <w:r>
        <w:rPr>
          <w:b/>
          <w:sz w:val="28"/>
          <w:szCs w:val="28"/>
        </w:rPr>
        <w:t xml:space="preserve">                      Каміла КОТВІНСЬКА</w:t>
      </w:r>
    </w:p>
    <w:sectPr w:rsidR="00F363D0" w:rsidSect="00F3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1F22B7"/>
    <w:multiLevelType w:val="hybridMultilevel"/>
    <w:tmpl w:val="45D211F2"/>
    <w:lvl w:ilvl="0" w:tplc="DD128B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75061A"/>
    <w:multiLevelType w:val="hybridMultilevel"/>
    <w:tmpl w:val="92C8771A"/>
    <w:lvl w:ilvl="0" w:tplc="55B80AB8">
      <w:start w:val="1"/>
      <w:numFmt w:val="upperRoman"/>
      <w:lvlText w:val="%1."/>
      <w:lvlJc w:val="left"/>
      <w:pPr>
        <w:ind w:left="1080" w:hanging="72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ECE4AF7"/>
    <w:multiLevelType w:val="hybridMultilevel"/>
    <w:tmpl w:val="24E4BAB8"/>
    <w:lvl w:ilvl="0" w:tplc="1924E142">
      <w:start w:val="2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grammar="clean"/>
  <w:defaultTabStop w:val="708"/>
  <w:characterSpacingControl w:val="doNotCompress"/>
  <w:compat/>
  <w:rsids>
    <w:rsidRoot w:val="004A41BA"/>
    <w:rsid w:val="00135B15"/>
    <w:rsid w:val="00197256"/>
    <w:rsid w:val="00215AB1"/>
    <w:rsid w:val="00281A9B"/>
    <w:rsid w:val="00423FA0"/>
    <w:rsid w:val="004A41BA"/>
    <w:rsid w:val="00A6330E"/>
    <w:rsid w:val="00B83FB8"/>
    <w:rsid w:val="00DB68F2"/>
    <w:rsid w:val="00F363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41BA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A41B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4A41BA"/>
    <w:rPr>
      <w:rFonts w:ascii="Calibri" w:eastAsia="Calibri" w:hAnsi="Calibri" w:cs="Times New Roman"/>
    </w:rPr>
  </w:style>
  <w:style w:type="paragraph" w:styleId="a5">
    <w:name w:val="List Paragraph"/>
    <w:aliases w:val="Elenco Normale,название табл/рис,заголовок 1.1"/>
    <w:basedOn w:val="a"/>
    <w:link w:val="a6"/>
    <w:uiPriority w:val="34"/>
    <w:qFormat/>
    <w:rsid w:val="004A41BA"/>
    <w:pPr>
      <w:suppressAutoHyphens w:val="0"/>
      <w:autoSpaceDE/>
      <w:ind w:left="720"/>
      <w:contextualSpacing/>
    </w:pPr>
    <w:rPr>
      <w:sz w:val="24"/>
      <w:szCs w:val="24"/>
      <w:lang w:val="uk-UA" w:eastAsia="ru-RU"/>
    </w:rPr>
  </w:style>
  <w:style w:type="character" w:customStyle="1" w:styleId="a6">
    <w:name w:val="Абзац списка Знак"/>
    <w:aliases w:val="Elenco Normale Знак,название табл/рис Знак,заголовок 1.1 Знак"/>
    <w:link w:val="a5"/>
    <w:uiPriority w:val="34"/>
    <w:locked/>
    <w:rsid w:val="004A41BA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table" w:styleId="a7">
    <w:name w:val="Table Grid"/>
    <w:basedOn w:val="a1"/>
    <w:uiPriority w:val="59"/>
    <w:rsid w:val="004A4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4A41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41BA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627</Words>
  <Characters>3575</Characters>
  <Application>Microsoft Office Word</Application>
  <DocSecurity>0</DocSecurity>
  <Lines>29</Lines>
  <Paragraphs>8</Paragraphs>
  <ScaleCrop>false</ScaleCrop>
  <Company/>
  <LinksUpToDate>false</LinksUpToDate>
  <CharactersWithSpaces>4194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2026-07-20T13:07:00Z</dcterms:created>
  <dcterms:modified xsi:type="dcterms:W3CDTF">2026-07-20T13:08:00Z</dcterms:modified>
</cp:coreProperties>
</file>