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E8" w:rsidRPr="001B66FB" w:rsidRDefault="006418E8" w:rsidP="006418E8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0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418E8" w:rsidRPr="009C2F49" w:rsidRDefault="006418E8" w:rsidP="006418E8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6418E8" w:rsidRPr="001B66FB" w:rsidRDefault="006418E8" w:rsidP="006418E8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6418E8" w:rsidRPr="001B66FB" w:rsidRDefault="006418E8" w:rsidP="006418E8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6418E8" w:rsidRPr="00CD500E" w:rsidRDefault="006418E8" w:rsidP="006418E8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6418E8" w:rsidRPr="00287718" w:rsidRDefault="006418E8" w:rsidP="006418E8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№1651</w:t>
      </w:r>
    </w:p>
    <w:p w:rsidR="006418E8" w:rsidRPr="00D3434A" w:rsidRDefault="006418E8" w:rsidP="006418E8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6418E8" w:rsidRPr="00675F96" w:rsidTr="003F2045">
        <w:tc>
          <w:tcPr>
            <w:tcW w:w="5070" w:type="dxa"/>
          </w:tcPr>
          <w:p w:rsidR="006418E8" w:rsidRPr="00C0034B" w:rsidRDefault="006418E8" w:rsidP="003F2045">
            <w:pPr>
              <w:pStyle w:val="a3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поновлення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Рівнеобленерго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» </w:t>
            </w:r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договору оренди землі</w:t>
            </w:r>
          </w:p>
        </w:tc>
      </w:tr>
    </w:tbl>
    <w:p w:rsidR="006418E8" w:rsidRPr="00D03D4D" w:rsidRDefault="006418E8" w:rsidP="006418E8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D03D4D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6418E8" w:rsidRDefault="006418E8" w:rsidP="006418E8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Приватного акціонерного товариства «</w:t>
      </w:r>
      <w:proofErr w:type="spellStart"/>
      <w:r>
        <w:rPr>
          <w:sz w:val="28"/>
          <w:szCs w:val="28"/>
          <w:lang w:val="uk-UA"/>
        </w:rPr>
        <w:t>Рівнеобленерго</w:t>
      </w:r>
      <w:proofErr w:type="spellEnd"/>
      <w:r>
        <w:rPr>
          <w:sz w:val="28"/>
          <w:szCs w:val="28"/>
          <w:lang w:val="uk-UA"/>
        </w:rPr>
        <w:t xml:space="preserve">» про поновлення договору оренди землі від 17 жовтня 2016 року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>, ст. 12, 36, 93, 123, 124, 125 Земельного кодексу України, Законом України «Про оренду землі», Вербська сільська рада</w:t>
      </w:r>
    </w:p>
    <w:p w:rsidR="006418E8" w:rsidRDefault="006418E8" w:rsidP="006418E8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6418E8" w:rsidRPr="000D11BC" w:rsidRDefault="006418E8" w:rsidP="006418E8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6418E8" w:rsidRPr="00207951" w:rsidRDefault="006418E8" w:rsidP="006418E8">
      <w:pPr>
        <w:pStyle w:val="a3"/>
        <w:numPr>
          <w:ilvl w:val="2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07951">
        <w:rPr>
          <w:rFonts w:ascii="Times New Roman" w:hAnsi="Times New Roman"/>
          <w:sz w:val="28"/>
          <w:szCs w:val="28"/>
          <w:lang w:val="uk-UA"/>
        </w:rPr>
        <w:t xml:space="preserve">Поновити, шляхом укладання додаткової угоди, </w:t>
      </w:r>
      <w:proofErr w:type="spellStart"/>
      <w:r w:rsidRPr="00207951">
        <w:rPr>
          <w:rFonts w:ascii="Times New Roman" w:hAnsi="Times New Roman"/>
          <w:sz w:val="28"/>
          <w:szCs w:val="28"/>
          <w:lang w:val="uk-UA"/>
        </w:rPr>
        <w:t>ПрАТ</w:t>
      </w:r>
      <w:proofErr w:type="spellEnd"/>
      <w:r w:rsidRPr="00207951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207951">
        <w:rPr>
          <w:rFonts w:ascii="Times New Roman" w:hAnsi="Times New Roman"/>
          <w:sz w:val="28"/>
          <w:szCs w:val="28"/>
          <w:lang w:val="uk-UA"/>
        </w:rPr>
        <w:t>Рівнеобленерго</w:t>
      </w:r>
      <w:proofErr w:type="spellEnd"/>
      <w:r w:rsidRPr="00207951">
        <w:rPr>
          <w:rFonts w:ascii="Times New Roman" w:hAnsi="Times New Roman"/>
          <w:sz w:val="28"/>
          <w:szCs w:val="28"/>
          <w:lang w:val="uk-UA"/>
        </w:rPr>
        <w:t>» КОД ЄДРПОУ: 05424874, договір оренди земельної ділянки площею 0,0009 га (кадастровий номер 5621681200:01:004:0199) від 17.10.2016 року, терміном на 49 (сорок дев’ять) років для</w:t>
      </w:r>
      <w:r w:rsidRPr="00207951">
        <w:rPr>
          <w:rFonts w:ascii="Helvetica" w:hAnsi="Helvetica"/>
          <w:sz w:val="21"/>
          <w:szCs w:val="21"/>
          <w:shd w:val="clear" w:color="auto" w:fill="FFFFFF"/>
          <w:lang w:val="uk-UA"/>
        </w:rPr>
        <w:t xml:space="preserve"> </w:t>
      </w:r>
      <w:r w:rsidRPr="0020795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розміщення, будівництва, експлуатації та обслуговування будівель і споруд об’єктів передачі електричної енергії</w:t>
      </w:r>
      <w:r w:rsidRPr="00207951">
        <w:rPr>
          <w:rFonts w:ascii="Times New Roman" w:hAnsi="Times New Roman"/>
          <w:sz w:val="28"/>
          <w:szCs w:val="28"/>
          <w:lang w:val="uk-UA"/>
        </w:rPr>
        <w:t>.</w:t>
      </w:r>
    </w:p>
    <w:p w:rsidR="006418E8" w:rsidRPr="00207951" w:rsidRDefault="006418E8" w:rsidP="006418E8">
      <w:pPr>
        <w:pStyle w:val="a3"/>
        <w:numPr>
          <w:ilvl w:val="2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07951">
        <w:rPr>
          <w:rFonts w:ascii="Times New Roman" w:hAnsi="Times New Roman"/>
          <w:sz w:val="28"/>
          <w:szCs w:val="28"/>
          <w:lang w:val="uk-UA"/>
        </w:rPr>
        <w:t>Землекористувачу укласти додаткову угоду до договору оренди землі від 17.10.2016 року та зареєструвати право оренди.</w:t>
      </w:r>
    </w:p>
    <w:p w:rsidR="006418E8" w:rsidRPr="00207951" w:rsidRDefault="006418E8" w:rsidP="006418E8">
      <w:pPr>
        <w:pStyle w:val="a3"/>
        <w:numPr>
          <w:ilvl w:val="2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07951">
        <w:rPr>
          <w:rFonts w:ascii="Times New Roman" w:hAnsi="Times New Roman"/>
          <w:sz w:val="28"/>
          <w:szCs w:val="28"/>
          <w:lang w:val="uk-UA"/>
        </w:rPr>
        <w:t>У випадку невиконання пункту 2 дане рішення втрачає чинність.</w:t>
      </w:r>
    </w:p>
    <w:p w:rsidR="006418E8" w:rsidRPr="00207951" w:rsidRDefault="006418E8" w:rsidP="006418E8">
      <w:pPr>
        <w:pStyle w:val="a3"/>
        <w:numPr>
          <w:ilvl w:val="2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07951">
        <w:rPr>
          <w:rFonts w:ascii="Times New Roman" w:hAnsi="Times New Roman"/>
          <w:sz w:val="28"/>
          <w:szCs w:val="28"/>
        </w:rPr>
        <w:t xml:space="preserve"> </w:t>
      </w:r>
      <w:r w:rsidRPr="00207951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6418E8" w:rsidRDefault="006418E8" w:rsidP="006418E8">
      <w:pPr>
        <w:pStyle w:val="a3"/>
        <w:spacing w:line="276" w:lineRule="auto"/>
        <w:ind w:left="284" w:hanging="284"/>
        <w:jc w:val="both"/>
        <w:rPr>
          <w:sz w:val="28"/>
          <w:szCs w:val="28"/>
          <w:lang w:val="uk-UA"/>
        </w:rPr>
      </w:pPr>
    </w:p>
    <w:p w:rsidR="006418E8" w:rsidRDefault="006418E8" w:rsidP="006418E8">
      <w:pPr>
        <w:pStyle w:val="a3"/>
        <w:spacing w:line="276" w:lineRule="auto"/>
        <w:ind w:left="284" w:hanging="284"/>
        <w:jc w:val="both"/>
        <w:rPr>
          <w:sz w:val="28"/>
          <w:szCs w:val="28"/>
          <w:lang w:val="uk-UA"/>
        </w:rPr>
      </w:pPr>
    </w:p>
    <w:p w:rsidR="006418E8" w:rsidRPr="0051014E" w:rsidRDefault="006418E8" w:rsidP="006418E8">
      <w:pPr>
        <w:pStyle w:val="a3"/>
        <w:spacing w:line="276" w:lineRule="auto"/>
        <w:ind w:left="284" w:hanging="284"/>
        <w:jc w:val="both"/>
        <w:rPr>
          <w:lang w:val="uk-UA"/>
        </w:rPr>
      </w:pPr>
    </w:p>
    <w:p w:rsidR="00F363D0" w:rsidRDefault="006418E8" w:rsidP="006418E8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66525"/>
    <w:multiLevelType w:val="multilevel"/>
    <w:tmpl w:val="CC62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418E8"/>
    <w:rsid w:val="00135B15"/>
    <w:rsid w:val="00197256"/>
    <w:rsid w:val="00281A9B"/>
    <w:rsid w:val="00423FA0"/>
    <w:rsid w:val="006418E8"/>
    <w:rsid w:val="00A6330E"/>
    <w:rsid w:val="00B83FB8"/>
    <w:rsid w:val="00D26702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E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418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6418E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418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8E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2026-08-18T09:52:00Z</dcterms:created>
  <dcterms:modified xsi:type="dcterms:W3CDTF">2026-08-18T09:52:00Z</dcterms:modified>
</cp:coreProperties>
</file>