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10" w:rsidRPr="00153868" w:rsidRDefault="00D47910" w:rsidP="00D47910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8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D47910" w:rsidRPr="00153868" w:rsidRDefault="00D47910" w:rsidP="00D47910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D47910" w:rsidRPr="00153868" w:rsidRDefault="00D47910" w:rsidP="00D47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D47910" w:rsidRPr="00153868" w:rsidRDefault="00D47910" w:rsidP="00D47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D47910" w:rsidRPr="00153868" w:rsidRDefault="00D47910" w:rsidP="00D479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371E6">
        <w:rPr>
          <w:rFonts w:ascii="Times New Roman" w:hAnsi="Times New Roman"/>
          <w:b/>
          <w:sz w:val="28"/>
          <w:szCs w:val="28"/>
        </w:rPr>
        <w:t>І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D47910" w:rsidRPr="00153868" w:rsidRDefault="00D47910" w:rsidP="00D47910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D47910" w:rsidRPr="00153868" w:rsidRDefault="00D47910" w:rsidP="00D47910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D47910" w:rsidRPr="00153868" w:rsidRDefault="00D47910" w:rsidP="00D479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12 березня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195</w:t>
      </w:r>
    </w:p>
    <w:p w:rsidR="00D47910" w:rsidRDefault="00D47910" w:rsidP="00D47910">
      <w:pPr>
        <w:pStyle w:val="a6"/>
        <w:rPr>
          <w:rFonts w:ascii="Times New Roman" w:hAnsi="Times New Roman"/>
          <w:b/>
          <w:sz w:val="28"/>
          <w:szCs w:val="28"/>
        </w:rPr>
      </w:pPr>
    </w:p>
    <w:p w:rsidR="00D47910" w:rsidRPr="008763F1" w:rsidRDefault="00D47910" w:rsidP="00D47910">
      <w:pPr>
        <w:pStyle w:val="a6"/>
        <w:rPr>
          <w:rFonts w:ascii="Times New Roman" w:hAnsi="Times New Roman"/>
          <w:b/>
          <w:sz w:val="28"/>
          <w:szCs w:val="28"/>
        </w:rPr>
      </w:pPr>
      <w:r w:rsidRPr="008763F1">
        <w:rPr>
          <w:rFonts w:ascii="Times New Roman" w:hAnsi="Times New Roman"/>
          <w:b/>
          <w:sz w:val="28"/>
          <w:szCs w:val="28"/>
        </w:rPr>
        <w:t>Про надання дозволу на виготовлення</w:t>
      </w:r>
    </w:p>
    <w:p w:rsidR="00D47910" w:rsidRPr="008763F1" w:rsidRDefault="00D47910" w:rsidP="00D47910">
      <w:pPr>
        <w:pStyle w:val="a6"/>
        <w:rPr>
          <w:rFonts w:ascii="Times New Roman" w:hAnsi="Times New Roman"/>
          <w:b/>
          <w:sz w:val="28"/>
          <w:szCs w:val="28"/>
        </w:rPr>
      </w:pPr>
      <w:r w:rsidRPr="008763F1">
        <w:rPr>
          <w:rFonts w:ascii="Times New Roman" w:hAnsi="Times New Roman"/>
          <w:b/>
          <w:sz w:val="28"/>
          <w:szCs w:val="28"/>
        </w:rPr>
        <w:t xml:space="preserve"> технічної документації із землеустрою</w:t>
      </w:r>
    </w:p>
    <w:p w:rsidR="00D47910" w:rsidRPr="008763F1" w:rsidRDefault="00D47910" w:rsidP="00D47910">
      <w:pPr>
        <w:pStyle w:val="a6"/>
        <w:rPr>
          <w:rFonts w:ascii="Times New Roman" w:hAnsi="Times New Roman"/>
          <w:b/>
          <w:sz w:val="28"/>
          <w:szCs w:val="28"/>
        </w:rPr>
      </w:pPr>
      <w:r w:rsidRPr="008763F1">
        <w:rPr>
          <w:rFonts w:ascii="Times New Roman" w:hAnsi="Times New Roman"/>
          <w:b/>
          <w:sz w:val="28"/>
          <w:szCs w:val="28"/>
        </w:rPr>
        <w:t xml:space="preserve"> щодо поділу земельної ділянки</w:t>
      </w:r>
    </w:p>
    <w:p w:rsidR="00D47910" w:rsidRDefault="00D47910" w:rsidP="00D47910">
      <w:pPr>
        <w:pStyle w:val="a6"/>
        <w:rPr>
          <w:rFonts w:ascii="Times New Roman" w:hAnsi="Times New Roman"/>
          <w:b/>
          <w:sz w:val="28"/>
          <w:szCs w:val="28"/>
        </w:rPr>
      </w:pPr>
      <w:r w:rsidRPr="008763F1">
        <w:rPr>
          <w:rFonts w:ascii="Times New Roman" w:hAnsi="Times New Roman"/>
          <w:b/>
          <w:sz w:val="28"/>
          <w:szCs w:val="28"/>
        </w:rPr>
        <w:t xml:space="preserve"> комунальної власності</w:t>
      </w:r>
    </w:p>
    <w:p w:rsidR="00D47910" w:rsidRPr="008763F1" w:rsidRDefault="00D47910" w:rsidP="00D47910">
      <w:pPr>
        <w:pStyle w:val="a6"/>
        <w:rPr>
          <w:rFonts w:ascii="Times New Roman" w:hAnsi="Times New Roman"/>
          <w:b/>
          <w:sz w:val="28"/>
          <w:szCs w:val="28"/>
        </w:rPr>
      </w:pPr>
    </w:p>
    <w:p w:rsidR="00D47910" w:rsidRPr="008763F1" w:rsidRDefault="00D47910" w:rsidP="00D47910">
      <w:pPr>
        <w:jc w:val="both"/>
        <w:rPr>
          <w:rFonts w:ascii="Times New Roman" w:hAnsi="Times New Roman"/>
          <w:sz w:val="28"/>
          <w:szCs w:val="28"/>
        </w:rPr>
      </w:pPr>
      <w:r w:rsidRPr="008763F1">
        <w:rPr>
          <w:rFonts w:ascii="Times New Roman" w:hAnsi="Times New Roman"/>
          <w:sz w:val="28"/>
          <w:szCs w:val="28"/>
        </w:rPr>
        <w:t xml:space="preserve">Заслухавши інформацію спеціаліста-землевпорядника </w:t>
      </w:r>
      <w:proofErr w:type="spellStart"/>
      <w:r w:rsidRPr="008763F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</w:t>
      </w:r>
      <w:proofErr w:type="spellStart"/>
      <w:r>
        <w:rPr>
          <w:rFonts w:ascii="Times New Roman" w:hAnsi="Times New Roman"/>
          <w:sz w:val="28"/>
          <w:szCs w:val="28"/>
        </w:rPr>
        <w:t>Карпюк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763F1">
        <w:rPr>
          <w:rFonts w:ascii="Times New Roman" w:hAnsi="Times New Roman"/>
          <w:sz w:val="28"/>
          <w:szCs w:val="28"/>
        </w:rPr>
        <w:t>Л.О. про необхідність виготовити технічну документацію із землеустрою  щодо поділу земельної</w:t>
      </w:r>
      <w:r>
        <w:rPr>
          <w:rFonts w:ascii="Times New Roman" w:hAnsi="Times New Roman"/>
          <w:sz w:val="28"/>
          <w:szCs w:val="28"/>
        </w:rPr>
        <w:t xml:space="preserve"> ділянки з кадастровим номером 5621688500:09:001:0562</w:t>
      </w:r>
      <w:r w:rsidRPr="008763F1">
        <w:rPr>
          <w:rFonts w:ascii="Times New Roman" w:hAnsi="Times New Roman"/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21,9120 га"/>
        </w:smartTagPr>
        <w:r w:rsidRPr="008763F1">
          <w:rPr>
            <w:rFonts w:ascii="Times New Roman" w:hAnsi="Times New Roman"/>
            <w:sz w:val="28"/>
            <w:szCs w:val="28"/>
          </w:rPr>
          <w:t>21,9120 га</w:t>
        </w:r>
      </w:smartTag>
      <w:r w:rsidRPr="008763F1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3F1">
        <w:rPr>
          <w:rFonts w:ascii="Times New Roman" w:hAnsi="Times New Roman"/>
          <w:sz w:val="28"/>
          <w:szCs w:val="28"/>
        </w:rPr>
        <w:t>керую</w:t>
      </w:r>
      <w:r>
        <w:rPr>
          <w:rFonts w:ascii="Times New Roman" w:hAnsi="Times New Roman"/>
          <w:sz w:val="28"/>
          <w:szCs w:val="28"/>
        </w:rPr>
        <w:t xml:space="preserve">чись пунктом </w:t>
      </w:r>
      <w:r w:rsidRPr="008763F1">
        <w:rPr>
          <w:rFonts w:ascii="Times New Roman" w:hAnsi="Times New Roman"/>
          <w:sz w:val="28"/>
          <w:szCs w:val="28"/>
        </w:rPr>
        <w:t>34 частини першої статті 26 Закону  України «Про місцеве само</w:t>
      </w:r>
      <w:r>
        <w:rPr>
          <w:rFonts w:ascii="Times New Roman" w:hAnsi="Times New Roman"/>
          <w:sz w:val="28"/>
          <w:szCs w:val="28"/>
        </w:rPr>
        <w:t>врядування в Україні», ст.25, 56 З</w:t>
      </w:r>
      <w:r w:rsidRPr="008763F1">
        <w:rPr>
          <w:rFonts w:ascii="Times New Roman" w:hAnsi="Times New Roman"/>
          <w:sz w:val="28"/>
          <w:szCs w:val="28"/>
        </w:rPr>
        <w:t>акону України «Про землеустрій» та враховуючи рекомендації постійної комісії з питань земельних відносин</w:t>
      </w:r>
      <w:r>
        <w:rPr>
          <w:rFonts w:ascii="Times New Roman" w:hAnsi="Times New Roman"/>
          <w:sz w:val="28"/>
          <w:szCs w:val="28"/>
        </w:rPr>
        <w:t>, Вербська</w:t>
      </w:r>
      <w:r w:rsidRPr="008763F1">
        <w:rPr>
          <w:rFonts w:ascii="Times New Roman" w:hAnsi="Times New Roman"/>
          <w:sz w:val="28"/>
          <w:szCs w:val="28"/>
        </w:rPr>
        <w:t xml:space="preserve"> сільська рада</w:t>
      </w:r>
    </w:p>
    <w:p w:rsidR="00D47910" w:rsidRPr="00153868" w:rsidRDefault="00D47910" w:rsidP="00D47910">
      <w:pPr>
        <w:pStyle w:val="a6"/>
        <w:spacing w:line="276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</w:t>
      </w:r>
    </w:p>
    <w:p w:rsidR="00D47910" w:rsidRPr="008763F1" w:rsidRDefault="00D47910" w:rsidP="00D47910">
      <w:pPr>
        <w:pStyle w:val="a6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763F1">
        <w:rPr>
          <w:rFonts w:ascii="Times New Roman" w:hAnsi="Times New Roman"/>
          <w:sz w:val="28"/>
          <w:szCs w:val="28"/>
        </w:rPr>
        <w:t xml:space="preserve">1.Надати дозвіл </w:t>
      </w:r>
      <w:proofErr w:type="spellStart"/>
      <w:r w:rsidRPr="008763F1">
        <w:rPr>
          <w:rFonts w:ascii="Times New Roman" w:hAnsi="Times New Roman"/>
          <w:sz w:val="28"/>
          <w:szCs w:val="28"/>
        </w:rPr>
        <w:t>Вербській</w:t>
      </w:r>
      <w:proofErr w:type="spellEnd"/>
      <w:r w:rsidRPr="008763F1">
        <w:rPr>
          <w:rFonts w:ascii="Times New Roman" w:hAnsi="Times New Roman"/>
          <w:sz w:val="28"/>
          <w:szCs w:val="28"/>
        </w:rPr>
        <w:t xml:space="preserve"> сільській раді на виготовлення технічної документ</w:t>
      </w:r>
      <w:r>
        <w:rPr>
          <w:rFonts w:ascii="Times New Roman" w:hAnsi="Times New Roman"/>
          <w:sz w:val="28"/>
          <w:szCs w:val="28"/>
        </w:rPr>
        <w:t>ації із землеустрою щодо поділу</w:t>
      </w:r>
      <w:r w:rsidRPr="008763F1">
        <w:rPr>
          <w:rFonts w:ascii="Times New Roman" w:hAnsi="Times New Roman"/>
          <w:sz w:val="28"/>
          <w:szCs w:val="28"/>
        </w:rPr>
        <w:t xml:space="preserve"> земельної ділянки комуна</w:t>
      </w:r>
      <w:r>
        <w:rPr>
          <w:rFonts w:ascii="Times New Roman" w:hAnsi="Times New Roman"/>
          <w:sz w:val="28"/>
          <w:szCs w:val="28"/>
        </w:rPr>
        <w:t>льної власності площею 21,9120</w:t>
      </w:r>
      <w:r w:rsidRPr="008763F1">
        <w:rPr>
          <w:rFonts w:ascii="Times New Roman" w:hAnsi="Times New Roman"/>
          <w:sz w:val="28"/>
          <w:szCs w:val="28"/>
        </w:rPr>
        <w:t xml:space="preserve"> га.,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3F1">
        <w:rPr>
          <w:rFonts w:ascii="Times New Roman" w:hAnsi="Times New Roman"/>
          <w:sz w:val="28"/>
          <w:szCs w:val="28"/>
        </w:rPr>
        <w:t>кадас</w:t>
      </w:r>
      <w:r>
        <w:rPr>
          <w:rFonts w:ascii="Times New Roman" w:hAnsi="Times New Roman"/>
          <w:sz w:val="28"/>
          <w:szCs w:val="28"/>
        </w:rPr>
        <w:t xml:space="preserve">тровий номер земельної ділянки </w:t>
      </w:r>
      <w:r w:rsidRPr="008763F1">
        <w:rPr>
          <w:rFonts w:ascii="Times New Roman" w:hAnsi="Times New Roman"/>
          <w:sz w:val="28"/>
          <w:szCs w:val="28"/>
        </w:rPr>
        <w:t>5621688500:09:001:0562.</w:t>
      </w:r>
    </w:p>
    <w:p w:rsidR="00D47910" w:rsidRPr="008763F1" w:rsidRDefault="00D47910" w:rsidP="00D47910">
      <w:pPr>
        <w:pStyle w:val="a6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763F1">
        <w:rPr>
          <w:rFonts w:ascii="Times New Roman" w:hAnsi="Times New Roman"/>
          <w:sz w:val="28"/>
          <w:szCs w:val="28"/>
        </w:rPr>
        <w:t>2.Р</w:t>
      </w:r>
      <w:r>
        <w:rPr>
          <w:rFonts w:ascii="Times New Roman" w:hAnsi="Times New Roman"/>
          <w:sz w:val="28"/>
          <w:szCs w:val="28"/>
        </w:rPr>
        <w:t>озроблену технічну документацію</w:t>
      </w:r>
      <w:r w:rsidRPr="008763F1">
        <w:rPr>
          <w:rFonts w:ascii="Times New Roman" w:hAnsi="Times New Roman"/>
          <w:sz w:val="28"/>
          <w:szCs w:val="28"/>
        </w:rPr>
        <w:t xml:space="preserve"> із землеустрою щодо поділу земельної ділянки затвердити на сесії </w:t>
      </w:r>
      <w:proofErr w:type="spellStart"/>
      <w:r w:rsidRPr="008763F1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8763F1">
        <w:rPr>
          <w:rFonts w:ascii="Times New Roman" w:hAnsi="Times New Roman"/>
          <w:sz w:val="28"/>
          <w:szCs w:val="28"/>
        </w:rPr>
        <w:t xml:space="preserve"> сільської ради та зареєструвати речове право.</w:t>
      </w:r>
    </w:p>
    <w:p w:rsidR="00D47910" w:rsidRPr="008763F1" w:rsidRDefault="00D47910" w:rsidP="00D47910">
      <w:pPr>
        <w:pStyle w:val="a6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</w:t>
      </w:r>
      <w:r w:rsidRPr="008763F1">
        <w:rPr>
          <w:rFonts w:ascii="Times New Roman" w:hAnsi="Times New Roman"/>
          <w:sz w:val="28"/>
          <w:szCs w:val="28"/>
        </w:rPr>
        <w:t xml:space="preserve"> за виконанн</w:t>
      </w:r>
      <w:r>
        <w:rPr>
          <w:rFonts w:ascii="Times New Roman" w:hAnsi="Times New Roman"/>
          <w:sz w:val="28"/>
          <w:szCs w:val="28"/>
        </w:rPr>
        <w:t>я цього рішення покласти на</w:t>
      </w:r>
      <w:r w:rsidRPr="008763F1">
        <w:rPr>
          <w:rFonts w:ascii="Times New Roman" w:hAnsi="Times New Roman"/>
          <w:sz w:val="28"/>
          <w:szCs w:val="28"/>
        </w:rPr>
        <w:t xml:space="preserve"> постійну комісію </w:t>
      </w:r>
      <w:r>
        <w:rPr>
          <w:rFonts w:ascii="Times New Roman" w:hAnsi="Times New Roman"/>
          <w:sz w:val="28"/>
          <w:szCs w:val="28"/>
        </w:rPr>
        <w:t>з питань</w:t>
      </w:r>
      <w:r w:rsidRPr="008763F1">
        <w:rPr>
          <w:rFonts w:ascii="Times New Roman" w:hAnsi="Times New Roman"/>
          <w:sz w:val="28"/>
          <w:szCs w:val="28"/>
        </w:rPr>
        <w:t xml:space="preserve"> земельних відносин, природокористування, планування терит</w:t>
      </w:r>
      <w:r>
        <w:rPr>
          <w:rFonts w:ascii="Times New Roman" w:hAnsi="Times New Roman"/>
          <w:sz w:val="28"/>
          <w:szCs w:val="28"/>
        </w:rPr>
        <w:t>орії, будівництва, архітектури,</w:t>
      </w:r>
      <w:r w:rsidRPr="008763F1">
        <w:rPr>
          <w:rFonts w:ascii="Times New Roman" w:hAnsi="Times New Roman"/>
          <w:sz w:val="28"/>
          <w:szCs w:val="28"/>
        </w:rPr>
        <w:t xml:space="preserve"> охорони  </w:t>
      </w:r>
      <w:proofErr w:type="spellStart"/>
      <w:r w:rsidRPr="008763F1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8763F1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3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3F1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8763F1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D47910" w:rsidRPr="008763F1" w:rsidRDefault="00D47910" w:rsidP="00D47910">
      <w:pPr>
        <w:pStyle w:val="a6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D47910" w:rsidRPr="00153868" w:rsidRDefault="00D47910" w:rsidP="00D4791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53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Сільський голова                                        Каміла КОТВІНСЬКА </w:t>
      </w:r>
    </w:p>
    <w:p w:rsidR="00F363D0" w:rsidRPr="00D47910" w:rsidRDefault="00F363D0" w:rsidP="00D47910"/>
    <w:sectPr w:rsidR="00F363D0" w:rsidRPr="00D4791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6ECB"/>
    <w:multiLevelType w:val="hybridMultilevel"/>
    <w:tmpl w:val="35FE9CD2"/>
    <w:lvl w:ilvl="0" w:tplc="0D109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AD55B4"/>
    <w:multiLevelType w:val="hybridMultilevel"/>
    <w:tmpl w:val="BE229BE8"/>
    <w:lvl w:ilvl="0" w:tplc="1400B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A31BA"/>
    <w:multiLevelType w:val="hybridMultilevel"/>
    <w:tmpl w:val="807EC89C"/>
    <w:lvl w:ilvl="0" w:tplc="8146F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B0F75"/>
    <w:multiLevelType w:val="hybridMultilevel"/>
    <w:tmpl w:val="D110E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F2459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730C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1F"/>
    <w:rsid w:val="000A0A67"/>
    <w:rsid w:val="00135B15"/>
    <w:rsid w:val="00197256"/>
    <w:rsid w:val="00281A9B"/>
    <w:rsid w:val="0033150E"/>
    <w:rsid w:val="003D1E6C"/>
    <w:rsid w:val="004426C2"/>
    <w:rsid w:val="00751261"/>
    <w:rsid w:val="00936829"/>
    <w:rsid w:val="00A16ABC"/>
    <w:rsid w:val="00A6330E"/>
    <w:rsid w:val="00AB26E8"/>
    <w:rsid w:val="00B42954"/>
    <w:rsid w:val="00B9347E"/>
    <w:rsid w:val="00BF68C9"/>
    <w:rsid w:val="00C10D02"/>
    <w:rsid w:val="00D47910"/>
    <w:rsid w:val="00D506BF"/>
    <w:rsid w:val="00D51174"/>
    <w:rsid w:val="00DE6E1D"/>
    <w:rsid w:val="00E37627"/>
    <w:rsid w:val="00E4159D"/>
    <w:rsid w:val="00F363D0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A16ABC"/>
    <w:pPr>
      <w:keepNext/>
      <w:tabs>
        <w:tab w:val="num" w:pos="432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C10D02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3D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6ABC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rvts23">
    <w:name w:val="rvts23"/>
    <w:basedOn w:val="a0"/>
    <w:rsid w:val="00A16ABC"/>
  </w:style>
  <w:style w:type="paragraph" w:styleId="a8">
    <w:name w:val="Body Text"/>
    <w:basedOn w:val="a"/>
    <w:link w:val="a9"/>
    <w:rsid w:val="00A16ABC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A16ABC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a">
    <w:name w:val="Normal (Web)"/>
    <w:basedOn w:val="a"/>
    <w:rsid w:val="00A16ABC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2022-02-17T16:29:00Z</dcterms:created>
  <dcterms:modified xsi:type="dcterms:W3CDTF">2022-02-17T16:29:00Z</dcterms:modified>
</cp:coreProperties>
</file>