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3D0" w:rsidRDefault="0035106D" w:rsidP="0035106D">
      <w:pPr>
        <w:jc w:val="right"/>
        <w:rPr>
          <w:lang w:val="uk-UA"/>
        </w:rPr>
      </w:pPr>
      <w:r>
        <w:rPr>
          <w:lang w:val="uk-UA"/>
        </w:rPr>
        <w:t>ПРОЄКТ</w:t>
      </w:r>
    </w:p>
    <w:p w:rsidR="0035106D" w:rsidRPr="001B66FB" w:rsidRDefault="0035106D" w:rsidP="0035106D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95325" cy="923925"/>
            <wp:effectExtent l="19050" t="0" r="9525" b="0"/>
            <wp:docPr id="2" name="Рисунок 1" descr="Тризу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ризу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35106D" w:rsidRPr="009C2F49" w:rsidRDefault="0035106D" w:rsidP="0035106D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9C2F49">
        <w:rPr>
          <w:rFonts w:ascii="Times New Roman" w:hAnsi="Times New Roman"/>
          <w:b/>
          <w:noProof/>
          <w:sz w:val="28"/>
          <w:szCs w:val="28"/>
          <w:lang w:val="uk-UA"/>
        </w:rPr>
        <w:t>ВЕРБСЬКА СІЛЬСЬКА РАДА</w:t>
      </w:r>
    </w:p>
    <w:p w:rsidR="0035106D" w:rsidRPr="001B66FB" w:rsidRDefault="0035106D" w:rsidP="0035106D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>L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en-US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uk-UA"/>
        </w:rPr>
        <w:t>Х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сесія</w:t>
      </w:r>
      <w:r w:rsidRPr="00DE0470">
        <w:rPr>
          <w:b/>
          <w:sz w:val="28"/>
          <w:szCs w:val="28"/>
          <w:lang w:val="uk-UA"/>
        </w:rPr>
        <w:t xml:space="preserve"> </w:t>
      </w:r>
      <w:r w:rsidRPr="00BD7109">
        <w:rPr>
          <w:rFonts w:ascii="Times New Roman" w:hAnsi="Times New Roman"/>
          <w:b/>
          <w:noProof/>
          <w:sz w:val="28"/>
          <w:szCs w:val="28"/>
        </w:rPr>
        <w:t>VII</w:t>
      </w:r>
      <w:r w:rsidRPr="001B66FB">
        <w:rPr>
          <w:rFonts w:ascii="Times New Roman" w:hAnsi="Times New Roman"/>
          <w:b/>
          <w:noProof/>
          <w:sz w:val="28"/>
          <w:szCs w:val="28"/>
          <w:lang w:val="uk-UA"/>
        </w:rPr>
        <w:t>І скликання</w:t>
      </w:r>
    </w:p>
    <w:p w:rsidR="0035106D" w:rsidRPr="001B66FB" w:rsidRDefault="0035106D" w:rsidP="0035106D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1B66FB">
        <w:rPr>
          <w:rFonts w:ascii="Times New Roman" w:hAnsi="Times New Roman"/>
          <w:noProof/>
          <w:sz w:val="28"/>
          <w:szCs w:val="28"/>
          <w:lang w:val="uk-UA"/>
        </w:rPr>
        <w:t>Р І Ш Е 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Я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35106D" w:rsidRPr="00CD500E" w:rsidRDefault="0035106D" w:rsidP="0035106D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</w:p>
    <w:p w:rsidR="0035106D" w:rsidRPr="00287718" w:rsidRDefault="0035106D" w:rsidP="0035106D">
      <w:pPr>
        <w:pStyle w:val="a3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 xml:space="preserve">13 жовтня 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202</w:t>
      </w:r>
      <w:r>
        <w:rPr>
          <w:rFonts w:ascii="Times New Roman" w:hAnsi="Times New Roman"/>
          <w:noProof/>
          <w:sz w:val="28"/>
          <w:szCs w:val="28"/>
          <w:lang w:val="uk-UA"/>
        </w:rPr>
        <w:t>6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року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  <w:t>№</w:t>
      </w:r>
    </w:p>
    <w:p w:rsidR="0035106D" w:rsidRPr="002C336D" w:rsidRDefault="0035106D" w:rsidP="0035106D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44"/>
      </w:tblGrid>
      <w:tr w:rsidR="0035106D" w:rsidRPr="00935E66" w:rsidTr="00F30461">
        <w:tc>
          <w:tcPr>
            <w:tcW w:w="4644" w:type="dxa"/>
          </w:tcPr>
          <w:p w:rsidR="0035106D" w:rsidRPr="00F65463" w:rsidRDefault="0035106D" w:rsidP="00F30461">
            <w:pPr>
              <w:jc w:val="both"/>
              <w:rPr>
                <w:b/>
                <w:lang w:val="uk-UA"/>
              </w:rPr>
            </w:pPr>
            <w:r>
              <w:rPr>
                <w:b/>
                <w:bCs/>
              </w:rPr>
              <w:t xml:space="preserve">Про </w:t>
            </w:r>
            <w:r>
              <w:rPr>
                <w:b/>
                <w:lang w:val="uk-UA"/>
              </w:rPr>
              <w:t xml:space="preserve">дострокове припинення повноважень депутата </w:t>
            </w:r>
            <w:proofErr w:type="spellStart"/>
            <w:r>
              <w:rPr>
                <w:b/>
                <w:lang w:val="uk-UA"/>
              </w:rPr>
              <w:t>Вербської</w:t>
            </w:r>
            <w:proofErr w:type="spellEnd"/>
            <w:r>
              <w:rPr>
                <w:b/>
                <w:lang w:val="uk-UA"/>
              </w:rPr>
              <w:t xml:space="preserve"> сільської ради </w:t>
            </w:r>
            <w:proofErr w:type="spellStart"/>
            <w:proofErr w:type="gramStart"/>
            <w:r>
              <w:rPr>
                <w:b/>
                <w:lang w:val="uk-UA"/>
              </w:rPr>
              <w:t>Св</w:t>
            </w:r>
            <w:proofErr w:type="gramEnd"/>
            <w:r>
              <w:rPr>
                <w:b/>
                <w:lang w:val="uk-UA"/>
              </w:rPr>
              <w:t>інтозельського</w:t>
            </w:r>
            <w:proofErr w:type="spellEnd"/>
            <w:r>
              <w:rPr>
                <w:b/>
                <w:lang w:val="uk-UA"/>
              </w:rPr>
              <w:t xml:space="preserve"> Степана Петровича</w:t>
            </w:r>
          </w:p>
        </w:tc>
      </w:tr>
    </w:tbl>
    <w:p w:rsidR="0035106D" w:rsidRDefault="0035106D" w:rsidP="0035106D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</w:p>
    <w:p w:rsidR="0035106D" w:rsidRPr="00236377" w:rsidRDefault="0035106D" w:rsidP="0035106D">
      <w:pPr>
        <w:pStyle w:val="a3"/>
        <w:jc w:val="both"/>
        <w:rPr>
          <w:rFonts w:ascii="Times New Roman" w:hAnsi="Times New Roman"/>
          <w:noProof/>
          <w:sz w:val="28"/>
          <w:szCs w:val="28"/>
          <w:lang w:val="uk-UA"/>
        </w:rPr>
      </w:pPr>
      <w:r w:rsidRPr="00236377">
        <w:rPr>
          <w:rFonts w:ascii="Times New Roman" w:hAnsi="Times New Roman"/>
          <w:sz w:val="28"/>
          <w:szCs w:val="28"/>
          <w:lang w:val="uk-UA"/>
        </w:rPr>
        <w:t>Відповідно до пункту 14 частини першої статті 26, частини першої статті 49 Закону України «Про місцеве самоврядування в Україні», пункту 2 частини другої статті 5 Закону України «Про статус депутатів місцевих рад», розглянувши заяву депутата виборчого округу №</w:t>
      </w:r>
      <w:r w:rsidRPr="00AD1181">
        <w:rPr>
          <w:rFonts w:ascii="Times New Roman" w:hAnsi="Times New Roman"/>
          <w:sz w:val="28"/>
          <w:szCs w:val="28"/>
          <w:lang w:val="uk-UA"/>
        </w:rPr>
        <w:t>6В</w:t>
      </w:r>
      <w:r w:rsidRPr="00236377">
        <w:rPr>
          <w:rFonts w:ascii="Times New Roman" w:hAnsi="Times New Roman"/>
          <w:sz w:val="28"/>
          <w:szCs w:val="28"/>
          <w:lang w:val="uk-UA"/>
        </w:rPr>
        <w:t xml:space="preserve">ербської сільської ради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Свінтозельського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Степана Петровича</w:t>
      </w:r>
      <w:r w:rsidRPr="00236377">
        <w:rPr>
          <w:rFonts w:ascii="Times New Roman" w:hAnsi="Times New Roman"/>
          <w:sz w:val="28"/>
          <w:szCs w:val="28"/>
          <w:lang w:val="uk-UA"/>
        </w:rPr>
        <w:t xml:space="preserve"> від </w:t>
      </w:r>
      <w:r>
        <w:rPr>
          <w:rFonts w:ascii="Times New Roman" w:hAnsi="Times New Roman"/>
          <w:sz w:val="28"/>
          <w:szCs w:val="28"/>
          <w:lang w:val="uk-UA"/>
        </w:rPr>
        <w:t>24</w:t>
      </w:r>
      <w:r w:rsidRPr="00236377">
        <w:rPr>
          <w:rFonts w:ascii="Times New Roman" w:hAnsi="Times New Roman"/>
          <w:sz w:val="28"/>
          <w:szCs w:val="28"/>
          <w:lang w:val="uk-UA"/>
        </w:rPr>
        <w:t>.0</w:t>
      </w:r>
      <w:r>
        <w:rPr>
          <w:rFonts w:ascii="Times New Roman" w:hAnsi="Times New Roman"/>
          <w:sz w:val="28"/>
          <w:szCs w:val="28"/>
          <w:lang w:val="uk-UA"/>
        </w:rPr>
        <w:t>9</w:t>
      </w:r>
      <w:r w:rsidRPr="00236377">
        <w:rPr>
          <w:rFonts w:ascii="Times New Roman" w:hAnsi="Times New Roman"/>
          <w:sz w:val="28"/>
          <w:szCs w:val="28"/>
          <w:lang w:val="uk-UA"/>
        </w:rPr>
        <w:t>.2026 р. про складення ним депутатських повноважень,</w:t>
      </w:r>
      <w:r w:rsidRPr="00236377">
        <w:rPr>
          <w:rFonts w:ascii="Times New Roman" w:hAnsi="Times New Roman"/>
          <w:bdr w:val="none" w:sz="0" w:space="0" w:color="auto" w:frame="1"/>
          <w:shd w:val="clear" w:color="auto" w:fill="FFFFFF"/>
          <w:lang w:val="uk-UA"/>
        </w:rPr>
        <w:t xml:space="preserve"> </w:t>
      </w:r>
      <w:r w:rsidRPr="00236377">
        <w:rPr>
          <w:rFonts w:ascii="Times New Roman" w:hAnsi="Times New Roman"/>
          <w:sz w:val="28"/>
          <w:szCs w:val="28"/>
          <w:lang w:val="uk-UA"/>
        </w:rPr>
        <w:t>Вербська сільська рада</w:t>
      </w:r>
    </w:p>
    <w:p w:rsidR="0035106D" w:rsidRPr="00236377" w:rsidRDefault="0035106D" w:rsidP="0035106D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</w:p>
    <w:p w:rsidR="0035106D" w:rsidRDefault="0035106D" w:rsidP="0035106D">
      <w:pPr>
        <w:jc w:val="center"/>
        <w:rPr>
          <w:lang w:val="uk-UA"/>
        </w:rPr>
      </w:pPr>
      <w:r>
        <w:t>ВИРІШИЛА:</w:t>
      </w:r>
    </w:p>
    <w:p w:rsidR="0035106D" w:rsidRPr="00736B68" w:rsidRDefault="0035106D" w:rsidP="0035106D">
      <w:pPr>
        <w:numPr>
          <w:ilvl w:val="0"/>
          <w:numId w:val="1"/>
        </w:numPr>
        <w:shd w:val="clear" w:color="auto" w:fill="FFFFFF"/>
        <w:spacing w:after="0"/>
        <w:ind w:left="431" w:right="281"/>
        <w:jc w:val="both"/>
        <w:rPr>
          <w:color w:val="333333"/>
          <w:sz w:val="26"/>
          <w:szCs w:val="26"/>
          <w:lang w:val="uk-UA" w:eastAsia="ru-RU"/>
        </w:rPr>
      </w:pPr>
      <w:r>
        <w:rPr>
          <w:color w:val="000000"/>
          <w:bdr w:val="none" w:sz="0" w:space="0" w:color="auto" w:frame="1"/>
          <w:lang w:val="uk-UA" w:eastAsia="ru-RU"/>
        </w:rPr>
        <w:t>П</w:t>
      </w:r>
      <w:r w:rsidRPr="00A0704B">
        <w:rPr>
          <w:color w:val="000000"/>
          <w:bdr w:val="none" w:sz="0" w:space="0" w:color="auto" w:frame="1"/>
          <w:lang w:val="uk-UA" w:eastAsia="ru-RU"/>
        </w:rPr>
        <w:t>рипинити</w:t>
      </w:r>
      <w:r>
        <w:rPr>
          <w:color w:val="000000"/>
          <w:bdr w:val="none" w:sz="0" w:space="0" w:color="auto" w:frame="1"/>
          <w:lang w:val="uk-UA" w:eastAsia="ru-RU"/>
        </w:rPr>
        <w:t xml:space="preserve"> достроково</w:t>
      </w:r>
      <w:r w:rsidRPr="00A0704B">
        <w:rPr>
          <w:color w:val="000000"/>
          <w:bdr w:val="none" w:sz="0" w:space="0" w:color="auto" w:frame="1"/>
          <w:lang w:val="uk-UA" w:eastAsia="ru-RU"/>
        </w:rPr>
        <w:t xml:space="preserve"> д</w:t>
      </w:r>
      <w:r>
        <w:rPr>
          <w:color w:val="000000"/>
          <w:bdr w:val="none" w:sz="0" w:space="0" w:color="auto" w:frame="1"/>
          <w:lang w:val="uk-UA" w:eastAsia="ru-RU"/>
        </w:rPr>
        <w:t>епутатські повноваження депутата</w:t>
      </w:r>
      <w:r w:rsidRPr="00A0704B">
        <w:rPr>
          <w:color w:val="000000"/>
          <w:bdr w:val="none" w:sz="0" w:space="0" w:color="auto" w:frame="1"/>
          <w:lang w:val="uk-UA" w:eastAsia="ru-RU"/>
        </w:rPr>
        <w:t xml:space="preserve"> </w:t>
      </w:r>
      <w:proofErr w:type="spellStart"/>
      <w:r>
        <w:rPr>
          <w:color w:val="000000"/>
          <w:bdr w:val="none" w:sz="0" w:space="0" w:color="auto" w:frame="1"/>
          <w:lang w:val="uk-UA" w:eastAsia="ru-RU"/>
        </w:rPr>
        <w:t>Вербської</w:t>
      </w:r>
      <w:proofErr w:type="spellEnd"/>
      <w:r w:rsidRPr="00A0704B">
        <w:rPr>
          <w:color w:val="000000"/>
          <w:bdr w:val="none" w:sz="0" w:space="0" w:color="auto" w:frame="1"/>
          <w:lang w:val="uk-UA" w:eastAsia="ru-RU"/>
        </w:rPr>
        <w:t xml:space="preserve"> сільської ради восьмого скликання від виборчого округу</w:t>
      </w:r>
      <w:r>
        <w:rPr>
          <w:color w:val="000000"/>
          <w:bdr w:val="none" w:sz="0" w:space="0" w:color="auto" w:frame="1"/>
          <w:lang w:val="uk-UA" w:eastAsia="ru-RU"/>
        </w:rPr>
        <w:t xml:space="preserve"> № 6 </w:t>
      </w:r>
      <w:proofErr w:type="spellStart"/>
      <w:r>
        <w:rPr>
          <w:lang w:val="uk-UA"/>
        </w:rPr>
        <w:t>Свінтозельського</w:t>
      </w:r>
      <w:proofErr w:type="spellEnd"/>
      <w:r>
        <w:rPr>
          <w:lang w:val="uk-UA"/>
        </w:rPr>
        <w:t xml:space="preserve"> Степана Петровича</w:t>
      </w:r>
      <w:r w:rsidRPr="00A0704B">
        <w:rPr>
          <w:color w:val="000000"/>
          <w:bdr w:val="none" w:sz="0" w:space="0" w:color="auto" w:frame="1"/>
          <w:shd w:val="clear" w:color="auto" w:fill="FFFFFF"/>
          <w:lang w:val="uk-UA" w:eastAsia="ru-RU"/>
        </w:rPr>
        <w:t>,</w:t>
      </w:r>
      <w:r>
        <w:rPr>
          <w:color w:val="000000"/>
          <w:bdr w:val="none" w:sz="0" w:space="0" w:color="auto" w:frame="1"/>
          <w:lang w:val="uk-UA" w:eastAsia="ru-RU"/>
        </w:rPr>
        <w:t xml:space="preserve"> </w:t>
      </w:r>
      <w:r w:rsidRPr="00A0704B">
        <w:rPr>
          <w:color w:val="000000"/>
          <w:bdr w:val="none" w:sz="0" w:space="0" w:color="auto" w:frame="1"/>
          <w:lang w:val="uk-UA" w:eastAsia="ru-RU"/>
        </w:rPr>
        <w:t xml:space="preserve">відповідно до </w:t>
      </w:r>
      <w:r>
        <w:rPr>
          <w:color w:val="000000"/>
          <w:bdr w:val="none" w:sz="0" w:space="0" w:color="auto" w:frame="1"/>
          <w:lang w:val="uk-UA" w:eastAsia="ru-RU"/>
        </w:rPr>
        <w:t>його</w:t>
      </w:r>
      <w:r w:rsidRPr="00A0704B">
        <w:rPr>
          <w:color w:val="000000"/>
          <w:bdr w:val="none" w:sz="0" w:space="0" w:color="auto" w:frame="1"/>
          <w:lang w:val="uk-UA" w:eastAsia="ru-RU"/>
        </w:rPr>
        <w:t xml:space="preserve"> заяви</w:t>
      </w:r>
      <w:r w:rsidRPr="00A0704B">
        <w:rPr>
          <w:color w:val="000000"/>
          <w:bdr w:val="none" w:sz="0" w:space="0" w:color="auto" w:frame="1"/>
          <w:shd w:val="clear" w:color="auto" w:fill="FFFFFF"/>
          <w:lang w:val="uk-UA" w:eastAsia="ru-RU"/>
        </w:rPr>
        <w:t>.</w:t>
      </w:r>
    </w:p>
    <w:p w:rsidR="0035106D" w:rsidRPr="00AD1181" w:rsidRDefault="0035106D" w:rsidP="0035106D">
      <w:pPr>
        <w:numPr>
          <w:ilvl w:val="0"/>
          <w:numId w:val="1"/>
        </w:numPr>
        <w:shd w:val="clear" w:color="auto" w:fill="FFFFFF"/>
        <w:spacing w:after="0"/>
        <w:ind w:left="431" w:right="281"/>
        <w:jc w:val="both"/>
        <w:rPr>
          <w:lang w:val="uk-UA"/>
        </w:rPr>
      </w:pPr>
      <w:r>
        <w:rPr>
          <w:color w:val="000000"/>
          <w:bdr w:val="none" w:sz="0" w:space="0" w:color="auto" w:frame="1"/>
          <w:shd w:val="clear" w:color="auto" w:fill="FFFFFF"/>
          <w:lang w:val="uk-UA" w:eastAsia="ru-RU"/>
        </w:rPr>
        <w:t xml:space="preserve">З моменту дострокового складання депутатом </w:t>
      </w:r>
      <w:proofErr w:type="spellStart"/>
      <w:r>
        <w:rPr>
          <w:lang w:val="uk-UA"/>
        </w:rPr>
        <w:t>Свінтозельським</w:t>
      </w:r>
      <w:proofErr w:type="spellEnd"/>
      <w:r>
        <w:rPr>
          <w:lang w:val="uk-UA"/>
        </w:rPr>
        <w:t xml:space="preserve"> Степаном Петровичем</w:t>
      </w:r>
      <w:r>
        <w:rPr>
          <w:color w:val="000000"/>
          <w:bdr w:val="none" w:sz="0" w:space="0" w:color="auto" w:frame="1"/>
          <w:shd w:val="clear" w:color="auto" w:fill="FFFFFF"/>
          <w:lang w:val="uk-UA" w:eastAsia="ru-RU"/>
        </w:rPr>
        <w:t xml:space="preserve"> своїх повноважень вважати його виведеним зі складу постійної комісії </w:t>
      </w:r>
      <w:r>
        <w:rPr>
          <w:lang w:val="uk-UA"/>
        </w:rPr>
        <w:t xml:space="preserve">з питань </w:t>
      </w:r>
      <w:r w:rsidRPr="00AD1181">
        <w:rPr>
          <w:lang w:val="uk-UA"/>
        </w:rPr>
        <w:t>прав людини, законності</w:t>
      </w:r>
      <w:r w:rsidRPr="00AD1181">
        <w:t xml:space="preserve">, </w:t>
      </w:r>
      <w:proofErr w:type="spellStart"/>
      <w:r w:rsidRPr="00AD1181">
        <w:t>депутатської</w:t>
      </w:r>
      <w:proofErr w:type="spellEnd"/>
      <w:r w:rsidRPr="00AD1181">
        <w:t xml:space="preserve"> </w:t>
      </w:r>
      <w:proofErr w:type="spellStart"/>
      <w:r w:rsidRPr="00AD1181">
        <w:t>діяльності</w:t>
      </w:r>
      <w:proofErr w:type="spellEnd"/>
      <w:r w:rsidRPr="00AD1181">
        <w:t xml:space="preserve">, </w:t>
      </w:r>
      <w:proofErr w:type="spellStart"/>
      <w:r w:rsidRPr="00AD1181">
        <w:t>етики</w:t>
      </w:r>
      <w:proofErr w:type="spellEnd"/>
      <w:r w:rsidRPr="00AD1181">
        <w:t xml:space="preserve"> та регламенту</w:t>
      </w:r>
      <w:r w:rsidRPr="00AD1181">
        <w:rPr>
          <w:lang w:val="uk-UA"/>
        </w:rPr>
        <w:t>.</w:t>
      </w:r>
    </w:p>
    <w:p w:rsidR="0035106D" w:rsidRDefault="0035106D" w:rsidP="0035106D">
      <w:pPr>
        <w:numPr>
          <w:ilvl w:val="0"/>
          <w:numId w:val="1"/>
        </w:numPr>
        <w:shd w:val="clear" w:color="auto" w:fill="FFFFFF"/>
        <w:spacing w:after="0"/>
        <w:ind w:left="431" w:right="281"/>
        <w:jc w:val="both"/>
        <w:rPr>
          <w:color w:val="333333"/>
          <w:sz w:val="26"/>
          <w:szCs w:val="26"/>
          <w:lang w:val="uk-UA" w:eastAsia="ru-RU"/>
        </w:rPr>
      </w:pPr>
      <w:r w:rsidRPr="00A0704B">
        <w:rPr>
          <w:color w:val="000000"/>
          <w:bdr w:val="none" w:sz="0" w:space="0" w:color="auto" w:frame="1"/>
          <w:lang w:val="uk-UA" w:eastAsia="ru-RU"/>
        </w:rPr>
        <w:t xml:space="preserve">Секретарю сільської ради направити </w:t>
      </w:r>
      <w:r>
        <w:rPr>
          <w:color w:val="000000"/>
          <w:bdr w:val="none" w:sz="0" w:space="0" w:color="auto" w:frame="1"/>
          <w:lang w:val="uk-UA" w:eastAsia="ru-RU"/>
        </w:rPr>
        <w:t>це</w:t>
      </w:r>
      <w:r w:rsidRPr="00A0704B">
        <w:rPr>
          <w:color w:val="000000"/>
          <w:bdr w:val="none" w:sz="0" w:space="0" w:color="auto" w:frame="1"/>
          <w:lang w:val="uk-UA" w:eastAsia="ru-RU"/>
        </w:rPr>
        <w:t xml:space="preserve"> рішення до в</w:t>
      </w:r>
      <w:r w:rsidRPr="00A0704B">
        <w:rPr>
          <w:color w:val="000000"/>
          <w:bdr w:val="none" w:sz="0" w:space="0" w:color="auto" w:frame="1"/>
          <w:shd w:val="clear" w:color="auto" w:fill="FFFFFF"/>
          <w:lang w:val="uk-UA" w:eastAsia="ru-RU"/>
        </w:rPr>
        <w:t>ідповідної територіальної виборчої комісії.</w:t>
      </w:r>
    </w:p>
    <w:p w:rsidR="0035106D" w:rsidRPr="00B97F79" w:rsidRDefault="0035106D" w:rsidP="0035106D">
      <w:pPr>
        <w:numPr>
          <w:ilvl w:val="0"/>
          <w:numId w:val="1"/>
        </w:numPr>
        <w:shd w:val="clear" w:color="auto" w:fill="FFFFFF"/>
        <w:spacing w:after="0"/>
        <w:ind w:left="431" w:right="281"/>
        <w:jc w:val="both"/>
        <w:rPr>
          <w:color w:val="333333"/>
          <w:sz w:val="26"/>
          <w:szCs w:val="26"/>
          <w:lang w:val="uk-UA" w:eastAsia="ru-RU"/>
        </w:rPr>
      </w:pPr>
      <w:r w:rsidRPr="00B97F79">
        <w:rPr>
          <w:color w:val="000000"/>
          <w:bdr w:val="none" w:sz="0" w:space="0" w:color="auto" w:frame="1"/>
          <w:lang w:eastAsia="ru-RU"/>
        </w:rPr>
        <w:t>Контроль</w:t>
      </w:r>
      <w:r w:rsidRPr="00B97F79">
        <w:rPr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Pr="00B97F79">
        <w:rPr>
          <w:color w:val="000000"/>
          <w:bdr w:val="none" w:sz="0" w:space="0" w:color="auto" w:frame="1"/>
          <w:lang w:eastAsia="ru-RU"/>
        </w:rPr>
        <w:t>за</w:t>
      </w:r>
      <w:r w:rsidRPr="00B97F79">
        <w:rPr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proofErr w:type="spellStart"/>
      <w:r w:rsidRPr="00B97F79">
        <w:rPr>
          <w:color w:val="000000"/>
          <w:bdr w:val="none" w:sz="0" w:space="0" w:color="auto" w:frame="1"/>
          <w:lang w:eastAsia="ru-RU"/>
        </w:rPr>
        <w:t>виконанням</w:t>
      </w:r>
      <w:proofErr w:type="spellEnd"/>
      <w:r w:rsidRPr="00B97F79">
        <w:rPr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proofErr w:type="spellStart"/>
      <w:r w:rsidRPr="00B97F79">
        <w:rPr>
          <w:color w:val="000000"/>
          <w:bdr w:val="none" w:sz="0" w:space="0" w:color="auto" w:frame="1"/>
          <w:lang w:eastAsia="ru-RU"/>
        </w:rPr>
        <w:t>цього</w:t>
      </w:r>
      <w:proofErr w:type="spellEnd"/>
      <w:r w:rsidRPr="00B97F79">
        <w:rPr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proofErr w:type="spellStart"/>
      <w:proofErr w:type="gramStart"/>
      <w:r w:rsidRPr="00B97F79">
        <w:rPr>
          <w:color w:val="000000"/>
          <w:bdr w:val="none" w:sz="0" w:space="0" w:color="auto" w:frame="1"/>
          <w:lang w:eastAsia="ru-RU"/>
        </w:rPr>
        <w:t>р</w:t>
      </w:r>
      <w:proofErr w:type="gramEnd"/>
      <w:r w:rsidRPr="00B97F79">
        <w:rPr>
          <w:color w:val="000000"/>
          <w:bdr w:val="none" w:sz="0" w:space="0" w:color="auto" w:frame="1"/>
          <w:lang w:eastAsia="ru-RU"/>
        </w:rPr>
        <w:t>ішення</w:t>
      </w:r>
      <w:proofErr w:type="spellEnd"/>
      <w:r w:rsidRPr="00B97F79">
        <w:rPr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proofErr w:type="spellStart"/>
      <w:r w:rsidRPr="00B97F79">
        <w:rPr>
          <w:color w:val="000000"/>
          <w:bdr w:val="none" w:sz="0" w:space="0" w:color="auto" w:frame="1"/>
          <w:lang w:eastAsia="ru-RU"/>
        </w:rPr>
        <w:t>покласти</w:t>
      </w:r>
      <w:proofErr w:type="spellEnd"/>
      <w:r w:rsidRPr="00B97F79">
        <w:rPr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Pr="00B97F79">
        <w:rPr>
          <w:color w:val="000000"/>
          <w:bdr w:val="none" w:sz="0" w:space="0" w:color="auto" w:frame="1"/>
          <w:lang w:eastAsia="ru-RU"/>
        </w:rPr>
        <w:t>на</w:t>
      </w:r>
      <w:r w:rsidRPr="00B97F79">
        <w:rPr>
          <w:color w:val="000000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Pr="00B97F79">
        <w:rPr>
          <w:color w:val="000000"/>
          <w:bdr w:val="none" w:sz="0" w:space="0" w:color="auto" w:frame="1"/>
          <w:lang w:val="uk-UA" w:eastAsia="ru-RU"/>
        </w:rPr>
        <w:t>к</w:t>
      </w:r>
      <w:proofErr w:type="spellStart"/>
      <w:r w:rsidRPr="00B97F79">
        <w:rPr>
          <w:color w:val="000000"/>
          <w:bdr w:val="none" w:sz="0" w:space="0" w:color="auto" w:frame="1"/>
          <w:lang w:eastAsia="ru-RU"/>
        </w:rPr>
        <w:t>омісі</w:t>
      </w:r>
      <w:proofErr w:type="spellEnd"/>
      <w:r w:rsidRPr="00B97F79">
        <w:rPr>
          <w:color w:val="000000"/>
          <w:bdr w:val="none" w:sz="0" w:space="0" w:color="auto" w:frame="1"/>
          <w:lang w:val="uk-UA" w:eastAsia="ru-RU"/>
        </w:rPr>
        <w:t>ю</w:t>
      </w:r>
      <w:r w:rsidRPr="00B97F79">
        <w:rPr>
          <w:color w:val="000000"/>
          <w:bdr w:val="none" w:sz="0" w:space="0" w:color="auto" w:frame="1"/>
          <w:lang w:eastAsia="ru-RU"/>
        </w:rPr>
        <w:t xml:space="preserve"> </w:t>
      </w:r>
      <w:proofErr w:type="spellStart"/>
      <w:r w:rsidRPr="00B97F79">
        <w:rPr>
          <w:color w:val="000000"/>
          <w:bdr w:val="none" w:sz="0" w:space="0" w:color="auto" w:frame="1"/>
          <w:lang w:eastAsia="ru-RU"/>
        </w:rPr>
        <w:t>з</w:t>
      </w:r>
      <w:proofErr w:type="spellEnd"/>
      <w:r w:rsidRPr="00B97F79">
        <w:rPr>
          <w:color w:val="000000"/>
          <w:bdr w:val="none" w:sz="0" w:space="0" w:color="auto" w:frame="1"/>
          <w:lang w:eastAsia="ru-RU"/>
        </w:rPr>
        <w:t xml:space="preserve"> </w:t>
      </w:r>
      <w:proofErr w:type="spellStart"/>
      <w:r w:rsidRPr="00B97F79">
        <w:rPr>
          <w:color w:val="000000"/>
          <w:bdr w:val="none" w:sz="0" w:space="0" w:color="auto" w:frame="1"/>
          <w:lang w:eastAsia="ru-RU"/>
        </w:rPr>
        <w:t>питань</w:t>
      </w:r>
      <w:proofErr w:type="spellEnd"/>
      <w:r w:rsidRPr="00B97F79">
        <w:rPr>
          <w:color w:val="000000"/>
          <w:bdr w:val="none" w:sz="0" w:space="0" w:color="auto" w:frame="1"/>
          <w:lang w:eastAsia="ru-RU"/>
        </w:rPr>
        <w:t xml:space="preserve"> прав </w:t>
      </w:r>
      <w:proofErr w:type="spellStart"/>
      <w:r w:rsidRPr="00B97F79">
        <w:rPr>
          <w:color w:val="000000"/>
          <w:bdr w:val="none" w:sz="0" w:space="0" w:color="auto" w:frame="1"/>
          <w:lang w:eastAsia="ru-RU"/>
        </w:rPr>
        <w:t>людини</w:t>
      </w:r>
      <w:proofErr w:type="spellEnd"/>
      <w:r w:rsidRPr="00B97F79">
        <w:rPr>
          <w:color w:val="000000"/>
          <w:bdr w:val="none" w:sz="0" w:space="0" w:color="auto" w:frame="1"/>
          <w:lang w:eastAsia="ru-RU"/>
        </w:rPr>
        <w:t xml:space="preserve">, </w:t>
      </w:r>
      <w:proofErr w:type="spellStart"/>
      <w:r w:rsidRPr="00B97F79">
        <w:rPr>
          <w:color w:val="000000"/>
          <w:bdr w:val="none" w:sz="0" w:space="0" w:color="auto" w:frame="1"/>
          <w:lang w:eastAsia="ru-RU"/>
        </w:rPr>
        <w:t>законності</w:t>
      </w:r>
      <w:proofErr w:type="spellEnd"/>
      <w:r w:rsidRPr="00B97F79">
        <w:rPr>
          <w:color w:val="000000"/>
          <w:bdr w:val="none" w:sz="0" w:space="0" w:color="auto" w:frame="1"/>
          <w:lang w:eastAsia="ru-RU"/>
        </w:rPr>
        <w:t xml:space="preserve">, </w:t>
      </w:r>
      <w:proofErr w:type="spellStart"/>
      <w:r w:rsidRPr="00B97F79">
        <w:rPr>
          <w:color w:val="000000"/>
          <w:bdr w:val="none" w:sz="0" w:space="0" w:color="auto" w:frame="1"/>
          <w:lang w:eastAsia="ru-RU"/>
        </w:rPr>
        <w:t>депутатської</w:t>
      </w:r>
      <w:proofErr w:type="spellEnd"/>
      <w:r w:rsidRPr="00B97F79">
        <w:rPr>
          <w:color w:val="000000"/>
          <w:bdr w:val="none" w:sz="0" w:space="0" w:color="auto" w:frame="1"/>
          <w:lang w:eastAsia="ru-RU"/>
        </w:rPr>
        <w:t xml:space="preserve"> </w:t>
      </w:r>
      <w:proofErr w:type="spellStart"/>
      <w:r w:rsidRPr="00B97F79">
        <w:rPr>
          <w:color w:val="000000"/>
          <w:bdr w:val="none" w:sz="0" w:space="0" w:color="auto" w:frame="1"/>
          <w:lang w:eastAsia="ru-RU"/>
        </w:rPr>
        <w:t>діяльності</w:t>
      </w:r>
      <w:proofErr w:type="spellEnd"/>
      <w:r w:rsidRPr="00B97F79">
        <w:rPr>
          <w:color w:val="000000"/>
          <w:bdr w:val="none" w:sz="0" w:space="0" w:color="auto" w:frame="1"/>
          <w:lang w:eastAsia="ru-RU"/>
        </w:rPr>
        <w:t xml:space="preserve">, </w:t>
      </w:r>
      <w:proofErr w:type="spellStart"/>
      <w:r w:rsidRPr="00B97F79">
        <w:rPr>
          <w:color w:val="000000"/>
          <w:bdr w:val="none" w:sz="0" w:space="0" w:color="auto" w:frame="1"/>
          <w:lang w:eastAsia="ru-RU"/>
        </w:rPr>
        <w:t>етики</w:t>
      </w:r>
      <w:proofErr w:type="spellEnd"/>
      <w:r w:rsidRPr="00B97F79">
        <w:rPr>
          <w:color w:val="000000"/>
          <w:bdr w:val="none" w:sz="0" w:space="0" w:color="auto" w:frame="1"/>
          <w:lang w:eastAsia="ru-RU"/>
        </w:rPr>
        <w:t xml:space="preserve"> та регламенту</w:t>
      </w:r>
      <w:r w:rsidRPr="00B97F79">
        <w:rPr>
          <w:color w:val="000000"/>
          <w:bdr w:val="none" w:sz="0" w:space="0" w:color="auto" w:frame="1"/>
          <w:lang w:val="uk-UA" w:eastAsia="ru-RU"/>
        </w:rPr>
        <w:t>.</w:t>
      </w:r>
    </w:p>
    <w:p w:rsidR="0035106D" w:rsidRDefault="0035106D" w:rsidP="0035106D">
      <w:pPr>
        <w:widowControl w:val="0"/>
        <w:tabs>
          <w:tab w:val="left" w:pos="993"/>
        </w:tabs>
        <w:ind w:right="158" w:firstLine="284"/>
        <w:jc w:val="both"/>
        <w:rPr>
          <w:lang w:val="uk-UA"/>
        </w:rPr>
      </w:pPr>
    </w:p>
    <w:p w:rsidR="0035106D" w:rsidRDefault="0035106D" w:rsidP="0035106D">
      <w:pPr>
        <w:widowControl w:val="0"/>
        <w:tabs>
          <w:tab w:val="left" w:pos="993"/>
        </w:tabs>
        <w:ind w:right="158" w:firstLine="284"/>
        <w:jc w:val="both"/>
        <w:rPr>
          <w:lang w:val="uk-UA"/>
        </w:rPr>
      </w:pPr>
    </w:p>
    <w:p w:rsidR="0035106D" w:rsidRPr="007918A4" w:rsidRDefault="0035106D" w:rsidP="0035106D">
      <w:pPr>
        <w:widowControl w:val="0"/>
        <w:tabs>
          <w:tab w:val="left" w:pos="993"/>
        </w:tabs>
        <w:ind w:right="158" w:firstLine="284"/>
        <w:jc w:val="both"/>
        <w:rPr>
          <w:lang w:val="uk-UA"/>
        </w:rPr>
      </w:pPr>
    </w:p>
    <w:p w:rsidR="0035106D" w:rsidRPr="00284B3C" w:rsidRDefault="0035106D" w:rsidP="0035106D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284B3C">
        <w:rPr>
          <w:rFonts w:ascii="Times New Roman" w:hAnsi="Times New Roman"/>
          <w:b/>
          <w:sz w:val="28"/>
          <w:szCs w:val="28"/>
          <w:lang w:val="uk-UA"/>
        </w:rPr>
        <w:lastRenderedPageBreak/>
        <w:t>Сільський голова</w:t>
      </w:r>
      <w:r w:rsidRPr="00284B3C">
        <w:rPr>
          <w:rFonts w:ascii="Times New Roman" w:hAnsi="Times New Roman"/>
          <w:b/>
          <w:sz w:val="28"/>
          <w:szCs w:val="28"/>
          <w:lang w:val="uk-UA"/>
        </w:rPr>
        <w:tab/>
      </w:r>
      <w:r w:rsidRPr="00284B3C">
        <w:rPr>
          <w:rFonts w:ascii="Times New Roman" w:hAnsi="Times New Roman"/>
          <w:b/>
          <w:sz w:val="28"/>
          <w:szCs w:val="28"/>
          <w:lang w:val="uk-UA"/>
        </w:rPr>
        <w:tab/>
      </w:r>
      <w:r w:rsidRPr="00284B3C">
        <w:rPr>
          <w:rFonts w:ascii="Times New Roman" w:hAnsi="Times New Roman"/>
          <w:b/>
          <w:sz w:val="28"/>
          <w:szCs w:val="28"/>
          <w:lang w:val="uk-UA"/>
        </w:rPr>
        <w:tab/>
      </w:r>
      <w:r w:rsidRPr="00284B3C">
        <w:rPr>
          <w:rFonts w:ascii="Times New Roman" w:hAnsi="Times New Roman"/>
          <w:b/>
          <w:sz w:val="28"/>
          <w:szCs w:val="28"/>
          <w:lang w:val="uk-UA"/>
        </w:rPr>
        <w:tab/>
      </w:r>
      <w:r w:rsidRPr="00284B3C">
        <w:rPr>
          <w:rFonts w:ascii="Times New Roman" w:hAnsi="Times New Roman"/>
          <w:b/>
          <w:sz w:val="28"/>
          <w:szCs w:val="28"/>
          <w:lang w:val="uk-UA"/>
        </w:rPr>
        <w:tab/>
        <w:t>Каміла КОТВІНСЬКА</w:t>
      </w:r>
    </w:p>
    <w:p w:rsidR="0035106D" w:rsidRPr="0035106D" w:rsidRDefault="0035106D">
      <w:pPr>
        <w:rPr>
          <w:lang w:val="uk-UA"/>
        </w:rPr>
      </w:pPr>
    </w:p>
    <w:sectPr w:rsidR="0035106D" w:rsidRPr="0035106D" w:rsidSect="00F36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66525"/>
    <w:multiLevelType w:val="multilevel"/>
    <w:tmpl w:val="CC626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5106D"/>
    <w:rsid w:val="00135B15"/>
    <w:rsid w:val="00197256"/>
    <w:rsid w:val="00281A9B"/>
    <w:rsid w:val="00291022"/>
    <w:rsid w:val="0035106D"/>
    <w:rsid w:val="00423FA0"/>
    <w:rsid w:val="00A6330E"/>
    <w:rsid w:val="00B83FB8"/>
    <w:rsid w:val="00D21D62"/>
    <w:rsid w:val="00DB68F2"/>
    <w:rsid w:val="00F36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3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5106D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4">
    <w:name w:val="Без интервала Знак"/>
    <w:link w:val="a3"/>
    <w:uiPriority w:val="1"/>
    <w:locked/>
    <w:rsid w:val="0035106D"/>
    <w:rPr>
      <w:rFonts w:ascii="Calibri" w:eastAsia="Calibri" w:hAnsi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3510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10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2026-10-08T13:35:00Z</dcterms:created>
  <dcterms:modified xsi:type="dcterms:W3CDTF">2026-10-08T13:36:00Z</dcterms:modified>
</cp:coreProperties>
</file>