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5D" w:rsidRPr="00153868" w:rsidRDefault="005D5A5D" w:rsidP="005D5A5D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7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5D5A5D" w:rsidRPr="00153868" w:rsidRDefault="005D5A5D" w:rsidP="005D5A5D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УКРАЇНА</w:t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5D5A5D" w:rsidRPr="00153868" w:rsidRDefault="005D5A5D" w:rsidP="005D5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ВЕРБСЬКА СІЛЬСЬКА РАДА</w:t>
      </w:r>
    </w:p>
    <w:p w:rsidR="005D5A5D" w:rsidRPr="00153868" w:rsidRDefault="005D5A5D" w:rsidP="005D5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5D5A5D" w:rsidRPr="00153868" w:rsidRDefault="005D5A5D" w:rsidP="005D5A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960F6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5D5A5D" w:rsidRPr="00153868" w:rsidRDefault="005D5A5D" w:rsidP="005D5A5D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Р І Ш Е Н Н Я </w:t>
      </w:r>
    </w:p>
    <w:p w:rsidR="005D5A5D" w:rsidRPr="00153868" w:rsidRDefault="005D5A5D" w:rsidP="005D5A5D">
      <w:pPr>
        <w:spacing w:after="0" w:line="240" w:lineRule="auto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5D5A5D" w:rsidRPr="007B355F" w:rsidRDefault="005D5A5D" w:rsidP="005D5A5D">
      <w:pPr>
        <w:spacing w:after="0" w:line="240" w:lineRule="auto"/>
        <w:rPr>
          <w:rFonts w:ascii="Times New Roman" w:eastAsia="Quattrocento San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202</w:t>
      </w:r>
    </w:p>
    <w:p w:rsidR="005D5A5D" w:rsidRPr="00153868" w:rsidRDefault="005D5A5D" w:rsidP="005D5A5D">
      <w:pPr>
        <w:spacing w:after="0" w:line="240" w:lineRule="auto"/>
        <w:ind w:firstLine="2880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5D5A5D" w:rsidRDefault="005D5A5D" w:rsidP="005D5A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 xml:space="preserve">надання згоди на прийняття майна </w:t>
      </w:r>
    </w:p>
    <w:p w:rsidR="005D5A5D" w:rsidRDefault="005D5A5D" w:rsidP="005D5A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 власність територіальної громади </w:t>
      </w:r>
    </w:p>
    <w:p w:rsidR="005D5A5D" w:rsidRDefault="005D5A5D" w:rsidP="005D5A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сільської ради</w:t>
      </w:r>
    </w:p>
    <w:p w:rsidR="005D5A5D" w:rsidRPr="008C3669" w:rsidRDefault="005D5A5D" w:rsidP="005D5A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5A5D" w:rsidRPr="007B355F" w:rsidRDefault="005D5A5D" w:rsidP="005D5A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D5A5D" w:rsidRPr="00153868" w:rsidRDefault="005D5A5D" w:rsidP="005D5A5D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статтями 25, </w:t>
      </w:r>
      <w:r w:rsidRPr="00334982">
        <w:rPr>
          <w:rFonts w:ascii="Times New Roman" w:hAnsi="Times New Roman"/>
          <w:sz w:val="28"/>
          <w:szCs w:val="28"/>
          <w:lang w:val="ru-RU"/>
        </w:rPr>
        <w:t>59</w:t>
      </w:r>
      <w:r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 з метою забезпечення права громадян на отримання якісних соціальних послуг, </w:t>
      </w:r>
      <w:r w:rsidRPr="00153868">
        <w:rPr>
          <w:rFonts w:ascii="Times New Roman" w:hAnsi="Times New Roman"/>
          <w:color w:val="000000"/>
          <w:sz w:val="28"/>
          <w:szCs w:val="28"/>
        </w:rPr>
        <w:t xml:space="preserve">Вербська сільська рада </w:t>
      </w:r>
    </w:p>
    <w:p w:rsidR="005D5A5D" w:rsidRPr="00153868" w:rsidRDefault="005D5A5D" w:rsidP="005D5A5D">
      <w:pPr>
        <w:spacing w:after="0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5D5A5D" w:rsidRPr="00153868" w:rsidRDefault="005D5A5D" w:rsidP="005D5A5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ВИРІШИЛА: </w:t>
      </w:r>
    </w:p>
    <w:p w:rsidR="005D5A5D" w:rsidRPr="00BF4498" w:rsidRDefault="005D5A5D" w:rsidP="005D5A5D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F4498">
        <w:rPr>
          <w:rFonts w:ascii="Times New Roman" w:hAnsi="Times New Roman"/>
          <w:sz w:val="28"/>
          <w:szCs w:val="28"/>
        </w:rPr>
        <w:t xml:space="preserve">Дати згоду на прийняття у власність територіальної громади </w:t>
      </w:r>
      <w:proofErr w:type="spellStart"/>
      <w:r w:rsidRPr="00BF449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BF4498">
        <w:rPr>
          <w:rFonts w:ascii="Times New Roman" w:hAnsi="Times New Roman"/>
          <w:sz w:val="28"/>
          <w:szCs w:val="28"/>
        </w:rPr>
        <w:t xml:space="preserve"> сільської ради майна відділення паліативної допомоги, що обліковується на балансі комунального підприємства «Рівненська обласна клінічна лікарня» Рівненської обласної ради за адресою: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498">
        <w:rPr>
          <w:rFonts w:ascii="Times New Roman" w:hAnsi="Times New Roman"/>
          <w:sz w:val="28"/>
          <w:szCs w:val="28"/>
        </w:rPr>
        <w:t>Дубно, вул.</w:t>
      </w:r>
      <w:r>
        <w:rPr>
          <w:rFonts w:ascii="Times New Roman" w:hAnsi="Times New Roman"/>
          <w:sz w:val="28"/>
          <w:szCs w:val="28"/>
        </w:rPr>
        <w:t> Шевченка, 51</w:t>
      </w:r>
      <w:r w:rsidRPr="00BF4498">
        <w:rPr>
          <w:rFonts w:ascii="Times New Roman" w:hAnsi="Times New Roman"/>
          <w:sz w:val="28"/>
          <w:szCs w:val="28"/>
        </w:rPr>
        <w:t xml:space="preserve"> та належить до спільної власності територіальних громад сіл, селищ, міст Рівненської області.</w:t>
      </w:r>
    </w:p>
    <w:p w:rsidR="005D5A5D" w:rsidRPr="00BF4498" w:rsidRDefault="005D5A5D" w:rsidP="005D5A5D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F4498">
        <w:rPr>
          <w:rFonts w:ascii="Times New Roman" w:hAnsi="Times New Roman"/>
          <w:sz w:val="28"/>
          <w:szCs w:val="28"/>
        </w:rPr>
        <w:t>2.</w:t>
      </w:r>
      <w:r w:rsidRPr="00BF4498">
        <w:rPr>
          <w:rFonts w:ascii="Times New Roman" w:hAnsi="Times New Roman"/>
          <w:sz w:val="28"/>
          <w:szCs w:val="28"/>
          <w:lang w:val="ru-RU"/>
        </w:rPr>
        <w:t> </w:t>
      </w:r>
      <w:r w:rsidRPr="00BF4498">
        <w:rPr>
          <w:rFonts w:ascii="Times New Roman" w:hAnsi="Times New Roman"/>
          <w:sz w:val="28"/>
          <w:szCs w:val="28"/>
          <w:shd w:val="clear" w:color="auto" w:fill="FFFFFF"/>
        </w:rPr>
        <w:t>Порушити клопотання перед Рівненською обласною радою про передачу майна, що обліковується на балансі комунального підприємства «Рівненська обласна клінічна лікарня» Рівненської обласної ради за адресою: м.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F4498">
        <w:rPr>
          <w:rFonts w:ascii="Times New Roman" w:hAnsi="Times New Roman"/>
          <w:sz w:val="28"/>
          <w:szCs w:val="28"/>
          <w:shd w:val="clear" w:color="auto" w:fill="FFFFFF"/>
        </w:rPr>
        <w:t>Дубно, вул.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Шевченка, 51</w:t>
      </w:r>
      <w:r w:rsidRPr="00BF4498">
        <w:rPr>
          <w:rFonts w:ascii="Times New Roman" w:hAnsi="Times New Roman"/>
          <w:sz w:val="28"/>
          <w:szCs w:val="28"/>
          <w:shd w:val="clear" w:color="auto" w:fill="FFFFFF"/>
        </w:rPr>
        <w:t xml:space="preserve"> із спільної власності територіальних громад сіл, селищ, міст Рівненської області у власність територіальної громади </w:t>
      </w:r>
      <w:proofErr w:type="spellStart"/>
      <w:r w:rsidRPr="00BF4498">
        <w:rPr>
          <w:rFonts w:ascii="Times New Roman" w:hAnsi="Times New Roman"/>
          <w:sz w:val="28"/>
          <w:szCs w:val="28"/>
          <w:shd w:val="clear" w:color="auto" w:fill="FFFFFF"/>
        </w:rPr>
        <w:t>Вербської</w:t>
      </w:r>
      <w:proofErr w:type="spellEnd"/>
      <w:r w:rsidRPr="00BF4498">
        <w:rPr>
          <w:rFonts w:ascii="Times New Roman" w:hAnsi="Times New Roman"/>
          <w:sz w:val="28"/>
          <w:szCs w:val="28"/>
          <w:shd w:val="clear" w:color="auto" w:fill="FFFFFF"/>
        </w:rPr>
        <w:t xml:space="preserve"> сільської ради.</w:t>
      </w:r>
    </w:p>
    <w:p w:rsidR="005D5A5D" w:rsidRPr="00BF4498" w:rsidRDefault="005D5A5D" w:rsidP="005D5A5D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F4498">
        <w:rPr>
          <w:rFonts w:ascii="Times New Roman" w:hAnsi="Times New Roman"/>
          <w:sz w:val="28"/>
          <w:szCs w:val="28"/>
        </w:rPr>
        <w:t>Контроль за виконанням цього рішення покласти на постійну комісію з питань бюджету, планування соціально-економічного розвитку, інвестицій та міжнародного співробітництва (голова – Семенюк А.М.).</w:t>
      </w:r>
    </w:p>
    <w:p w:rsidR="005D5A5D" w:rsidRDefault="005D5A5D" w:rsidP="005D5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5A5D" w:rsidRDefault="005D5A5D" w:rsidP="005D5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5A5D" w:rsidRDefault="005D5A5D" w:rsidP="005D5A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363D0" w:rsidRPr="005D5A5D" w:rsidRDefault="005D5A5D" w:rsidP="005D5A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5D5A5D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9D2"/>
    <w:multiLevelType w:val="hybridMultilevel"/>
    <w:tmpl w:val="53E6339C"/>
    <w:lvl w:ilvl="0" w:tplc="CD1A0D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E00386"/>
    <w:multiLevelType w:val="hybridMultilevel"/>
    <w:tmpl w:val="DABC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70946"/>
    <w:multiLevelType w:val="hybridMultilevel"/>
    <w:tmpl w:val="BC8618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222B2"/>
    <w:multiLevelType w:val="hybridMultilevel"/>
    <w:tmpl w:val="2068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E2E65"/>
    <w:multiLevelType w:val="hybridMultilevel"/>
    <w:tmpl w:val="88FE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4E8"/>
    <w:rsid w:val="000B0670"/>
    <w:rsid w:val="00135B15"/>
    <w:rsid w:val="00197256"/>
    <w:rsid w:val="00281A9B"/>
    <w:rsid w:val="005D5A5D"/>
    <w:rsid w:val="009304E8"/>
    <w:rsid w:val="00A6330E"/>
    <w:rsid w:val="00B04A05"/>
    <w:rsid w:val="00B8590C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E8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4E8"/>
    <w:pPr>
      <w:ind w:left="720"/>
      <w:contextualSpacing/>
    </w:pPr>
  </w:style>
  <w:style w:type="character" w:customStyle="1" w:styleId="normaltextrun">
    <w:name w:val="normaltextrun"/>
    <w:basedOn w:val="a0"/>
    <w:rsid w:val="009304E8"/>
  </w:style>
  <w:style w:type="paragraph" w:styleId="a4">
    <w:name w:val="Balloon Text"/>
    <w:basedOn w:val="a"/>
    <w:link w:val="a5"/>
    <w:uiPriority w:val="99"/>
    <w:semiHidden/>
    <w:unhideWhenUsed/>
    <w:rsid w:val="0093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4E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B8590C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2022-02-17T16:33:00Z</dcterms:created>
  <dcterms:modified xsi:type="dcterms:W3CDTF">2022-02-17T16:33:00Z</dcterms:modified>
</cp:coreProperties>
</file>