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05" w:rsidRPr="001B66FB" w:rsidRDefault="00302605" w:rsidP="0030260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8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02605" w:rsidRPr="009C2F49" w:rsidRDefault="00302605" w:rsidP="0030260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302605" w:rsidRPr="001B66FB" w:rsidRDefault="00302605" w:rsidP="0030260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302605" w:rsidRPr="001B66FB" w:rsidRDefault="00A91171" w:rsidP="0030260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="00302605"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="00302605" w:rsidRPr="00BD7109">
        <w:rPr>
          <w:rFonts w:ascii="Times New Roman" w:hAnsi="Times New Roman"/>
          <w:noProof/>
          <w:sz w:val="28"/>
          <w:szCs w:val="28"/>
        </w:rPr>
        <w:t> </w:t>
      </w:r>
      <w:r w:rsidR="00302605"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="00302605" w:rsidRPr="00BD7109">
        <w:rPr>
          <w:rFonts w:ascii="Times New Roman" w:hAnsi="Times New Roman"/>
          <w:noProof/>
          <w:sz w:val="28"/>
          <w:szCs w:val="28"/>
        </w:rPr>
        <w:t> </w:t>
      </w:r>
      <w:r w:rsidR="00302605"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="00302605"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02605" w:rsidRPr="00CD500E" w:rsidRDefault="00302605" w:rsidP="0030260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302605" w:rsidRPr="00287718" w:rsidRDefault="00302605" w:rsidP="0030260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="00A91171">
        <w:rPr>
          <w:rFonts w:ascii="Times New Roman" w:hAnsi="Times New Roman"/>
          <w:noProof/>
          <w:sz w:val="28"/>
          <w:szCs w:val="28"/>
          <w:lang w:val="uk-UA"/>
        </w:rPr>
        <w:tab/>
      </w:r>
      <w:r w:rsidR="00A91171">
        <w:rPr>
          <w:rFonts w:ascii="Times New Roman" w:hAnsi="Times New Roman"/>
          <w:noProof/>
          <w:sz w:val="28"/>
          <w:szCs w:val="28"/>
          <w:lang w:val="uk-UA"/>
        </w:rPr>
        <w:tab/>
      </w:r>
      <w:r w:rsidR="00A91171">
        <w:rPr>
          <w:rFonts w:ascii="Times New Roman" w:hAnsi="Times New Roman"/>
          <w:noProof/>
          <w:sz w:val="28"/>
          <w:szCs w:val="28"/>
          <w:lang w:val="uk-UA"/>
        </w:rPr>
        <w:tab/>
      </w:r>
      <w:r w:rsidR="00A91171">
        <w:rPr>
          <w:rFonts w:ascii="Times New Roman" w:hAnsi="Times New Roman"/>
          <w:noProof/>
          <w:sz w:val="28"/>
          <w:szCs w:val="28"/>
          <w:lang w:val="uk-UA"/>
        </w:rPr>
        <w:tab/>
      </w:r>
      <w:r w:rsidR="00A91171"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302605" w:rsidRPr="00B323B3" w:rsidRDefault="00302605" w:rsidP="00302605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302605" w:rsidRPr="00A06A3F" w:rsidTr="009248BB">
        <w:tc>
          <w:tcPr>
            <w:tcW w:w="5070" w:type="dxa"/>
          </w:tcPr>
          <w:p w:rsidR="00302605" w:rsidRPr="000D11BC" w:rsidRDefault="00302605" w:rsidP="009248B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A06A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A06A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меж земельної ділянки в натурі (на місцевості) гр. </w:t>
            </w:r>
            <w:proofErr w:type="spellStart"/>
            <w:r w:rsidRPr="00A06A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Космачуку</w:t>
            </w:r>
            <w:proofErr w:type="spellEnd"/>
            <w:r w:rsidRPr="00A06A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Петру Васильовичу</w:t>
            </w:r>
          </w:p>
        </w:tc>
      </w:tr>
    </w:tbl>
    <w:p w:rsidR="00302605" w:rsidRPr="000D11BC" w:rsidRDefault="00302605" w:rsidP="00302605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11BC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302605" w:rsidRPr="00A06A3F" w:rsidRDefault="00302605" w:rsidP="00302605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06A3F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технічну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документацію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із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щодо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06A3F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A06A3F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ділянки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06A3F">
        <w:rPr>
          <w:rFonts w:ascii="Times New Roman" w:hAnsi="Times New Roman"/>
          <w:sz w:val="28"/>
          <w:szCs w:val="28"/>
        </w:rPr>
        <w:t>натурі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A06A3F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Pr="00A06A3F">
        <w:rPr>
          <w:rFonts w:ascii="Times New Roman" w:hAnsi="Times New Roman"/>
          <w:sz w:val="28"/>
          <w:szCs w:val="28"/>
        </w:rPr>
        <w:t>Космачука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Петра </w:t>
      </w:r>
      <w:proofErr w:type="spellStart"/>
      <w:r w:rsidRPr="00A06A3F">
        <w:rPr>
          <w:rFonts w:ascii="Times New Roman" w:hAnsi="Times New Roman"/>
          <w:sz w:val="28"/>
          <w:szCs w:val="28"/>
        </w:rPr>
        <w:t>Васильовича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06A3F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06A3F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будинку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6A3F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і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споруд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A06A3F">
        <w:rPr>
          <w:rFonts w:ascii="Times New Roman" w:hAnsi="Times New Roman"/>
          <w:sz w:val="28"/>
          <w:szCs w:val="28"/>
        </w:rPr>
        <w:t>вул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. </w:t>
      </w:r>
      <w:r w:rsidR="00A91171">
        <w:rPr>
          <w:rFonts w:ascii="Times New Roman" w:hAnsi="Times New Roman"/>
          <w:sz w:val="28"/>
          <w:szCs w:val="28"/>
          <w:lang w:val="uk-UA"/>
        </w:rPr>
        <w:t>…</w:t>
      </w:r>
      <w:r w:rsidRPr="00A06A3F">
        <w:rPr>
          <w:rFonts w:ascii="Times New Roman" w:hAnsi="Times New Roman"/>
          <w:sz w:val="28"/>
          <w:szCs w:val="28"/>
        </w:rPr>
        <w:t xml:space="preserve"> в с. </w:t>
      </w:r>
      <w:proofErr w:type="spellStart"/>
      <w:r w:rsidRPr="00A06A3F">
        <w:rPr>
          <w:rFonts w:ascii="Times New Roman" w:hAnsi="Times New Roman"/>
          <w:sz w:val="28"/>
          <w:szCs w:val="28"/>
        </w:rPr>
        <w:t>Білогородка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06A3F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proofErr w:type="gramStart"/>
      <w:r w:rsidRPr="00A06A3F">
        <w:rPr>
          <w:rFonts w:ascii="Times New Roman" w:hAnsi="Times New Roman"/>
          <w:sz w:val="28"/>
          <w:szCs w:val="28"/>
        </w:rPr>
        <w:t>Р</w:t>
      </w:r>
      <w:proofErr w:type="gramEnd"/>
      <w:r w:rsidRPr="00A06A3F">
        <w:rPr>
          <w:rFonts w:ascii="Times New Roman" w:hAnsi="Times New Roman"/>
          <w:sz w:val="28"/>
          <w:szCs w:val="28"/>
        </w:rPr>
        <w:t>івненської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області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06A3F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п. 34 ст. 26 Закону </w:t>
      </w:r>
      <w:proofErr w:type="spellStart"/>
      <w:r w:rsidRPr="00A06A3F">
        <w:rPr>
          <w:rFonts w:ascii="Times New Roman" w:hAnsi="Times New Roman"/>
          <w:sz w:val="28"/>
          <w:szCs w:val="28"/>
        </w:rPr>
        <w:t>України</w:t>
      </w:r>
      <w:proofErr w:type="spellEnd"/>
      <w:proofErr w:type="gramStart"/>
      <w:r w:rsidRPr="00A06A3F">
        <w:rPr>
          <w:rFonts w:ascii="Times New Roman" w:hAnsi="Times New Roman"/>
          <w:sz w:val="28"/>
          <w:szCs w:val="28"/>
        </w:rPr>
        <w:t xml:space="preserve"> „П</w:t>
      </w:r>
      <w:proofErr w:type="gramEnd"/>
      <w:r w:rsidRPr="00A06A3F">
        <w:rPr>
          <w:rFonts w:ascii="Times New Roman" w:hAnsi="Times New Roman"/>
          <w:sz w:val="28"/>
          <w:szCs w:val="28"/>
        </w:rPr>
        <w:t xml:space="preserve">ро </w:t>
      </w:r>
      <w:proofErr w:type="spellStart"/>
      <w:r w:rsidRPr="00A06A3F">
        <w:rPr>
          <w:rFonts w:ascii="Times New Roman" w:hAnsi="Times New Roman"/>
          <w:sz w:val="28"/>
          <w:szCs w:val="28"/>
        </w:rPr>
        <w:t>місцеве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06A3F">
        <w:rPr>
          <w:rFonts w:ascii="Times New Roman" w:hAnsi="Times New Roman"/>
          <w:sz w:val="28"/>
          <w:szCs w:val="28"/>
        </w:rPr>
        <w:t>Україні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”, ст. 12, 118, 121 Земельного кодексу </w:t>
      </w:r>
      <w:proofErr w:type="spellStart"/>
      <w:r w:rsidRPr="00A06A3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, п.12 </w:t>
      </w:r>
      <w:proofErr w:type="spellStart"/>
      <w:r w:rsidRPr="00A06A3F">
        <w:rPr>
          <w:rFonts w:ascii="Times New Roman" w:hAnsi="Times New Roman"/>
          <w:sz w:val="28"/>
          <w:szCs w:val="28"/>
        </w:rPr>
        <w:t>Розділу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Х „</w:t>
      </w:r>
      <w:proofErr w:type="spellStart"/>
      <w:r w:rsidRPr="00A06A3F">
        <w:rPr>
          <w:rFonts w:ascii="Times New Roman" w:hAnsi="Times New Roman"/>
          <w:sz w:val="28"/>
          <w:szCs w:val="28"/>
        </w:rPr>
        <w:t>Перехідні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” Земельного  Кодексу </w:t>
      </w:r>
      <w:proofErr w:type="spellStart"/>
      <w:r w:rsidRPr="00A06A3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, Вербська </w:t>
      </w:r>
      <w:proofErr w:type="spellStart"/>
      <w:r w:rsidRPr="00A06A3F">
        <w:rPr>
          <w:rFonts w:ascii="Times New Roman" w:hAnsi="Times New Roman"/>
          <w:sz w:val="28"/>
          <w:szCs w:val="28"/>
        </w:rPr>
        <w:t>сільська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рада</w:t>
      </w:r>
    </w:p>
    <w:p w:rsidR="00302605" w:rsidRDefault="00302605" w:rsidP="0030260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302605" w:rsidRPr="00EF1BCF" w:rsidRDefault="00302605" w:rsidP="0030260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302605" w:rsidRPr="00A06A3F" w:rsidRDefault="00302605" w:rsidP="0030260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технічну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документацію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щодо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06A3F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A06A3F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ділянки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площею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0,</w:t>
      </w:r>
      <w:r w:rsidRPr="00A06A3F">
        <w:rPr>
          <w:rFonts w:ascii="Times New Roman" w:hAnsi="Times New Roman"/>
          <w:sz w:val="28"/>
          <w:szCs w:val="28"/>
          <w:lang w:val="uk-UA"/>
        </w:rPr>
        <w:t>2500</w:t>
      </w:r>
      <w:r w:rsidRPr="00A06A3F"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 w:rsidRPr="00A06A3F">
        <w:rPr>
          <w:rFonts w:ascii="Times New Roman" w:hAnsi="Times New Roman"/>
          <w:sz w:val="28"/>
          <w:szCs w:val="28"/>
        </w:rPr>
        <w:t>натурі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A06A3F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A06A3F">
        <w:rPr>
          <w:rFonts w:ascii="Times New Roman" w:hAnsi="Times New Roman"/>
          <w:sz w:val="28"/>
          <w:szCs w:val="28"/>
        </w:rPr>
        <w:t>) (</w:t>
      </w:r>
      <w:proofErr w:type="spellStart"/>
      <w:r w:rsidRPr="00A06A3F">
        <w:rPr>
          <w:rFonts w:ascii="Times New Roman" w:hAnsi="Times New Roman"/>
          <w:sz w:val="28"/>
          <w:szCs w:val="28"/>
        </w:rPr>
        <w:t>кадастровий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номер 5621681200:0</w:t>
      </w:r>
      <w:r w:rsidRPr="00A06A3F">
        <w:rPr>
          <w:rFonts w:ascii="Times New Roman" w:hAnsi="Times New Roman"/>
          <w:sz w:val="28"/>
          <w:szCs w:val="28"/>
          <w:lang w:val="uk-UA"/>
        </w:rPr>
        <w:t>4</w:t>
      </w:r>
      <w:r w:rsidRPr="00A06A3F">
        <w:rPr>
          <w:rFonts w:ascii="Times New Roman" w:hAnsi="Times New Roman"/>
          <w:sz w:val="28"/>
          <w:szCs w:val="28"/>
        </w:rPr>
        <w:t>:0</w:t>
      </w:r>
      <w:r w:rsidRPr="00A06A3F">
        <w:rPr>
          <w:rFonts w:ascii="Times New Roman" w:hAnsi="Times New Roman"/>
          <w:sz w:val="28"/>
          <w:szCs w:val="28"/>
          <w:lang w:val="uk-UA"/>
        </w:rPr>
        <w:t>01</w:t>
      </w:r>
      <w:r w:rsidRPr="00A06A3F">
        <w:rPr>
          <w:rFonts w:ascii="Times New Roman" w:hAnsi="Times New Roman"/>
          <w:sz w:val="28"/>
          <w:szCs w:val="28"/>
        </w:rPr>
        <w:t>:0</w:t>
      </w:r>
      <w:r w:rsidRPr="00A06A3F">
        <w:rPr>
          <w:rFonts w:ascii="Times New Roman" w:hAnsi="Times New Roman"/>
          <w:sz w:val="28"/>
          <w:szCs w:val="28"/>
          <w:lang w:val="uk-UA"/>
        </w:rPr>
        <w:t>085</w:t>
      </w:r>
      <w:r w:rsidRPr="00A06A3F">
        <w:rPr>
          <w:rFonts w:ascii="Times New Roman" w:hAnsi="Times New Roman"/>
          <w:sz w:val="28"/>
          <w:szCs w:val="28"/>
        </w:rPr>
        <w:t>) гр.</w:t>
      </w:r>
      <w:r w:rsidRPr="00A06A3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  <w:lang w:val="uk-UA"/>
        </w:rPr>
        <w:t>Космачуку</w:t>
      </w:r>
      <w:proofErr w:type="spellEnd"/>
      <w:r w:rsidRPr="00A06A3F">
        <w:rPr>
          <w:rFonts w:ascii="Times New Roman" w:hAnsi="Times New Roman"/>
          <w:sz w:val="28"/>
          <w:szCs w:val="28"/>
          <w:lang w:val="uk-UA"/>
        </w:rPr>
        <w:t xml:space="preserve"> Петру Васильовичу  для будівництва та обслуговування житлового будинку, господарських будівель і споруд по вул. </w:t>
      </w:r>
      <w:r w:rsidR="00A91171">
        <w:rPr>
          <w:rFonts w:ascii="Times New Roman" w:hAnsi="Times New Roman"/>
          <w:sz w:val="28"/>
          <w:szCs w:val="28"/>
          <w:lang w:val="uk-UA"/>
        </w:rPr>
        <w:t>…</w:t>
      </w:r>
      <w:r w:rsidRPr="00A06A3F">
        <w:rPr>
          <w:rFonts w:ascii="Times New Roman" w:hAnsi="Times New Roman"/>
          <w:sz w:val="28"/>
          <w:szCs w:val="28"/>
          <w:lang w:val="uk-UA"/>
        </w:rPr>
        <w:t xml:space="preserve"> в с.</w:t>
      </w:r>
      <w:r w:rsidRPr="00A06A3F">
        <w:rPr>
          <w:rFonts w:ascii="Times New Roman" w:hAnsi="Times New Roman"/>
          <w:sz w:val="28"/>
          <w:szCs w:val="28"/>
        </w:rPr>
        <w:t> </w:t>
      </w:r>
      <w:proofErr w:type="spellStart"/>
      <w:r w:rsidRPr="00A06A3F">
        <w:rPr>
          <w:rFonts w:ascii="Times New Roman" w:hAnsi="Times New Roman"/>
          <w:sz w:val="28"/>
          <w:szCs w:val="28"/>
          <w:lang w:val="uk-UA"/>
        </w:rPr>
        <w:t>Білогородка</w:t>
      </w:r>
      <w:proofErr w:type="spellEnd"/>
      <w:r w:rsidRPr="00A06A3F">
        <w:rPr>
          <w:rFonts w:ascii="Times New Roman" w:hAnsi="Times New Roman"/>
          <w:sz w:val="28"/>
          <w:szCs w:val="28"/>
          <w:lang w:val="uk-UA"/>
        </w:rPr>
        <w:t xml:space="preserve"> городка на території </w:t>
      </w:r>
      <w:proofErr w:type="spellStart"/>
      <w:r w:rsidRPr="00A06A3F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A06A3F"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 w:rsidRPr="00A06A3F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A06A3F">
        <w:rPr>
          <w:rFonts w:ascii="Times New Roman" w:hAnsi="Times New Roman"/>
          <w:sz w:val="28"/>
          <w:szCs w:val="28"/>
          <w:lang w:val="uk-UA"/>
        </w:rPr>
        <w:t xml:space="preserve">івненської області. </w:t>
      </w:r>
    </w:p>
    <w:p w:rsidR="00302605" w:rsidRPr="00A06A3F" w:rsidRDefault="00302605" w:rsidP="0030260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06A3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A06A3F">
        <w:rPr>
          <w:rFonts w:ascii="Times New Roman" w:hAnsi="Times New Roman"/>
          <w:sz w:val="28"/>
          <w:szCs w:val="28"/>
        </w:rPr>
        <w:t>Передати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Pr="00A06A3F">
        <w:rPr>
          <w:rFonts w:ascii="Times New Roman" w:hAnsi="Times New Roman"/>
          <w:sz w:val="28"/>
          <w:szCs w:val="28"/>
          <w:lang w:val="uk-UA"/>
        </w:rPr>
        <w:t>Космачуку</w:t>
      </w:r>
      <w:proofErr w:type="spellEnd"/>
      <w:r w:rsidRPr="00A06A3F">
        <w:rPr>
          <w:rFonts w:ascii="Times New Roman" w:hAnsi="Times New Roman"/>
          <w:sz w:val="28"/>
          <w:szCs w:val="28"/>
          <w:lang w:val="uk-UA"/>
        </w:rPr>
        <w:t xml:space="preserve"> Петру Васильовичу  </w:t>
      </w:r>
      <w:r w:rsidRPr="00A06A3F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A06A3F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земельну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ділянку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площею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0,</w:t>
      </w:r>
      <w:r w:rsidRPr="00A06A3F">
        <w:rPr>
          <w:rFonts w:ascii="Times New Roman" w:hAnsi="Times New Roman"/>
          <w:sz w:val="28"/>
          <w:szCs w:val="28"/>
          <w:lang w:val="uk-UA"/>
        </w:rPr>
        <w:t xml:space="preserve">2500 </w:t>
      </w:r>
      <w:r w:rsidRPr="00A06A3F">
        <w:rPr>
          <w:rFonts w:ascii="Times New Roman" w:hAnsi="Times New Roman"/>
          <w:sz w:val="28"/>
          <w:szCs w:val="28"/>
        </w:rPr>
        <w:t>га (</w:t>
      </w:r>
      <w:proofErr w:type="spellStart"/>
      <w:r w:rsidRPr="00A06A3F">
        <w:rPr>
          <w:rFonts w:ascii="Times New Roman" w:hAnsi="Times New Roman"/>
          <w:sz w:val="28"/>
          <w:szCs w:val="28"/>
        </w:rPr>
        <w:t>кадастровий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номер 5621681200:0</w:t>
      </w:r>
      <w:r w:rsidRPr="00A06A3F">
        <w:rPr>
          <w:rFonts w:ascii="Times New Roman" w:hAnsi="Times New Roman"/>
          <w:sz w:val="28"/>
          <w:szCs w:val="28"/>
          <w:lang w:val="uk-UA"/>
        </w:rPr>
        <w:t>4</w:t>
      </w:r>
      <w:r w:rsidRPr="00A06A3F">
        <w:rPr>
          <w:rFonts w:ascii="Times New Roman" w:hAnsi="Times New Roman"/>
          <w:sz w:val="28"/>
          <w:szCs w:val="28"/>
        </w:rPr>
        <w:t>:0</w:t>
      </w:r>
      <w:r w:rsidRPr="00A06A3F">
        <w:rPr>
          <w:rFonts w:ascii="Times New Roman" w:hAnsi="Times New Roman"/>
          <w:sz w:val="28"/>
          <w:szCs w:val="28"/>
          <w:lang w:val="uk-UA"/>
        </w:rPr>
        <w:t>01</w:t>
      </w:r>
      <w:r w:rsidRPr="00A06A3F">
        <w:rPr>
          <w:rFonts w:ascii="Times New Roman" w:hAnsi="Times New Roman"/>
          <w:sz w:val="28"/>
          <w:szCs w:val="28"/>
        </w:rPr>
        <w:t>:0</w:t>
      </w:r>
      <w:r w:rsidRPr="00A06A3F">
        <w:rPr>
          <w:rFonts w:ascii="Times New Roman" w:hAnsi="Times New Roman"/>
          <w:sz w:val="28"/>
          <w:szCs w:val="28"/>
          <w:lang w:val="uk-UA"/>
        </w:rPr>
        <w:t>085</w:t>
      </w:r>
      <w:r w:rsidRPr="00A06A3F"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 w:rsidRPr="00A06A3F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06A3F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будинку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6A3F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і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споруд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по </w:t>
      </w:r>
      <w:r w:rsidRPr="00A06A3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вул</w:t>
      </w:r>
      <w:proofErr w:type="spellEnd"/>
      <w:r w:rsidRPr="00A06A3F">
        <w:rPr>
          <w:rFonts w:ascii="Times New Roman" w:hAnsi="Times New Roman"/>
          <w:sz w:val="28"/>
          <w:szCs w:val="28"/>
        </w:rPr>
        <w:t>.</w:t>
      </w:r>
      <w:r w:rsidRPr="00A06A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1171">
        <w:rPr>
          <w:rFonts w:ascii="Times New Roman" w:hAnsi="Times New Roman"/>
          <w:sz w:val="28"/>
          <w:szCs w:val="28"/>
          <w:lang w:val="uk-UA"/>
        </w:rPr>
        <w:t>…</w:t>
      </w:r>
      <w:r w:rsidRPr="00A06A3F">
        <w:rPr>
          <w:rFonts w:ascii="Times New Roman" w:hAnsi="Times New Roman"/>
          <w:sz w:val="28"/>
          <w:szCs w:val="28"/>
          <w:lang w:val="uk-UA"/>
        </w:rPr>
        <w:t xml:space="preserve"> в с.</w:t>
      </w:r>
      <w:r w:rsidRPr="00A06A3F">
        <w:rPr>
          <w:rFonts w:ascii="Times New Roman" w:hAnsi="Times New Roman"/>
          <w:sz w:val="28"/>
          <w:szCs w:val="28"/>
        </w:rPr>
        <w:t> </w:t>
      </w:r>
      <w:proofErr w:type="spellStart"/>
      <w:r w:rsidRPr="00A06A3F">
        <w:rPr>
          <w:rFonts w:ascii="Times New Roman" w:hAnsi="Times New Roman"/>
          <w:sz w:val="28"/>
          <w:szCs w:val="28"/>
          <w:lang w:val="uk-UA"/>
        </w:rPr>
        <w:t>Білогородка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06A3F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 w:rsidRPr="00A06A3F">
        <w:rPr>
          <w:rFonts w:ascii="Times New Roman" w:hAnsi="Times New Roman"/>
          <w:sz w:val="28"/>
          <w:szCs w:val="28"/>
        </w:rPr>
        <w:t>Рівненської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області</w:t>
      </w:r>
      <w:proofErr w:type="spellEnd"/>
      <w:r w:rsidRPr="00A06A3F">
        <w:rPr>
          <w:rFonts w:ascii="Times New Roman" w:hAnsi="Times New Roman"/>
          <w:sz w:val="28"/>
          <w:szCs w:val="28"/>
        </w:rPr>
        <w:t>.</w:t>
      </w:r>
    </w:p>
    <w:p w:rsidR="00302605" w:rsidRPr="00A06A3F" w:rsidRDefault="00302605" w:rsidP="0030260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06A3F">
        <w:rPr>
          <w:rFonts w:ascii="Times New Roman" w:hAnsi="Times New Roman"/>
          <w:sz w:val="28"/>
          <w:szCs w:val="28"/>
        </w:rPr>
        <w:t xml:space="preserve">3. Гр. </w:t>
      </w:r>
      <w:proofErr w:type="spellStart"/>
      <w:r w:rsidRPr="00A06A3F">
        <w:rPr>
          <w:rFonts w:ascii="Times New Roman" w:hAnsi="Times New Roman"/>
          <w:sz w:val="28"/>
          <w:szCs w:val="28"/>
          <w:lang w:val="uk-UA"/>
        </w:rPr>
        <w:t>Космачуку</w:t>
      </w:r>
      <w:proofErr w:type="spellEnd"/>
      <w:r w:rsidRPr="00A06A3F">
        <w:rPr>
          <w:rFonts w:ascii="Times New Roman" w:hAnsi="Times New Roman"/>
          <w:sz w:val="28"/>
          <w:szCs w:val="28"/>
          <w:lang w:val="uk-UA"/>
        </w:rPr>
        <w:t xml:space="preserve"> Петру Васильовичу  </w:t>
      </w:r>
      <w:proofErr w:type="spellStart"/>
      <w:r w:rsidRPr="00A06A3F">
        <w:rPr>
          <w:rFonts w:ascii="Times New Roman" w:hAnsi="Times New Roman"/>
          <w:sz w:val="28"/>
          <w:szCs w:val="28"/>
        </w:rPr>
        <w:t>оформити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 w:rsidRPr="00A06A3F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06A3F">
        <w:rPr>
          <w:rFonts w:ascii="Times New Roman" w:hAnsi="Times New Roman"/>
          <w:sz w:val="28"/>
          <w:szCs w:val="28"/>
        </w:rPr>
        <w:t>земельну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ділянку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6A3F">
        <w:rPr>
          <w:rFonts w:ascii="Times New Roman" w:hAnsi="Times New Roman"/>
          <w:sz w:val="28"/>
          <w:szCs w:val="28"/>
        </w:rPr>
        <w:t>в</w:t>
      </w:r>
      <w:proofErr w:type="gramEnd"/>
      <w:r w:rsidRPr="00A06A3F"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 w:rsidRPr="00A06A3F">
        <w:rPr>
          <w:rFonts w:ascii="Times New Roman" w:hAnsi="Times New Roman"/>
          <w:sz w:val="28"/>
          <w:szCs w:val="28"/>
        </w:rPr>
        <w:t>визначеному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A06A3F">
        <w:rPr>
          <w:rFonts w:ascii="Times New Roman" w:hAnsi="Times New Roman"/>
          <w:sz w:val="28"/>
          <w:szCs w:val="28"/>
        </w:rPr>
        <w:t>.</w:t>
      </w:r>
    </w:p>
    <w:p w:rsidR="00302605" w:rsidRPr="00EB6B1C" w:rsidRDefault="00302605" w:rsidP="0030260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06A3F">
        <w:rPr>
          <w:rFonts w:ascii="Times New Roman" w:hAnsi="Times New Roman"/>
          <w:sz w:val="28"/>
          <w:szCs w:val="28"/>
        </w:rPr>
        <w:lastRenderedPageBreak/>
        <w:t xml:space="preserve">4. Контроль за </w:t>
      </w:r>
      <w:proofErr w:type="spellStart"/>
      <w:r w:rsidRPr="00A06A3F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даного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06A3F">
        <w:rPr>
          <w:rFonts w:ascii="Times New Roman" w:hAnsi="Times New Roman"/>
          <w:sz w:val="28"/>
          <w:szCs w:val="28"/>
        </w:rPr>
        <w:t>р</w:t>
      </w:r>
      <w:proofErr w:type="gramEnd"/>
      <w:r w:rsidRPr="00A06A3F">
        <w:rPr>
          <w:rFonts w:ascii="Times New Roman" w:hAnsi="Times New Roman"/>
          <w:sz w:val="28"/>
          <w:szCs w:val="28"/>
        </w:rPr>
        <w:t>ішення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06A3F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комісію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з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питань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6A3F">
        <w:rPr>
          <w:rFonts w:ascii="Times New Roman" w:hAnsi="Times New Roman"/>
          <w:sz w:val="28"/>
          <w:szCs w:val="28"/>
        </w:rPr>
        <w:t>природокористування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6A3F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6A3F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6A3F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6A3F">
        <w:rPr>
          <w:rFonts w:ascii="Times New Roman" w:hAnsi="Times New Roman"/>
          <w:sz w:val="28"/>
          <w:szCs w:val="28"/>
        </w:rPr>
        <w:t>охорони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пам’яток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6A3F">
        <w:rPr>
          <w:rFonts w:ascii="Times New Roman" w:hAnsi="Times New Roman"/>
          <w:sz w:val="28"/>
          <w:szCs w:val="28"/>
        </w:rPr>
        <w:t>історичного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та благоустрою</w:t>
      </w:r>
      <w:r w:rsidRPr="00A06A3F">
        <w:rPr>
          <w:rFonts w:ascii="Times New Roman" w:hAnsi="Times New Roman"/>
          <w:sz w:val="28"/>
          <w:szCs w:val="28"/>
          <w:lang w:val="uk-UA"/>
        </w:rPr>
        <w:t xml:space="preserve"> (голова комісії – Богдан СВІНТОЗЕЛЬСЬКИЙ</w:t>
      </w:r>
      <w:r>
        <w:rPr>
          <w:sz w:val="28"/>
          <w:szCs w:val="28"/>
          <w:lang w:val="uk-UA"/>
        </w:rPr>
        <w:t>)</w:t>
      </w:r>
      <w:r w:rsidRPr="00EB6B1C">
        <w:rPr>
          <w:rFonts w:ascii="Times New Roman" w:hAnsi="Times New Roman"/>
          <w:sz w:val="28"/>
          <w:szCs w:val="28"/>
        </w:rPr>
        <w:t>.</w:t>
      </w:r>
    </w:p>
    <w:p w:rsidR="00302605" w:rsidRDefault="00302605" w:rsidP="0030260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2605" w:rsidRDefault="00302605" w:rsidP="0030260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2605" w:rsidRPr="00A61684" w:rsidRDefault="00302605" w:rsidP="0030260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302605" w:rsidP="00302605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02605"/>
    <w:rsid w:val="00135B15"/>
    <w:rsid w:val="00197256"/>
    <w:rsid w:val="00281A9B"/>
    <w:rsid w:val="00302605"/>
    <w:rsid w:val="00423FA0"/>
    <w:rsid w:val="00A6330E"/>
    <w:rsid w:val="00A91171"/>
    <w:rsid w:val="00B7529A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0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26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0260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026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60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2026-02-05T13:34:00Z</dcterms:created>
  <dcterms:modified xsi:type="dcterms:W3CDTF">2026-02-05T13:34:00Z</dcterms:modified>
</cp:coreProperties>
</file>