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4A3" w:rsidRPr="0037719B" w:rsidRDefault="00EE74A3" w:rsidP="00EE74A3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02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EE74A3" w:rsidRPr="0037719B" w:rsidRDefault="00EE74A3" w:rsidP="00EE74A3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EE74A3" w:rsidRPr="0037719B" w:rsidRDefault="00EE74A3" w:rsidP="00EE74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EE74A3" w:rsidRPr="0037719B" w:rsidRDefault="00EE74A3" w:rsidP="00EE74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EE74A3" w:rsidRPr="00153868" w:rsidRDefault="00EE74A3" w:rsidP="00EE74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B5132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EE74A3" w:rsidRPr="0037719B" w:rsidRDefault="00EE74A3" w:rsidP="00EE74A3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EE74A3" w:rsidRPr="0037719B" w:rsidRDefault="00EE74A3" w:rsidP="00EE74A3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EE74A3" w:rsidRPr="005D6EE5" w:rsidRDefault="00EE74A3" w:rsidP="00EE74A3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153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квітня</w:t>
      </w:r>
      <w:r w:rsidRPr="00153868">
        <w:rPr>
          <w:rFonts w:ascii="Times New Roman" w:hAnsi="Times New Roman"/>
          <w:sz w:val="28"/>
          <w:szCs w:val="28"/>
        </w:rPr>
        <w:t xml:space="preserve">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247</w:t>
      </w:r>
    </w:p>
    <w:p w:rsidR="00EE74A3" w:rsidRPr="00E37BE3" w:rsidRDefault="00EE74A3" w:rsidP="00EE74A3">
      <w:pPr>
        <w:ind w:firstLine="2880"/>
        <w:rPr>
          <w:rFonts w:ascii="Times New Roman" w:eastAsia="Quattrocento Sans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> </w:t>
      </w:r>
    </w:p>
    <w:p w:rsidR="00EE74A3" w:rsidRPr="00E37BE3" w:rsidRDefault="00EE74A3" w:rsidP="00EE74A3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>Про надання дозволу на виготовлення технічної</w:t>
      </w:r>
    </w:p>
    <w:p w:rsidR="00EE74A3" w:rsidRPr="00E37BE3" w:rsidRDefault="00EE74A3" w:rsidP="00EE74A3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 xml:space="preserve">документації із землеустрою щодо встановлення </w:t>
      </w:r>
    </w:p>
    <w:p w:rsidR="00EE74A3" w:rsidRPr="00E37BE3" w:rsidRDefault="00EE74A3" w:rsidP="00EE74A3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 xml:space="preserve">(відновлення) меж земельної ділянки в натурі </w:t>
      </w:r>
    </w:p>
    <w:p w:rsidR="00EE74A3" w:rsidRPr="00E37BE3" w:rsidRDefault="00EE74A3" w:rsidP="00EE74A3">
      <w:pPr>
        <w:outlineLvl w:val="0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 xml:space="preserve">гр. </w:t>
      </w:r>
      <w:proofErr w:type="spellStart"/>
      <w:r w:rsidRPr="00E37BE3">
        <w:rPr>
          <w:rFonts w:ascii="Times New Roman" w:hAnsi="Times New Roman"/>
          <w:b/>
          <w:sz w:val="28"/>
          <w:szCs w:val="28"/>
        </w:rPr>
        <w:t>Рафальській</w:t>
      </w:r>
      <w:proofErr w:type="spellEnd"/>
      <w:r w:rsidRPr="00E37BE3">
        <w:rPr>
          <w:rFonts w:ascii="Times New Roman" w:hAnsi="Times New Roman"/>
          <w:b/>
          <w:sz w:val="28"/>
          <w:szCs w:val="28"/>
        </w:rPr>
        <w:t xml:space="preserve"> Тетяні Миколаївні</w:t>
      </w:r>
    </w:p>
    <w:p w:rsidR="00EE74A3" w:rsidRPr="00E37BE3" w:rsidRDefault="00EE74A3" w:rsidP="00EE74A3">
      <w:pPr>
        <w:rPr>
          <w:rFonts w:ascii="Times New Roman" w:hAnsi="Times New Roman"/>
          <w:b/>
          <w:i/>
          <w:sz w:val="28"/>
          <w:szCs w:val="28"/>
        </w:rPr>
      </w:pPr>
    </w:p>
    <w:p w:rsidR="00EE74A3" w:rsidRPr="00E37BE3" w:rsidRDefault="00EE74A3" w:rsidP="00EE74A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Розглянувши заяву гр. </w:t>
      </w:r>
      <w:proofErr w:type="spellStart"/>
      <w:r w:rsidRPr="00E37BE3">
        <w:rPr>
          <w:rFonts w:ascii="Times New Roman" w:hAnsi="Times New Roman"/>
          <w:sz w:val="28"/>
          <w:szCs w:val="28"/>
        </w:rPr>
        <w:t>Рафальської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Тетяни Миколаївни, жительки </w:t>
      </w:r>
      <w:proofErr w:type="spellStart"/>
      <w:r w:rsidRPr="00E37BE3">
        <w:rPr>
          <w:rFonts w:ascii="Times New Roman" w:hAnsi="Times New Roman"/>
          <w:sz w:val="28"/>
          <w:szCs w:val="28"/>
        </w:rPr>
        <w:t>смт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37BE3">
        <w:rPr>
          <w:rFonts w:ascii="Times New Roman" w:hAnsi="Times New Roman"/>
          <w:sz w:val="28"/>
          <w:szCs w:val="28"/>
        </w:rPr>
        <w:t>Смига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, вул. Дружби, 13/8 з метою надання дозволу на виготовлення технічної документації із землеустрою щодо встановлення (відновлення) меж земельної ділянки в натурі ( на місцевості) у власність із земель колишнього КСП </w:t>
      </w:r>
      <w:proofErr w:type="spellStart"/>
      <w:r w:rsidRPr="00E37BE3">
        <w:rPr>
          <w:rFonts w:ascii="Times New Roman" w:hAnsi="Times New Roman"/>
          <w:sz w:val="28"/>
          <w:szCs w:val="28"/>
        </w:rPr>
        <w:t>„Україна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"  та керуючись ст.12, 121 Земельного Кодексу України, ст. 55 Закону України «Про землеустрій» Закону України «Про порядок виділення в натурі (на місцевості) земельних часток (паїв)»  п. 34 ст.26 Закону України </w:t>
      </w:r>
      <w:proofErr w:type="spellStart"/>
      <w:r w:rsidRPr="00E37BE3">
        <w:rPr>
          <w:rFonts w:ascii="Times New Roman" w:hAnsi="Times New Roman"/>
          <w:sz w:val="28"/>
          <w:szCs w:val="28"/>
        </w:rPr>
        <w:t>„Про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ісцеве самоврядування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r w:rsidRPr="00E37BE3">
        <w:rPr>
          <w:rFonts w:ascii="Times New Roman" w:hAnsi="Times New Roman"/>
          <w:sz w:val="28"/>
          <w:szCs w:val="28"/>
        </w:rPr>
        <w:t>”</w:t>
      </w:r>
      <w:proofErr w:type="spellEnd"/>
      <w:r w:rsidRPr="00E37BE3">
        <w:rPr>
          <w:rFonts w:ascii="Times New Roman" w:hAnsi="Times New Roman"/>
          <w:sz w:val="28"/>
          <w:szCs w:val="28"/>
        </w:rPr>
        <w:t>, Вербська сільська рада</w:t>
      </w:r>
    </w:p>
    <w:p w:rsidR="00EE74A3" w:rsidRPr="00E37BE3" w:rsidRDefault="00EE74A3" w:rsidP="00EE74A3">
      <w:pPr>
        <w:spacing w:line="360" w:lineRule="auto"/>
        <w:ind w:left="3540"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>ВИРІШИЛА:</w:t>
      </w:r>
    </w:p>
    <w:p w:rsidR="00EE74A3" w:rsidRPr="00E37BE3" w:rsidRDefault="00EE74A3" w:rsidP="00EE74A3">
      <w:pPr>
        <w:numPr>
          <w:ilvl w:val="0"/>
          <w:numId w:val="15"/>
        </w:num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Надати дозвіл гр. </w:t>
      </w:r>
      <w:proofErr w:type="spellStart"/>
      <w:r w:rsidRPr="00E37BE3">
        <w:rPr>
          <w:rFonts w:ascii="Times New Roman" w:hAnsi="Times New Roman"/>
          <w:sz w:val="28"/>
          <w:szCs w:val="28"/>
        </w:rPr>
        <w:t>Рафальській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Тетяні Миколаївні на виготовлення технічної документації із землеустрою щодо встановлення (відновлення) меж земельної ділянки в натурі (на місцевості) у власність взамін сертифікату на право на земельну частку (пай) серія РВ № 0102964 (в масиві № 29 ділянка № 4 – рілля та масив № 42 ділянка № 15 - кормові угіддя) для ведення особистого селянського господарства із земель колишнього КСП </w:t>
      </w:r>
      <w:proofErr w:type="spellStart"/>
      <w:r w:rsidRPr="00E37BE3">
        <w:rPr>
          <w:rFonts w:ascii="Times New Roman" w:hAnsi="Times New Roman"/>
          <w:sz w:val="28"/>
          <w:szCs w:val="28"/>
        </w:rPr>
        <w:t>„Україна”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на території </w:t>
      </w:r>
      <w:proofErr w:type="spellStart"/>
      <w:r w:rsidRPr="00E37B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сільської ради.</w:t>
      </w:r>
    </w:p>
    <w:p w:rsidR="00EE74A3" w:rsidRPr="00E37BE3" w:rsidRDefault="00EE74A3" w:rsidP="00EE74A3">
      <w:pPr>
        <w:numPr>
          <w:ilvl w:val="0"/>
          <w:numId w:val="15"/>
        </w:num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Pr="00E37BE3">
        <w:rPr>
          <w:rFonts w:ascii="Times New Roman" w:hAnsi="Times New Roman"/>
          <w:sz w:val="28"/>
          <w:szCs w:val="28"/>
        </w:rPr>
        <w:t>Рафальській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Тетяні Миколаївні укласти договір із землевпорядною проектною організацією на виготовлення вищевказаної технічної документації та  подат</w:t>
      </w:r>
      <w:r>
        <w:rPr>
          <w:rFonts w:ascii="Times New Roman" w:hAnsi="Times New Roman"/>
          <w:sz w:val="28"/>
          <w:szCs w:val="28"/>
        </w:rPr>
        <w:t>и її на розгляд та затвердження</w:t>
      </w:r>
      <w:r w:rsidRPr="00E37B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B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сільської ради. </w:t>
      </w:r>
    </w:p>
    <w:p w:rsidR="00EE74A3" w:rsidRPr="00E37BE3" w:rsidRDefault="00EE74A3" w:rsidP="00EE74A3">
      <w:pPr>
        <w:numPr>
          <w:ilvl w:val="0"/>
          <w:numId w:val="15"/>
        </w:num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lastRenderedPageBreak/>
        <w:t xml:space="preserve"> Контроль за виконанням </w:t>
      </w:r>
      <w:r>
        <w:rPr>
          <w:rFonts w:ascii="Times New Roman" w:hAnsi="Times New Roman"/>
          <w:sz w:val="28"/>
          <w:szCs w:val="28"/>
        </w:rPr>
        <w:t>цього</w:t>
      </w:r>
      <w:r w:rsidRPr="00E37BE3">
        <w:rPr>
          <w:rFonts w:ascii="Times New Roman" w:hAnsi="Times New Roman"/>
          <w:sz w:val="28"/>
          <w:szCs w:val="28"/>
        </w:rPr>
        <w:t xml:space="preserve">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E74A3" w:rsidRDefault="00EE74A3" w:rsidP="00EE74A3">
      <w:pPr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E74A3" w:rsidRPr="00E37BE3" w:rsidRDefault="00EE74A3" w:rsidP="00EE74A3">
      <w:pPr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E74A3" w:rsidRPr="00E37BE3" w:rsidRDefault="00EE74A3" w:rsidP="00EE74A3">
      <w:pPr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363D0" w:rsidRPr="00EE74A3" w:rsidRDefault="00EE74A3" w:rsidP="00EE74A3"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EE74A3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123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1B551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C555D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FFC063C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69583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F31360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6D052A2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B16F45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3C61EA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4E0AC1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3D1085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75734C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3"/>
  </w:num>
  <w:num w:numId="5">
    <w:abstractNumId w:val="12"/>
  </w:num>
  <w:num w:numId="6">
    <w:abstractNumId w:val="8"/>
  </w:num>
  <w:num w:numId="7">
    <w:abstractNumId w:val="13"/>
  </w:num>
  <w:num w:numId="8">
    <w:abstractNumId w:val="9"/>
  </w:num>
  <w:num w:numId="9">
    <w:abstractNumId w:val="6"/>
  </w:num>
  <w:num w:numId="10">
    <w:abstractNumId w:val="2"/>
  </w:num>
  <w:num w:numId="11">
    <w:abstractNumId w:val="1"/>
  </w:num>
  <w:num w:numId="12">
    <w:abstractNumId w:val="4"/>
  </w:num>
  <w:num w:numId="13">
    <w:abstractNumId w:val="0"/>
  </w:num>
  <w:num w:numId="14">
    <w:abstractNumId w:val="1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9D1"/>
    <w:rsid w:val="00135B15"/>
    <w:rsid w:val="001873AC"/>
    <w:rsid w:val="00197256"/>
    <w:rsid w:val="001B013B"/>
    <w:rsid w:val="0021303D"/>
    <w:rsid w:val="0022790D"/>
    <w:rsid w:val="00231D34"/>
    <w:rsid w:val="00251ADE"/>
    <w:rsid w:val="00281A9B"/>
    <w:rsid w:val="002A3A35"/>
    <w:rsid w:val="002D20CB"/>
    <w:rsid w:val="003212FD"/>
    <w:rsid w:val="0039542F"/>
    <w:rsid w:val="003D721F"/>
    <w:rsid w:val="00432FCC"/>
    <w:rsid w:val="004A49B5"/>
    <w:rsid w:val="00577BE0"/>
    <w:rsid w:val="00597F5E"/>
    <w:rsid w:val="00770BF8"/>
    <w:rsid w:val="00855C2C"/>
    <w:rsid w:val="008D5F61"/>
    <w:rsid w:val="00912CF8"/>
    <w:rsid w:val="009804AA"/>
    <w:rsid w:val="00986630"/>
    <w:rsid w:val="00A6330E"/>
    <w:rsid w:val="00AA6166"/>
    <w:rsid w:val="00B90C78"/>
    <w:rsid w:val="00C03DCA"/>
    <w:rsid w:val="00CD5130"/>
    <w:rsid w:val="00D82F25"/>
    <w:rsid w:val="00D83190"/>
    <w:rsid w:val="00DB563D"/>
    <w:rsid w:val="00DD2AEA"/>
    <w:rsid w:val="00E069D1"/>
    <w:rsid w:val="00E574C7"/>
    <w:rsid w:val="00E63A64"/>
    <w:rsid w:val="00E65823"/>
    <w:rsid w:val="00EE74A3"/>
    <w:rsid w:val="00F01E11"/>
    <w:rsid w:val="00F14812"/>
    <w:rsid w:val="00F363D0"/>
    <w:rsid w:val="00FA4756"/>
    <w:rsid w:val="00FF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D1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D1"/>
    <w:pPr>
      <w:ind w:left="720"/>
      <w:contextualSpacing/>
    </w:pPr>
  </w:style>
  <w:style w:type="paragraph" w:styleId="a4">
    <w:name w:val="Normal (Web)"/>
    <w:basedOn w:val="a"/>
    <w:uiPriority w:val="99"/>
    <w:rsid w:val="00E069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0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9D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uiPriority w:val="1"/>
    <w:qFormat/>
    <w:rsid w:val="00231D34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2022-02-18T07:39:00Z</dcterms:created>
  <dcterms:modified xsi:type="dcterms:W3CDTF">2022-02-18T07:39:00Z</dcterms:modified>
</cp:coreProperties>
</file>