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72" w:rsidRPr="0037719B" w:rsidRDefault="00F36172" w:rsidP="00F3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36172" w:rsidRPr="0037719B" w:rsidRDefault="00F36172" w:rsidP="00F3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36172" w:rsidRPr="0037719B" w:rsidRDefault="00F36172" w:rsidP="00F36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36172" w:rsidRPr="0037719B" w:rsidRDefault="00F36172" w:rsidP="00F36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36172" w:rsidRPr="00153868" w:rsidRDefault="00F36172" w:rsidP="00F361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36172" w:rsidRPr="0037719B" w:rsidRDefault="00F36172" w:rsidP="00F3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36172" w:rsidRPr="0037719B" w:rsidRDefault="00F36172" w:rsidP="00F3617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36172" w:rsidRDefault="00F36172" w:rsidP="00F361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F36172" w:rsidRDefault="00F36172" w:rsidP="00F36172">
      <w:pPr>
        <w:rPr>
          <w:rFonts w:ascii="Times New Roman" w:hAnsi="Times New Roman"/>
          <w:sz w:val="28"/>
          <w:szCs w:val="28"/>
        </w:rPr>
      </w:pPr>
    </w:p>
    <w:p w:rsidR="00F36172" w:rsidRPr="00A24635" w:rsidRDefault="00F36172" w:rsidP="00F36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 xml:space="preserve">Про надання дозволу  на виготовлення </w:t>
      </w:r>
    </w:p>
    <w:p w:rsidR="00F36172" w:rsidRPr="00A24635" w:rsidRDefault="00F36172" w:rsidP="00F36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 xml:space="preserve">технічної документації  із   землеустрою </w:t>
      </w:r>
    </w:p>
    <w:p w:rsidR="00F36172" w:rsidRPr="00A24635" w:rsidRDefault="00F36172" w:rsidP="00F36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>щодо встановлення (відновлення) меж земельної</w:t>
      </w:r>
    </w:p>
    <w:p w:rsidR="00F36172" w:rsidRPr="00A24635" w:rsidRDefault="00F36172" w:rsidP="00F36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 xml:space="preserve">ділянки  в натурі (на місцевості) для ведення </w:t>
      </w:r>
    </w:p>
    <w:p w:rsidR="00F36172" w:rsidRPr="00A24635" w:rsidRDefault="00F36172" w:rsidP="00F36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 xml:space="preserve">особистого селянського господарства  </w:t>
      </w:r>
    </w:p>
    <w:p w:rsidR="00F36172" w:rsidRDefault="00F36172" w:rsidP="00F361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635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A24635">
        <w:rPr>
          <w:rFonts w:ascii="Times New Roman" w:hAnsi="Times New Roman"/>
          <w:b/>
          <w:sz w:val="28"/>
          <w:szCs w:val="28"/>
        </w:rPr>
        <w:t>Жаборецькому</w:t>
      </w:r>
      <w:proofErr w:type="spellEnd"/>
      <w:r w:rsidRPr="00A24635">
        <w:rPr>
          <w:rFonts w:ascii="Times New Roman" w:hAnsi="Times New Roman"/>
          <w:b/>
          <w:sz w:val="28"/>
          <w:szCs w:val="28"/>
        </w:rPr>
        <w:t xml:space="preserve"> Василю Івановичу</w:t>
      </w:r>
    </w:p>
    <w:p w:rsidR="00F36172" w:rsidRPr="007844C8" w:rsidRDefault="00F36172" w:rsidP="00F36172">
      <w:pPr>
        <w:rPr>
          <w:rFonts w:ascii="Times New Roman" w:hAnsi="Times New Roman"/>
          <w:sz w:val="28"/>
          <w:szCs w:val="28"/>
        </w:rPr>
      </w:pPr>
    </w:p>
    <w:p w:rsidR="00F36172" w:rsidRPr="007844C8" w:rsidRDefault="00F36172" w:rsidP="00F36172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надані документи та заяву жителя с.</w:t>
      </w:r>
      <w:r>
        <w:rPr>
          <w:rFonts w:ascii="Times New Roman" w:hAnsi="Times New Roman"/>
          <w:bCs/>
          <w:sz w:val="28"/>
          <w:szCs w:val="28"/>
        </w:rPr>
        <w:t> </w:t>
      </w:r>
      <w:r w:rsidRPr="007844C8">
        <w:rPr>
          <w:rFonts w:ascii="Times New Roman" w:hAnsi="Times New Roman"/>
          <w:bCs/>
          <w:sz w:val="28"/>
          <w:szCs w:val="28"/>
        </w:rPr>
        <w:t>Стовпець вул.</w:t>
      </w:r>
      <w:r>
        <w:rPr>
          <w:rFonts w:ascii="Times New Roman" w:hAnsi="Times New Roman"/>
          <w:bCs/>
          <w:sz w:val="28"/>
          <w:szCs w:val="28"/>
        </w:rPr>
        <w:t> </w:t>
      </w:r>
      <w:r w:rsidRPr="007844C8">
        <w:rPr>
          <w:rFonts w:ascii="Times New Roman" w:hAnsi="Times New Roman"/>
          <w:bCs/>
          <w:sz w:val="28"/>
          <w:szCs w:val="28"/>
        </w:rPr>
        <w:t>Першотравнева,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2 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Жаборецького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Василя Івановича </w:t>
      </w:r>
      <w:r w:rsidRPr="007844C8">
        <w:rPr>
          <w:rFonts w:ascii="Times New Roman" w:hAnsi="Times New Roman"/>
          <w:bCs/>
          <w:sz w:val="28"/>
          <w:szCs w:val="28"/>
        </w:rPr>
        <w:t>про  надання дозволу на виготовл</w:t>
      </w:r>
      <w:r>
        <w:rPr>
          <w:rFonts w:ascii="Times New Roman" w:hAnsi="Times New Roman"/>
          <w:bCs/>
          <w:sz w:val="28"/>
          <w:szCs w:val="28"/>
        </w:rPr>
        <w:t>ення технічної документації із</w:t>
      </w:r>
      <w:r w:rsidRPr="007844C8">
        <w:rPr>
          <w:rFonts w:ascii="Times New Roman" w:hAnsi="Times New Roman"/>
          <w:bCs/>
          <w:sz w:val="28"/>
          <w:szCs w:val="28"/>
        </w:rPr>
        <w:t xml:space="preserve"> землеустрою щодо встановлення (відновлення) меж  земельної  ділянки  в натурі (на місцевості) для ведення особистого сел</w:t>
      </w:r>
      <w:r>
        <w:rPr>
          <w:rFonts w:ascii="Times New Roman" w:hAnsi="Times New Roman"/>
          <w:bCs/>
          <w:sz w:val="28"/>
          <w:szCs w:val="28"/>
        </w:rPr>
        <w:t>янського господарства</w:t>
      </w:r>
      <w:r w:rsidRPr="007844C8">
        <w:rPr>
          <w:rFonts w:ascii="Times New Roman" w:hAnsi="Times New Roman"/>
          <w:bCs/>
          <w:sz w:val="28"/>
          <w:szCs w:val="28"/>
        </w:rPr>
        <w:t xml:space="preserve"> площею 1,80 га,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успадкованої після смерті батька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Жаборецького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Іван</w:t>
      </w:r>
      <w:r>
        <w:rPr>
          <w:rFonts w:ascii="Times New Roman" w:hAnsi="Times New Roman"/>
          <w:bCs/>
          <w:sz w:val="28"/>
          <w:szCs w:val="28"/>
        </w:rPr>
        <w:t xml:space="preserve">а Сергійовича згідно свідоцтва </w:t>
      </w:r>
      <w:r w:rsidRPr="007844C8">
        <w:rPr>
          <w:rFonts w:ascii="Times New Roman" w:hAnsi="Times New Roman"/>
          <w:bCs/>
          <w:sz w:val="28"/>
          <w:szCs w:val="28"/>
        </w:rPr>
        <w:t>про право на спадщину за законом від 26 листопа</w:t>
      </w:r>
      <w:r>
        <w:rPr>
          <w:rFonts w:ascii="Times New Roman" w:hAnsi="Times New Roman"/>
          <w:bCs/>
          <w:sz w:val="28"/>
          <w:szCs w:val="28"/>
        </w:rPr>
        <w:t>да 2004 року серія ВВО № 419726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земельна ділянка передана у приватну власність згідно</w:t>
      </w:r>
      <w:r>
        <w:rPr>
          <w:rFonts w:ascii="Times New Roman" w:hAnsi="Times New Roman"/>
          <w:bCs/>
          <w:sz w:val="28"/>
          <w:szCs w:val="28"/>
        </w:rPr>
        <w:t xml:space="preserve"> з</w:t>
      </w:r>
      <w:r w:rsidRPr="007844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протоколом</w:t>
      </w:r>
      <w:r w:rsidRPr="007844C8">
        <w:rPr>
          <w:rFonts w:ascii="Times New Roman" w:hAnsi="Times New Roman"/>
          <w:bCs/>
          <w:sz w:val="28"/>
          <w:szCs w:val="28"/>
        </w:rPr>
        <w:t xml:space="preserve"> №7 від 24 липня 1996 року (копії рішення та свідоцтва про право на спадщину за законом додаються) та керуючись ст. 12,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81,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121 Земельного кодексу України,</w:t>
      </w:r>
      <w:r>
        <w:rPr>
          <w:rFonts w:ascii="Times New Roman" w:hAnsi="Times New Roman"/>
          <w:bCs/>
          <w:sz w:val="28"/>
          <w:szCs w:val="28"/>
        </w:rPr>
        <w:t xml:space="preserve"> та п.34 ст.26 Закону України «</w:t>
      </w:r>
      <w:r w:rsidRPr="007844C8">
        <w:rPr>
          <w:rFonts w:ascii="Times New Roman" w:hAnsi="Times New Roman"/>
          <w:bCs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7844C8">
        <w:rPr>
          <w:rFonts w:ascii="Times New Roman" w:hAnsi="Times New Roman"/>
          <w:bCs/>
          <w:sz w:val="28"/>
          <w:szCs w:val="28"/>
        </w:rPr>
        <w:t xml:space="preserve">п.1,12 Розділу Х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„Перехідні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положе</w:t>
      </w:r>
      <w:r>
        <w:rPr>
          <w:rFonts w:ascii="Times New Roman" w:hAnsi="Times New Roman"/>
          <w:bCs/>
          <w:sz w:val="28"/>
          <w:szCs w:val="28"/>
        </w:rPr>
        <w:t>ння”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Земельного Кодексу України</w:t>
      </w:r>
      <w:r w:rsidRPr="007844C8">
        <w:rPr>
          <w:rFonts w:ascii="Times New Roman" w:hAnsi="Times New Roman"/>
          <w:bCs/>
          <w:sz w:val="28"/>
          <w:szCs w:val="28"/>
        </w:rPr>
        <w:t>, Вербська  сільська  рада</w:t>
      </w:r>
    </w:p>
    <w:p w:rsidR="00F36172" w:rsidRPr="007844C8" w:rsidRDefault="00F36172" w:rsidP="00F361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6172" w:rsidRPr="00F84B02" w:rsidRDefault="00F36172" w:rsidP="00F361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F36172" w:rsidRPr="00621B88" w:rsidRDefault="00F36172" w:rsidP="00F36172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1B88">
        <w:rPr>
          <w:rFonts w:ascii="Times New Roman" w:hAnsi="Times New Roman"/>
          <w:sz w:val="28"/>
          <w:szCs w:val="28"/>
        </w:rPr>
        <w:t xml:space="preserve">1.Дати дозвіл гр. </w:t>
      </w:r>
      <w:proofErr w:type="spellStart"/>
      <w:r w:rsidRPr="00621B88">
        <w:rPr>
          <w:rFonts w:ascii="Times New Roman" w:hAnsi="Times New Roman"/>
          <w:sz w:val="28"/>
          <w:szCs w:val="28"/>
        </w:rPr>
        <w:t>Жаборецькому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Василю Івановичу на виготовлення технічної документації із  землеустрою щодо встановлення (відновлення) меж  земельної ділянки в натурі (на місцевості) для  ведення особистого </w:t>
      </w:r>
      <w:r>
        <w:rPr>
          <w:rFonts w:ascii="Times New Roman" w:hAnsi="Times New Roman"/>
          <w:sz w:val="28"/>
          <w:szCs w:val="28"/>
        </w:rPr>
        <w:lastRenderedPageBreak/>
        <w:t>селянського господарства</w:t>
      </w:r>
      <w:r w:rsidRPr="00621B88">
        <w:rPr>
          <w:rFonts w:ascii="Times New Roman" w:hAnsi="Times New Roman"/>
          <w:sz w:val="28"/>
          <w:szCs w:val="28"/>
        </w:rPr>
        <w:t xml:space="preserve"> площею 1,80 га в межах та за межами населеного пункту села Стовпець Дубенського району Рівненської області.</w:t>
      </w:r>
    </w:p>
    <w:p w:rsidR="00F36172" w:rsidRPr="00621B88" w:rsidRDefault="00F36172" w:rsidP="00F36172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1B88">
        <w:rPr>
          <w:rFonts w:ascii="Times New Roman" w:hAnsi="Times New Roman"/>
          <w:sz w:val="28"/>
          <w:szCs w:val="28"/>
        </w:rPr>
        <w:t xml:space="preserve">2.Рекомендувати  громадянину  </w:t>
      </w:r>
      <w:proofErr w:type="spellStart"/>
      <w:r w:rsidRPr="00621B88">
        <w:rPr>
          <w:rFonts w:ascii="Times New Roman" w:hAnsi="Times New Roman"/>
          <w:sz w:val="28"/>
          <w:szCs w:val="28"/>
        </w:rPr>
        <w:t>Жаборецькому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Василю Івановичу за власні кошти замовити в землевпорядній проектній організації виготовлення  технічної документації із землеустрою щодо встановлення (відновлення) меж земельної ділянки в натурі (на місцевості) вище згаданої земельної ділянки  у власність та подати на розгляд та затвердження сесії сільської ради.                                                           </w:t>
      </w:r>
    </w:p>
    <w:p w:rsidR="00F36172" w:rsidRPr="00621B88" w:rsidRDefault="00F36172" w:rsidP="00F36172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1B88">
        <w:rPr>
          <w:rFonts w:ascii="Times New Roman" w:hAnsi="Times New Roman"/>
          <w:sz w:val="28"/>
          <w:szCs w:val="28"/>
        </w:rPr>
        <w:t xml:space="preserve">3.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F36172" w:rsidRDefault="00F36172" w:rsidP="00F36172">
      <w:pPr>
        <w:jc w:val="both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</w:t>
      </w:r>
    </w:p>
    <w:p w:rsidR="00F36172" w:rsidRDefault="00F36172" w:rsidP="00F36172">
      <w:pPr>
        <w:jc w:val="both"/>
        <w:rPr>
          <w:rFonts w:ascii="Times New Roman" w:hAnsi="Times New Roman"/>
          <w:b/>
          <w:sz w:val="28"/>
          <w:szCs w:val="28"/>
        </w:rPr>
      </w:pPr>
    </w:p>
    <w:p w:rsidR="00F36172" w:rsidRPr="007844C8" w:rsidRDefault="00F36172" w:rsidP="00F36172">
      <w:pPr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F36172" w:rsidRDefault="00F36172" w:rsidP="00F36172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3617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55C2C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2022-02-18T07:47:00Z</dcterms:created>
  <dcterms:modified xsi:type="dcterms:W3CDTF">2022-02-18T07:47:00Z</dcterms:modified>
</cp:coreProperties>
</file>