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42" w:rsidRPr="001B66FB" w:rsidRDefault="00E65742" w:rsidP="00E657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5742" w:rsidRPr="009C2F49" w:rsidRDefault="00E65742" w:rsidP="00E657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65742" w:rsidRPr="001B66FB" w:rsidRDefault="00E65742" w:rsidP="00E6574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65742" w:rsidRPr="001B66FB" w:rsidRDefault="00E65742" w:rsidP="00E657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65742" w:rsidRPr="00CD500E" w:rsidRDefault="00E65742" w:rsidP="00E6574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65742" w:rsidRPr="00287718" w:rsidRDefault="00E65742" w:rsidP="00E6574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65742" w:rsidRPr="00D3434A" w:rsidRDefault="00E65742" w:rsidP="00E65742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65742" w:rsidRPr="00E76161" w:rsidTr="003374F6">
        <w:tc>
          <w:tcPr>
            <w:tcW w:w="5070" w:type="dxa"/>
          </w:tcPr>
          <w:p w:rsidR="00E65742" w:rsidRPr="00EE4A31" w:rsidRDefault="00E65742" w:rsidP="003374F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eastAsia="en-US"/>
              </w:rPr>
              <w:t>внесення змін до Програми підтримки Збройних сил України на 2025 рік</w:t>
            </w:r>
          </w:p>
        </w:tc>
      </w:tr>
    </w:tbl>
    <w:p w:rsidR="00E65742" w:rsidRDefault="00E65742" w:rsidP="00E65742">
      <w:pPr>
        <w:pStyle w:val="a3"/>
        <w:jc w:val="both"/>
        <w:rPr>
          <w:sz w:val="28"/>
          <w:szCs w:val="28"/>
          <w:lang w:val="uk-UA"/>
        </w:rPr>
      </w:pPr>
    </w:p>
    <w:p w:rsidR="00E65742" w:rsidRPr="00BC606D" w:rsidRDefault="00E65742" w:rsidP="00E65742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06D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ст. 26 Закону України «Про місцеве самоврядування в Україні», Бюджетним кодексом України, відповідно до Указу Президента  України від 11.02.2016 № 44/2016 «Про шефську допомогу військовим частинам Збройних Сил України, Національної гвардії України та Державної прикордонної служби України» та Указом Президента України від 24 лютого 2022 № 64/2022 «Про введення воєнного стану в Україні», враховуючи рекомендації постійних комісій, сільська рада</w:t>
      </w:r>
    </w:p>
    <w:p w:rsidR="00E65742" w:rsidRPr="00AF7B85" w:rsidRDefault="00E65742" w:rsidP="00E65742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E65742" w:rsidRDefault="00E65742" w:rsidP="00E6574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65742" w:rsidRDefault="00E65742" w:rsidP="00E65742">
      <w:pPr>
        <w:rPr>
          <w:b/>
          <w:sz w:val="28"/>
          <w:szCs w:val="28"/>
        </w:rPr>
      </w:pPr>
    </w:p>
    <w:p w:rsidR="00E65742" w:rsidRDefault="00E65742" w:rsidP="00E657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Програми підтримки Збройних сил України на 2025 рік, затвердженої рішенням сесії від 11.06.2025 року № 1405, а саме:</w:t>
      </w:r>
    </w:p>
    <w:p w:rsidR="00E65742" w:rsidRDefault="00E65742" w:rsidP="00E657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р</w:t>
      </w:r>
      <w:r>
        <w:rPr>
          <w:sz w:val="28"/>
          <w:szCs w:val="28"/>
        </w:rPr>
        <w:t>озділ І Загальна характеристика Програми</w:t>
      </w:r>
      <w:r>
        <w:rPr>
          <w:sz w:val="28"/>
          <w:szCs w:val="28"/>
          <w:lang w:val="uk-UA"/>
        </w:rPr>
        <w:t xml:space="preserve"> та р</w:t>
      </w:r>
      <w:r>
        <w:rPr>
          <w:sz w:val="28"/>
          <w:szCs w:val="28"/>
        </w:rPr>
        <w:t xml:space="preserve">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Заходи Програми викласти в новій редакції згідно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додатк</w:t>
      </w:r>
      <w:r>
        <w:rPr>
          <w:sz w:val="28"/>
          <w:szCs w:val="28"/>
          <w:lang w:val="uk-UA"/>
        </w:rPr>
        <w:t>ом 1</w:t>
      </w:r>
      <w:r>
        <w:rPr>
          <w:sz w:val="28"/>
          <w:szCs w:val="28"/>
        </w:rPr>
        <w:t>.</w:t>
      </w:r>
    </w:p>
    <w:p w:rsidR="00E65742" w:rsidRPr="00BC606D" w:rsidRDefault="00E65742" w:rsidP="00E6574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розділ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>Фінансове забезпечення Програми викласти в новій редакції згідно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додатк</w:t>
      </w:r>
      <w:r>
        <w:rPr>
          <w:sz w:val="28"/>
          <w:szCs w:val="28"/>
          <w:lang w:val="uk-UA"/>
        </w:rPr>
        <w:t>ом 2</w:t>
      </w:r>
      <w:r>
        <w:rPr>
          <w:sz w:val="28"/>
          <w:szCs w:val="28"/>
        </w:rPr>
        <w:t xml:space="preserve">. </w:t>
      </w:r>
    </w:p>
    <w:p w:rsidR="00E65742" w:rsidRPr="00BC606D" w:rsidRDefault="00E65742" w:rsidP="00E6574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C606D">
        <w:rPr>
          <w:sz w:val="28"/>
          <w:szCs w:val="28"/>
          <w:lang w:val="uk-UA"/>
        </w:rPr>
        <w:t xml:space="preserve">2. </w:t>
      </w:r>
      <w:r w:rsidRPr="00BC606D">
        <w:rPr>
          <w:color w:val="000000"/>
          <w:spacing w:val="-2"/>
          <w:sz w:val="28"/>
          <w:szCs w:val="28"/>
          <w:lang w:val="uk-UA"/>
        </w:rPr>
        <w:t xml:space="preserve">Контроль за виконанням рішення покласти на постійну комісію з  питань фінансів, бюджету, планування соціально-економічного розвитку, інвестицій та міжнародного співробітництва </w:t>
      </w:r>
      <w:r w:rsidRPr="00BC606D">
        <w:rPr>
          <w:sz w:val="28"/>
          <w:szCs w:val="28"/>
          <w:lang w:val="uk-UA"/>
        </w:rPr>
        <w:t>(Аркадій СЕМЕНЮК).</w:t>
      </w:r>
    </w:p>
    <w:p w:rsidR="00E65742" w:rsidRPr="00BC606D" w:rsidRDefault="00E65742" w:rsidP="00E65742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E65742" w:rsidRDefault="00E65742" w:rsidP="00E6574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5742" w:rsidRDefault="00E65742" w:rsidP="00E65742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5742" w:rsidRDefault="00E65742" w:rsidP="00E65742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E65742" w:rsidRDefault="00E65742" w:rsidP="00E65742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br w:type="page"/>
      </w:r>
    </w:p>
    <w:p w:rsidR="00E65742" w:rsidRPr="001A4AFD" w:rsidRDefault="00E65742" w:rsidP="00E65742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E65742" w:rsidRPr="001A4AFD" w:rsidRDefault="00E65742" w:rsidP="00E65742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ради</w:t>
      </w:r>
    </w:p>
    <w:p w:rsidR="00E65742" w:rsidRPr="001A4AFD" w:rsidRDefault="00E65742" w:rsidP="00E65742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</w:p>
    <w:p w:rsidR="00E65742" w:rsidRDefault="00E65742" w:rsidP="00E65742">
      <w:pPr>
        <w:jc w:val="center"/>
        <w:rPr>
          <w:b/>
          <w:sz w:val="28"/>
          <w:szCs w:val="28"/>
          <w:lang w:val="uk-UA"/>
        </w:rPr>
      </w:pPr>
    </w:p>
    <w:p w:rsidR="00E65742" w:rsidRDefault="00E65742" w:rsidP="00E65742">
      <w:pPr>
        <w:jc w:val="center"/>
        <w:rPr>
          <w:b/>
          <w:sz w:val="28"/>
          <w:szCs w:val="28"/>
          <w:lang w:val="uk-UA"/>
        </w:rPr>
      </w:pPr>
    </w:p>
    <w:p w:rsidR="00E65742" w:rsidRDefault="00E65742" w:rsidP="00E65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E65742" w:rsidRDefault="00E65742" w:rsidP="00E657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підтримки Збройних Сил України </w:t>
      </w:r>
    </w:p>
    <w:p w:rsidR="00E65742" w:rsidRDefault="00E65742" w:rsidP="00E657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 рік</w:t>
      </w:r>
    </w:p>
    <w:p w:rsidR="00E65742" w:rsidRDefault="00E65742" w:rsidP="00E65742">
      <w:pPr>
        <w:jc w:val="center"/>
        <w:rPr>
          <w:b/>
          <w:sz w:val="32"/>
          <w:szCs w:val="32"/>
        </w:rPr>
      </w:pPr>
    </w:p>
    <w:p w:rsidR="00E65742" w:rsidRDefault="00E65742" w:rsidP="00E65742">
      <w:pPr>
        <w:numPr>
          <w:ilvl w:val="0"/>
          <w:numId w:val="1"/>
        </w:numPr>
        <w:suppressAutoHyphens w:val="0"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Загальна характеристика Програми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3424"/>
        <w:gridCol w:w="5387"/>
      </w:tblGrid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Вербська сільська рада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Вербська сільська рада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Відповідальний виконавець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Вербська сільська рада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Учасники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Вербська сільська рада, Рівненський зональний відділ ВСП, військові частини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2025 рік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Перелік місцевих бюджетів, які беруть участь у виконанні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Бюджет Вербської сільської територіальної громади</w:t>
            </w:r>
          </w:p>
        </w:tc>
      </w:tr>
      <w:tr w:rsidR="00E65742" w:rsidTr="003374F6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38 000 гривень</w:t>
            </w:r>
          </w:p>
        </w:tc>
      </w:tr>
    </w:tbl>
    <w:p w:rsidR="00E65742" w:rsidRDefault="00E65742" w:rsidP="00E65742">
      <w:pPr>
        <w:rPr>
          <w:sz w:val="28"/>
          <w:szCs w:val="28"/>
          <w:lang w:val="uk-UA" w:eastAsia="uk-UA"/>
        </w:rPr>
      </w:pPr>
    </w:p>
    <w:p w:rsidR="00E65742" w:rsidRDefault="00E65742" w:rsidP="00E65742">
      <w:pPr>
        <w:numPr>
          <w:ilvl w:val="0"/>
          <w:numId w:val="2"/>
        </w:numPr>
        <w:suppressAutoHyphens w:val="0"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 Програми</w:t>
      </w:r>
    </w:p>
    <w:p w:rsidR="00E65742" w:rsidRDefault="00E65742" w:rsidP="00E65742">
      <w:pPr>
        <w:ind w:left="1080"/>
        <w:rPr>
          <w:b/>
          <w:sz w:val="28"/>
          <w:szCs w:val="28"/>
        </w:rPr>
      </w:pPr>
    </w:p>
    <w:p w:rsidR="00E65742" w:rsidRDefault="00E65742" w:rsidP="00E6574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Сприяння у вирішенні питань, пов’язаних із задоволенням матеріально-технічних умов військовослужбовців.</w:t>
      </w:r>
    </w:p>
    <w:p w:rsidR="00E65742" w:rsidRDefault="00E65742" w:rsidP="00E6574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Придбання шин болотних та запасних частин до автомобільної техніки.</w:t>
      </w:r>
    </w:p>
    <w:p w:rsidR="00E65742" w:rsidRDefault="00E65742" w:rsidP="00E65742">
      <w:pPr>
        <w:pStyle w:val="a5"/>
        <w:shd w:val="clear" w:color="auto" w:fill="FFFFFF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E65742" w:rsidRDefault="00E65742" w:rsidP="00E65742">
      <w:pPr>
        <w:ind w:firstLine="708"/>
        <w:jc w:val="both"/>
        <w:rPr>
          <w:rFonts w:eastAsia="Calibri"/>
          <w:b/>
          <w:sz w:val="28"/>
          <w:szCs w:val="28"/>
          <w:lang w:eastAsia="uk-UA"/>
        </w:rPr>
      </w:pPr>
    </w:p>
    <w:p w:rsidR="00E65742" w:rsidRDefault="00E65742" w:rsidP="00E65742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E65742" w:rsidRDefault="00E65742" w:rsidP="00E65742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E65742" w:rsidRDefault="00E65742" w:rsidP="00E65742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Сільський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 w:val="28"/>
          <w:szCs w:val="28"/>
        </w:rPr>
        <w:t>Каміла КОТВІНСЬКА</w:t>
      </w:r>
    </w:p>
    <w:p w:rsidR="00E65742" w:rsidRPr="004C1954" w:rsidRDefault="00E65742" w:rsidP="00E65742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  <w:sectPr w:rsidR="00E65742" w:rsidRPr="004C1954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E65742" w:rsidRPr="001A4AFD" w:rsidRDefault="00E65742" w:rsidP="00E65742">
      <w:pPr>
        <w:tabs>
          <w:tab w:val="left" w:pos="9498"/>
        </w:tabs>
        <w:ind w:left="92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E65742" w:rsidRPr="001A4AFD" w:rsidRDefault="00E65742" w:rsidP="00E65742">
      <w:pPr>
        <w:tabs>
          <w:tab w:val="left" w:pos="6855"/>
          <w:tab w:val="left" w:pos="9498"/>
        </w:tabs>
        <w:ind w:left="9214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до рішення сесії Вербської сільської ра</w:t>
      </w:r>
      <w:r w:rsidRPr="001A4AFD">
        <w:rPr>
          <w:sz w:val="28"/>
          <w:szCs w:val="28"/>
          <w:lang w:val="uk-UA"/>
        </w:rPr>
        <w:lastRenderedPageBreak/>
        <w:t>ди</w:t>
      </w:r>
    </w:p>
    <w:p w:rsidR="00E65742" w:rsidRPr="001A4AFD" w:rsidRDefault="00E65742" w:rsidP="00E65742">
      <w:pPr>
        <w:tabs>
          <w:tab w:val="left" w:pos="6630"/>
          <w:tab w:val="left" w:pos="9498"/>
        </w:tabs>
        <w:ind w:left="9214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від 20 листопада 2025 року  № </w:t>
      </w:r>
    </w:p>
    <w:p w:rsidR="00E65742" w:rsidRDefault="00E65742" w:rsidP="00E65742"/>
    <w:p w:rsidR="00E65742" w:rsidRPr="004C1954" w:rsidRDefault="00E65742" w:rsidP="00E65742">
      <w:pPr>
        <w:tabs>
          <w:tab w:val="left" w:pos="3373"/>
        </w:tabs>
        <w:jc w:val="center"/>
        <w:rPr>
          <w:b/>
          <w:sz w:val="28"/>
          <w:szCs w:val="28"/>
        </w:rPr>
      </w:pPr>
      <w:r w:rsidRPr="004C1954">
        <w:rPr>
          <w:b/>
          <w:sz w:val="28"/>
          <w:szCs w:val="28"/>
        </w:rPr>
        <w:t>ФІНАНСОВЕ ЗАБЕЗПЕЧЕННЯ</w:t>
      </w:r>
    </w:p>
    <w:p w:rsidR="00E65742" w:rsidRPr="004C1954" w:rsidRDefault="00E65742" w:rsidP="00E65742">
      <w:pPr>
        <w:tabs>
          <w:tab w:val="left" w:pos="3373"/>
        </w:tabs>
        <w:rPr>
          <w:b/>
          <w:sz w:val="28"/>
          <w:szCs w:val="28"/>
        </w:rPr>
      </w:pPr>
    </w:p>
    <w:p w:rsidR="00E65742" w:rsidRPr="004C1954" w:rsidRDefault="00E65742" w:rsidP="00E65742">
      <w:pPr>
        <w:pStyle w:val="a3"/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1954">
        <w:rPr>
          <w:rFonts w:ascii="Times New Roman" w:hAnsi="Times New Roman"/>
          <w:b/>
          <w:sz w:val="28"/>
          <w:szCs w:val="28"/>
        </w:rPr>
        <w:t>Програм</w:t>
      </w:r>
      <w:r w:rsidRPr="004C1954">
        <w:rPr>
          <w:rFonts w:ascii="Times New Roman" w:hAnsi="Times New Roman"/>
          <w:b/>
          <w:sz w:val="28"/>
          <w:szCs w:val="28"/>
          <w:lang w:val="uk-UA"/>
        </w:rPr>
        <w:t>а</w:t>
      </w:r>
    </w:p>
    <w:p w:rsidR="00E65742" w:rsidRPr="004C1954" w:rsidRDefault="00E65742" w:rsidP="00E6574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1954">
        <w:rPr>
          <w:rFonts w:ascii="Times New Roman" w:hAnsi="Times New Roman"/>
          <w:b/>
          <w:sz w:val="28"/>
          <w:szCs w:val="28"/>
        </w:rPr>
        <w:t xml:space="preserve">підтримки </w:t>
      </w:r>
      <w:r w:rsidRPr="004C1954">
        <w:rPr>
          <w:rFonts w:ascii="Times New Roman" w:hAnsi="Times New Roman"/>
          <w:b/>
          <w:sz w:val="28"/>
          <w:szCs w:val="28"/>
          <w:lang w:val="uk-UA"/>
        </w:rPr>
        <w:t>Збройних Сил України на 2025 рік</w:t>
      </w:r>
    </w:p>
    <w:tbl>
      <w:tblPr>
        <w:tblpPr w:leftFromText="180" w:rightFromText="180" w:bottomFromText="200" w:vertAnchor="text" w:horzAnchor="margin" w:tblpY="199"/>
        <w:tblW w:w="0" w:type="auto"/>
        <w:tblLayout w:type="fixed"/>
        <w:tblLook w:val="04A0"/>
      </w:tblPr>
      <w:tblGrid>
        <w:gridCol w:w="480"/>
        <w:gridCol w:w="7708"/>
        <w:gridCol w:w="1985"/>
        <w:gridCol w:w="2268"/>
        <w:gridCol w:w="2409"/>
      </w:tblGrid>
      <w:tr w:rsidR="00E65742" w:rsidTr="003374F6">
        <w:trPr>
          <w:trHeight w:val="365"/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pacing w:line="276" w:lineRule="auto"/>
              <w:ind w:right="-25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E65742" w:rsidRDefault="00E65742" w:rsidP="003374F6">
            <w:pPr>
              <w:spacing w:line="276" w:lineRule="auto"/>
              <w:ind w:right="-250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Зміст заходів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Обсяги фінансування, грн.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</w:rPr>
              <w:t>Джерело фінансування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742" w:rsidRDefault="00E65742" w:rsidP="003374F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Відповідальні виконавці</w:t>
            </w:r>
          </w:p>
        </w:tc>
      </w:tr>
      <w:tr w:rsidR="00E65742" w:rsidTr="003374F6">
        <w:trPr>
          <w:tblHeader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E65742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4C1954">
              <w:rPr>
                <w:color w:val="000000"/>
                <w:spacing w:val="-6"/>
                <w:sz w:val="28"/>
                <w:szCs w:val="28"/>
                <w:lang w:val="uk-UA"/>
              </w:rPr>
              <w:t>Надання субвенції державному бюджету на виконання програм соціально-економічного розвитку регіону</w:t>
            </w:r>
            <w:r w:rsidRPr="004C1954">
              <w:rPr>
                <w:sz w:val="28"/>
                <w:szCs w:val="28"/>
                <w:lang w:val="uk-UA" w:eastAsia="en-US"/>
              </w:rPr>
              <w:t xml:space="preserve"> </w:t>
            </w:r>
            <w:r w:rsidRPr="004C1954">
              <w:rPr>
                <w:color w:val="000000"/>
                <w:sz w:val="28"/>
                <w:szCs w:val="28"/>
                <w:lang w:val="uk-UA" w:bidi="uk-UA"/>
              </w:rPr>
              <w:t xml:space="preserve"> (Рівненському зонального відділу Військової служби правопорядку</w:t>
            </w:r>
            <w:r w:rsidRPr="004C1954">
              <w:rPr>
                <w:sz w:val="28"/>
                <w:szCs w:val="28"/>
                <w:lang w:val="uk-UA" w:eastAsia="en-US"/>
              </w:rPr>
              <w:t xml:space="preserve"> на виконання завдань зі сприяння обороноздатності країни, захисту населення в умовах воєнного стану, забезпечення належних  матеріально-технічних умов військовослужбовців</w:t>
            </w:r>
            <w:r w:rsidRPr="004C1954">
              <w:rPr>
                <w:color w:val="000000"/>
                <w:sz w:val="28"/>
                <w:szCs w:val="28"/>
                <w:lang w:val="uk-UA" w:bidi="uk-UA"/>
              </w:rPr>
              <w:t xml:space="preserve"> (поточні видатки)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13 000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Вербська сільська рада </w:t>
            </w:r>
          </w:p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bidi="uk-UA"/>
              </w:rPr>
              <w:t>Рівненський зональний відділу ВСП</w:t>
            </w:r>
          </w:p>
        </w:tc>
      </w:tr>
      <w:tr w:rsidR="00E65742" w:rsidTr="003374F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E65742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7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hd w:val="clear" w:color="auto" w:fill="FFFFFF"/>
              <w:spacing w:line="276" w:lineRule="auto"/>
              <w:jc w:val="both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Надання субвенції державному бюджету на виконання програм соціально-економічного розвитку регіону (Військовій частині А2755 (для військової частини А7024) на придбання  шин болотних та запасних частин до автомобільної техніки (капітальні  видатки)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25 000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Вербська сільська рада</w:t>
            </w:r>
          </w:p>
          <w:p w:rsidR="00E65742" w:rsidRDefault="00E65742" w:rsidP="003374F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65742" w:rsidRDefault="00E65742" w:rsidP="003374F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Військова частина</w:t>
            </w:r>
          </w:p>
        </w:tc>
      </w:tr>
      <w:tr w:rsidR="00E65742" w:rsidTr="003374F6"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5742" w:rsidRDefault="00E65742" w:rsidP="00E65742">
            <w:pPr>
              <w:widowControl w:val="0"/>
              <w:numPr>
                <w:ilvl w:val="0"/>
                <w:numId w:val="3"/>
              </w:numPr>
              <w:tabs>
                <w:tab w:val="left" w:pos="161"/>
              </w:tabs>
              <w:suppressAutoHyphens w:val="0"/>
              <w:autoSpaceDE/>
              <w:snapToGrid w:val="0"/>
              <w:spacing w:line="276" w:lineRule="auto"/>
              <w:ind w:left="0" w:right="-250" w:firstLine="0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7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38 000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742" w:rsidRDefault="00E65742" w:rsidP="003374F6">
            <w:pPr>
              <w:snapToGrid w:val="0"/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E65742" w:rsidRDefault="00E65742" w:rsidP="00E6574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Сільський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  <w:t xml:space="preserve">                                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 w:val="28"/>
          <w:szCs w:val="28"/>
        </w:rPr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65742"/>
    <w:rsid w:val="00097B57"/>
    <w:rsid w:val="00135B15"/>
    <w:rsid w:val="00197256"/>
    <w:rsid w:val="00281A9B"/>
    <w:rsid w:val="00423FA0"/>
    <w:rsid w:val="00A6330E"/>
    <w:rsid w:val="00B83FB8"/>
    <w:rsid w:val="00DB68F2"/>
    <w:rsid w:val="00E6574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65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E6574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E6574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E6574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7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74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2025-11-18T14:36:00Z</dcterms:created>
  <dcterms:modified xsi:type="dcterms:W3CDTF">2025-11-18T14:37:00Z</dcterms:modified>
</cp:coreProperties>
</file>