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77" w:rsidRDefault="00AB0C77" w:rsidP="00AB0C77">
      <w:pPr>
        <w:jc w:val="right"/>
        <w:rPr>
          <w:lang w:val="uk-UA"/>
        </w:rPr>
      </w:pPr>
      <w:r>
        <w:rPr>
          <w:lang w:val="uk-UA"/>
        </w:rPr>
        <w:t>ПРОЄКТ</w:t>
      </w:r>
    </w:p>
    <w:p w:rsidR="00AB0C77" w:rsidRPr="001B66FB" w:rsidRDefault="00AB0C77" w:rsidP="00AB0C7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3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B0C77" w:rsidRPr="009C2F49" w:rsidRDefault="00AB0C77" w:rsidP="00AB0C77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AB0C77" w:rsidRPr="001B66FB" w:rsidRDefault="00AB0C77" w:rsidP="00AB0C77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AB0C77" w:rsidRPr="001B66FB" w:rsidRDefault="00AB0C77" w:rsidP="00AB0C7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B0C77" w:rsidRPr="00CD500E" w:rsidRDefault="00AB0C77" w:rsidP="00AB0C7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AB0C77" w:rsidRPr="00287718" w:rsidRDefault="00AB0C77" w:rsidP="00AB0C77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13 жовтня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AB0C77" w:rsidRPr="002C336D" w:rsidRDefault="00AB0C77" w:rsidP="00AB0C7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</w:tblGrid>
      <w:tr w:rsidR="00AB0C77" w:rsidRPr="00935E66" w:rsidTr="00F30461">
        <w:tc>
          <w:tcPr>
            <w:tcW w:w="4644" w:type="dxa"/>
          </w:tcPr>
          <w:p w:rsidR="00AB0C77" w:rsidRPr="00F65463" w:rsidRDefault="00AB0C77" w:rsidP="00F30461">
            <w:pPr>
              <w:jc w:val="both"/>
              <w:rPr>
                <w:b/>
                <w:lang w:val="uk-UA"/>
              </w:rPr>
            </w:pPr>
            <w:r>
              <w:rPr>
                <w:b/>
              </w:rPr>
              <w:t>Про внесення змін до Програми Фінансової підтримки комунального підприємства</w:t>
            </w:r>
            <w:r>
              <w:rPr>
                <w:b/>
                <w:lang w:val="uk-UA"/>
              </w:rPr>
              <w:t xml:space="preserve"> </w:t>
            </w:r>
            <w:r>
              <w:rPr>
                <w:b/>
              </w:rPr>
              <w:t>«Верба</w:t>
            </w:r>
            <w:r>
              <w:rPr>
                <w:b/>
                <w:lang w:val="uk-UA"/>
              </w:rPr>
              <w:t>-</w:t>
            </w:r>
            <w:r>
              <w:rPr>
                <w:b/>
              </w:rPr>
              <w:t>комунальник» Вербської</w:t>
            </w:r>
            <w:r>
              <w:rPr>
                <w:b/>
                <w:lang w:val="uk-UA"/>
              </w:rPr>
              <w:t xml:space="preserve"> </w:t>
            </w:r>
            <w:r>
              <w:rPr>
                <w:b/>
              </w:rPr>
              <w:t>сільської ради та здійснення внесків до їх статутного капіталу на 2026 рік</w:t>
            </w:r>
          </w:p>
        </w:tc>
      </w:tr>
    </w:tbl>
    <w:p w:rsidR="00AB0C77" w:rsidRDefault="00AB0C77" w:rsidP="00AB0C77">
      <w:pPr>
        <w:ind w:right="118" w:firstLine="708"/>
        <w:jc w:val="both"/>
        <w:outlineLvl w:val="0"/>
        <w:rPr>
          <w:lang w:val="uk-UA"/>
        </w:rPr>
      </w:pPr>
    </w:p>
    <w:p w:rsidR="00AB0C77" w:rsidRPr="00A3391B" w:rsidRDefault="00AB0C77" w:rsidP="00AB0C77">
      <w:pPr>
        <w:ind w:firstLine="567"/>
        <w:jc w:val="both"/>
        <w:rPr>
          <w:lang w:val="uk-UA"/>
        </w:rPr>
      </w:pPr>
      <w:r>
        <w:rPr>
          <w:lang w:val="uk-UA"/>
        </w:rPr>
        <w:t xml:space="preserve">Розглянувши Програму </w:t>
      </w:r>
      <w:r w:rsidRPr="00A3391B">
        <w:rPr>
          <w:lang w:val="uk-UA"/>
        </w:rPr>
        <w:t>Фінансової підтримки ком</w:t>
      </w:r>
      <w:r>
        <w:rPr>
          <w:lang w:val="uk-UA"/>
        </w:rPr>
        <w:t>унального підприємства «Верба-</w:t>
      </w:r>
      <w:r w:rsidRPr="00A3391B">
        <w:rPr>
          <w:lang w:val="uk-UA"/>
        </w:rPr>
        <w:t>комунальник»  Вербської сільської ради та здійснення внесків до їх статутного капіталу на 2026</w:t>
      </w:r>
      <w:r>
        <w:rPr>
          <w:lang w:val="uk-UA"/>
        </w:rPr>
        <w:t xml:space="preserve"> рік, </w:t>
      </w:r>
      <w:r w:rsidRPr="00A3391B">
        <w:rPr>
          <w:lang w:val="uk-UA"/>
        </w:rPr>
        <w:t xml:space="preserve">керуючись пунктом 22 статті 26 Закону України «Про місцеве самоврядування в Україні», за погодженням з постійною комісією сільської ради з питань бюджету, фінансів, інвестицій, землекористування, архітектури та соціально-економічного розвитку, </w:t>
      </w:r>
      <w:r w:rsidRPr="00A3391B">
        <w:rPr>
          <w:color w:val="000000"/>
          <w:lang w:val="uk-UA"/>
        </w:rPr>
        <w:t>сільська рада</w:t>
      </w:r>
    </w:p>
    <w:p w:rsidR="00AB0C77" w:rsidRDefault="00AB0C77" w:rsidP="00AB0C77">
      <w:pPr>
        <w:jc w:val="center"/>
        <w:rPr>
          <w:lang w:val="uk-UA"/>
        </w:rPr>
      </w:pPr>
    </w:p>
    <w:p w:rsidR="00AB0C77" w:rsidRDefault="00AB0C77" w:rsidP="00AB0C77">
      <w:pPr>
        <w:jc w:val="center"/>
        <w:rPr>
          <w:lang w:val="uk-UA"/>
        </w:rPr>
      </w:pPr>
      <w:r w:rsidRPr="00F65463">
        <w:rPr>
          <w:lang w:val="uk-UA"/>
        </w:rPr>
        <w:t>ВИРІШИЛА:</w:t>
      </w:r>
    </w:p>
    <w:p w:rsidR="00AB0C77" w:rsidRPr="00A3391B" w:rsidRDefault="00AB0C77" w:rsidP="00AB0C77">
      <w:pPr>
        <w:ind w:firstLine="284"/>
        <w:jc w:val="both"/>
        <w:rPr>
          <w:lang w:val="uk-UA"/>
        </w:rPr>
      </w:pPr>
      <w:r w:rsidRPr="00A3391B">
        <w:rPr>
          <w:lang w:val="uk-UA"/>
        </w:rPr>
        <w:t xml:space="preserve">1. </w:t>
      </w:r>
      <w:r>
        <w:rPr>
          <w:lang w:val="uk-UA"/>
        </w:rPr>
        <w:t xml:space="preserve">Внести зміни до </w:t>
      </w:r>
      <w:r w:rsidRPr="00A3391B">
        <w:rPr>
          <w:lang w:val="uk-UA"/>
        </w:rPr>
        <w:t xml:space="preserve">Програми Фінансової підтримки комунального підприємства </w:t>
      </w:r>
      <w:r>
        <w:rPr>
          <w:lang w:val="uk-UA"/>
        </w:rPr>
        <w:t>«Верба-</w:t>
      </w:r>
      <w:r w:rsidRPr="00A3391B">
        <w:rPr>
          <w:lang w:val="uk-UA"/>
        </w:rPr>
        <w:t xml:space="preserve">комунальник» Вербської сільської ради та здійснення внесків до їх статутного капіталу на 2026 рік, затвердженої рішенням сесії </w:t>
      </w:r>
      <w:r w:rsidRPr="00A3391B">
        <w:rPr>
          <w:noProof/>
          <w:lang w:val="uk-UA"/>
        </w:rPr>
        <w:t xml:space="preserve"> від</w:t>
      </w:r>
      <w:r>
        <w:rPr>
          <w:noProof/>
          <w:lang w:val="uk-UA"/>
        </w:rPr>
        <w:t xml:space="preserve"> </w:t>
      </w:r>
      <w:r w:rsidRPr="00A3391B">
        <w:rPr>
          <w:noProof/>
          <w:lang w:val="uk-UA"/>
        </w:rPr>
        <w:t>17 березня 2026 року № 1559 «</w:t>
      </w:r>
      <w:r w:rsidRPr="00A3391B">
        <w:rPr>
          <w:lang w:val="uk-UA"/>
        </w:rPr>
        <w:t>Про</w:t>
      </w:r>
      <w:r>
        <w:rPr>
          <w:lang w:val="uk-UA"/>
        </w:rPr>
        <w:t xml:space="preserve"> Програму</w:t>
      </w:r>
      <w:r w:rsidRPr="00A3391B">
        <w:rPr>
          <w:lang w:val="uk-UA"/>
        </w:rPr>
        <w:t xml:space="preserve"> Фінансової підтримки </w:t>
      </w:r>
      <w:r>
        <w:rPr>
          <w:lang w:val="uk-UA"/>
        </w:rPr>
        <w:t>комунального підприємства</w:t>
      </w:r>
      <w:r w:rsidRPr="00A3391B">
        <w:rPr>
          <w:lang w:val="uk-UA"/>
        </w:rPr>
        <w:t xml:space="preserve"> «Верба – комунальник»  Вербської сільської ради та здійснення внесків до їх ст</w:t>
      </w:r>
      <w:r>
        <w:rPr>
          <w:lang w:val="uk-UA"/>
        </w:rPr>
        <w:t>атутного капіталу на 2026 рік»,</w:t>
      </w:r>
      <w:r w:rsidRPr="00A3391B">
        <w:rPr>
          <w:lang w:val="uk-UA"/>
        </w:rPr>
        <w:t xml:space="preserve"> зі змінами, затвердженими рішеннями сесії від 02 червня 2026 року № 1599, від 11 серпня 2026 року № 1645, а саме:</w:t>
      </w:r>
    </w:p>
    <w:p w:rsidR="00AB0C77" w:rsidRPr="00546657" w:rsidRDefault="00AB0C77" w:rsidP="00AB0C77">
      <w:pPr>
        <w:pStyle w:val="a5"/>
        <w:spacing w:line="276" w:lineRule="auto"/>
        <w:ind w:left="142"/>
        <w:jc w:val="both"/>
        <w:rPr>
          <w:sz w:val="28"/>
          <w:szCs w:val="28"/>
          <w:lang w:val="ru-RU"/>
        </w:rPr>
      </w:pPr>
      <w:r w:rsidRPr="00546657">
        <w:rPr>
          <w:sz w:val="28"/>
          <w:szCs w:val="28"/>
          <w:lang w:val="ru-RU"/>
        </w:rPr>
        <w:t xml:space="preserve">- «Паспорт програми» викласти в новій редакції, що додається (додаток 1); </w:t>
      </w:r>
    </w:p>
    <w:p w:rsidR="00AB0C77" w:rsidRPr="00546657" w:rsidRDefault="00AB0C77" w:rsidP="00AB0C77">
      <w:pPr>
        <w:pStyle w:val="a5"/>
        <w:spacing w:line="276" w:lineRule="auto"/>
        <w:ind w:left="142"/>
        <w:jc w:val="both"/>
        <w:rPr>
          <w:sz w:val="28"/>
          <w:szCs w:val="28"/>
          <w:lang w:val="ru-RU"/>
        </w:rPr>
      </w:pPr>
      <w:r w:rsidRPr="00546657">
        <w:rPr>
          <w:sz w:val="28"/>
          <w:szCs w:val="28"/>
          <w:lang w:val="ru-RU"/>
        </w:rPr>
        <w:t xml:space="preserve">- «Фінансове забезпечення» викласти в новій редакції, що додається </w:t>
      </w:r>
    </w:p>
    <w:p w:rsidR="00AB0C77" w:rsidRPr="00A3391B" w:rsidRDefault="00AB0C77" w:rsidP="00AB0C77">
      <w:pPr>
        <w:pStyle w:val="a5"/>
        <w:spacing w:line="276" w:lineRule="auto"/>
        <w:ind w:left="142"/>
        <w:jc w:val="both"/>
        <w:rPr>
          <w:sz w:val="28"/>
          <w:szCs w:val="28"/>
          <w:lang w:val="ru-RU"/>
        </w:rPr>
      </w:pPr>
      <w:r w:rsidRPr="00546657">
        <w:rPr>
          <w:sz w:val="28"/>
          <w:szCs w:val="28"/>
          <w:lang w:val="ru-RU"/>
        </w:rPr>
        <w:lastRenderedPageBreak/>
        <w:t>(додаток 2).</w:t>
      </w:r>
    </w:p>
    <w:p w:rsidR="00AB0C77" w:rsidRDefault="00AB0C77" w:rsidP="00AB0C77">
      <w:pPr>
        <w:widowControl w:val="0"/>
        <w:tabs>
          <w:tab w:val="left" w:pos="993"/>
        </w:tabs>
        <w:ind w:right="158" w:firstLine="284"/>
        <w:jc w:val="both"/>
        <w:rPr>
          <w:lang w:val="uk-UA"/>
        </w:rPr>
      </w:pPr>
      <w:r>
        <w:t>2. Контроль за виконанням цього рішення покласти на постійну комісію з питань бюджету, фінансів</w:t>
      </w:r>
      <w:r w:rsidRPr="00EA70DD">
        <w:t xml:space="preserve"> </w:t>
      </w:r>
      <w:r>
        <w:t>інвестицій, землекористування, архітектури та соціально-економічного розвитку (Аркадій СЕМЕНЮК).</w:t>
      </w:r>
    </w:p>
    <w:p w:rsidR="00AB0C77" w:rsidRPr="00284B3C" w:rsidRDefault="00AB0C77" w:rsidP="00AB0C7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284B3C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AB0C77" w:rsidRDefault="00AB0C77" w:rsidP="00AB0C77">
      <w:pPr>
        <w:rPr>
          <w:noProof/>
          <w:lang w:val="uk-UA"/>
        </w:rPr>
      </w:pPr>
      <w:r>
        <w:rPr>
          <w:noProof/>
          <w:lang w:val="uk-UA"/>
        </w:rPr>
        <w:br w:type="page"/>
      </w:r>
    </w:p>
    <w:p w:rsidR="00AB0C77" w:rsidRPr="00C44FF5" w:rsidRDefault="00AB0C77" w:rsidP="00AB0C77">
      <w:pPr>
        <w:ind w:left="4962"/>
        <w:rPr>
          <w:lang w:val="uk-UA"/>
        </w:rPr>
      </w:pPr>
      <w:r>
        <w:rPr>
          <w:lang w:val="uk-UA"/>
        </w:rPr>
        <w:lastRenderedPageBreak/>
        <w:t>Додаток 1</w:t>
      </w:r>
    </w:p>
    <w:p w:rsidR="00AB0C77" w:rsidRDefault="00AB0C77" w:rsidP="00AB0C77">
      <w:pPr>
        <w:tabs>
          <w:tab w:val="left" w:pos="6855"/>
        </w:tabs>
        <w:ind w:left="4962"/>
        <w:rPr>
          <w:lang w:val="uk-UA"/>
        </w:rPr>
      </w:pPr>
      <w:r w:rsidRPr="00C44FF5">
        <w:rPr>
          <w:lang w:val="uk-UA"/>
        </w:rPr>
        <w:t xml:space="preserve">до рішення сесії </w:t>
      </w:r>
    </w:p>
    <w:p w:rsidR="00AB0C77" w:rsidRPr="00C44FF5" w:rsidRDefault="00AB0C77" w:rsidP="00AB0C77">
      <w:pPr>
        <w:tabs>
          <w:tab w:val="left" w:pos="6855"/>
        </w:tabs>
        <w:ind w:left="4962"/>
        <w:rPr>
          <w:lang w:val="uk-UA"/>
        </w:rPr>
      </w:pPr>
      <w:r w:rsidRPr="00C44FF5">
        <w:rPr>
          <w:lang w:val="uk-UA"/>
        </w:rPr>
        <w:t>Вербської сільської ради</w:t>
      </w:r>
    </w:p>
    <w:p w:rsidR="00AB0C77" w:rsidRPr="00FF25DD" w:rsidRDefault="00AB0C77" w:rsidP="00AB0C77">
      <w:pPr>
        <w:ind w:left="4962"/>
        <w:rPr>
          <w:lang w:val="uk-UA"/>
        </w:rPr>
      </w:pPr>
      <w:r w:rsidRPr="00C44FF5">
        <w:rPr>
          <w:lang w:val="uk-UA"/>
        </w:rPr>
        <w:t xml:space="preserve">від </w:t>
      </w:r>
      <w:r>
        <w:rPr>
          <w:lang w:val="uk-UA"/>
        </w:rPr>
        <w:t>13 жовтня</w:t>
      </w:r>
      <w:r w:rsidRPr="00C44FF5">
        <w:rPr>
          <w:lang w:val="uk-UA"/>
        </w:rPr>
        <w:t xml:space="preserve"> </w:t>
      </w:r>
      <w:r>
        <w:rPr>
          <w:lang w:val="uk-UA"/>
        </w:rPr>
        <w:t xml:space="preserve">2026 року </w:t>
      </w:r>
      <w:r w:rsidRPr="00C44FF5">
        <w:rPr>
          <w:lang w:val="uk-UA"/>
        </w:rPr>
        <w:t>№</w:t>
      </w:r>
      <w:r w:rsidRPr="00C44FF5">
        <w:rPr>
          <w:b/>
          <w:lang w:val="uk-UA"/>
        </w:rPr>
        <w:t xml:space="preserve"> </w:t>
      </w:r>
    </w:p>
    <w:p w:rsidR="00AB0C77" w:rsidRPr="002C2F11" w:rsidRDefault="00AB0C77" w:rsidP="00AB0C77">
      <w:pPr>
        <w:ind w:right="-613"/>
        <w:jc w:val="center"/>
        <w:rPr>
          <w:b/>
          <w:i/>
        </w:rPr>
      </w:pPr>
    </w:p>
    <w:p w:rsidR="00AB0C77" w:rsidRPr="00EF08F0" w:rsidRDefault="00AB0C77" w:rsidP="00AB0C77">
      <w:pPr>
        <w:pStyle w:val="a3"/>
        <w:spacing w:line="276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І. </w:t>
      </w:r>
      <w:r w:rsidRPr="00EF08F0">
        <w:rPr>
          <w:rFonts w:ascii="Times New Roman" w:hAnsi="Times New Roman"/>
          <w:b/>
          <w:sz w:val="28"/>
          <w:szCs w:val="28"/>
        </w:rPr>
        <w:t>Паспорт Програми</w:t>
      </w:r>
    </w:p>
    <w:p w:rsidR="00AB0C77" w:rsidRDefault="00AB0C77" w:rsidP="00AB0C77">
      <w:pPr>
        <w:pStyle w:val="a3"/>
        <w:spacing w:line="276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666"/>
        <w:gridCol w:w="5296"/>
        <w:gridCol w:w="3467"/>
      </w:tblGrid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Виконком Вербської сільської ради</w:t>
            </w: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КП «Верба-комунальник»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Розробник Програми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Виконком Вербської сільської ради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Відповідальний виконавець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Виконком Вербської сільської ради </w:t>
            </w: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КП «Верба-комунальник»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Учасники Програми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Виконком Вербської сільської ради </w:t>
            </w: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КП «Верба-комунальник»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Терміни реалізації Програми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рік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Кошти, задіяні на виконання Програми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 Вербської сільської територіальної громади 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Загальний обсяг фінансових ресурсів, необхідних для реалізації Програми,</w:t>
            </w: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всього:</w:t>
            </w: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 тому числі кошти сільського бюджету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B0C77" w:rsidRPr="00B83F8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B83F83">
              <w:rPr>
                <w:rFonts w:ascii="Times New Roman" w:hAnsi="Times New Roman"/>
                <w:b/>
                <w:sz w:val="28"/>
                <w:szCs w:val="28"/>
              </w:rPr>
              <w:t>8 000,00</w:t>
            </w:r>
          </w:p>
          <w:p w:rsidR="00AB0C77" w:rsidRPr="00B83F8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268 000,00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B0C77" w:rsidRDefault="00AB0C77" w:rsidP="00AB0C7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B0C77" w:rsidRDefault="00AB0C77" w:rsidP="00AB0C77">
      <w:pPr>
        <w:jc w:val="center"/>
        <w:rPr>
          <w:b/>
        </w:rPr>
      </w:pPr>
    </w:p>
    <w:p w:rsidR="00AB0C77" w:rsidRDefault="00AB0C77" w:rsidP="00AB0C77">
      <w:pPr>
        <w:ind w:right="-613" w:firstLine="851"/>
        <w:jc w:val="both"/>
      </w:pPr>
    </w:p>
    <w:p w:rsidR="00AB0C77" w:rsidRDefault="00AB0C77" w:rsidP="00AB0C77">
      <w:pPr>
        <w:ind w:right="-613" w:firstLine="567"/>
        <w:jc w:val="center"/>
        <w:rPr>
          <w:b/>
        </w:rPr>
      </w:pPr>
      <w:r>
        <w:rPr>
          <w:b/>
        </w:rPr>
        <w:t>Сільський голова                                         Каміла КОТВІНСЬКА</w:t>
      </w:r>
    </w:p>
    <w:p w:rsidR="00AB0C77" w:rsidRDefault="00AB0C77" w:rsidP="00AB0C77">
      <w:pPr>
        <w:ind w:right="-613" w:firstLine="851"/>
        <w:jc w:val="center"/>
        <w:rPr>
          <w:b/>
        </w:rPr>
      </w:pPr>
    </w:p>
    <w:p w:rsidR="00AB0C77" w:rsidRDefault="00AB0C77" w:rsidP="00AB0C77">
      <w:pPr>
        <w:rPr>
          <w:b/>
          <w:lang w:val="uk-UA"/>
        </w:rPr>
      </w:pPr>
      <w:r>
        <w:rPr>
          <w:b/>
          <w:lang w:val="uk-UA"/>
        </w:rPr>
        <w:lastRenderedPageBreak/>
        <w:br w:type="page"/>
      </w:r>
    </w:p>
    <w:p w:rsidR="00AB0C77" w:rsidRDefault="00AB0C77" w:rsidP="00AB0C77">
      <w:pPr>
        <w:ind w:left="4962"/>
        <w:rPr>
          <w:lang w:val="uk-UA"/>
        </w:rPr>
        <w:sectPr w:rsidR="00AB0C77" w:rsidSect="00CB3D43">
          <w:pgSz w:w="11906" w:h="16838"/>
          <w:pgMar w:top="907" w:right="992" w:bottom="709" w:left="1701" w:header="709" w:footer="709" w:gutter="0"/>
          <w:cols w:space="720"/>
          <w:docGrid w:linePitch="360"/>
        </w:sectPr>
      </w:pPr>
    </w:p>
    <w:p w:rsidR="00AB0C77" w:rsidRPr="00C44FF5" w:rsidRDefault="00AB0C77" w:rsidP="00AB0C77">
      <w:pPr>
        <w:ind w:left="10915"/>
        <w:rPr>
          <w:lang w:val="uk-UA"/>
        </w:rPr>
      </w:pPr>
      <w:r>
        <w:rPr>
          <w:lang w:val="uk-UA"/>
        </w:rPr>
        <w:lastRenderedPageBreak/>
        <w:t>Додаток 2</w:t>
      </w:r>
    </w:p>
    <w:p w:rsidR="00AB0C77" w:rsidRDefault="00AB0C77" w:rsidP="00AB0C77">
      <w:pPr>
        <w:tabs>
          <w:tab w:val="left" w:pos="6855"/>
        </w:tabs>
        <w:ind w:left="10915"/>
        <w:rPr>
          <w:lang w:val="uk-UA"/>
        </w:rPr>
      </w:pPr>
      <w:r w:rsidRPr="00C44FF5">
        <w:rPr>
          <w:lang w:val="uk-UA"/>
        </w:rPr>
        <w:t xml:space="preserve">до рішення сесії </w:t>
      </w:r>
    </w:p>
    <w:p w:rsidR="00AB0C77" w:rsidRPr="00C44FF5" w:rsidRDefault="00AB0C77" w:rsidP="00AB0C77">
      <w:pPr>
        <w:tabs>
          <w:tab w:val="left" w:pos="6855"/>
        </w:tabs>
        <w:ind w:left="10915"/>
        <w:rPr>
          <w:lang w:val="uk-UA"/>
        </w:rPr>
      </w:pPr>
      <w:r w:rsidRPr="00C44FF5">
        <w:rPr>
          <w:lang w:val="uk-UA"/>
        </w:rPr>
        <w:t>Вербської сі</w:t>
      </w:r>
      <w:r w:rsidRPr="00C44FF5">
        <w:rPr>
          <w:lang w:val="uk-UA"/>
        </w:rPr>
        <w:lastRenderedPageBreak/>
        <w:t>льської ради</w:t>
      </w:r>
    </w:p>
    <w:p w:rsidR="00AB0C77" w:rsidRPr="00711538" w:rsidRDefault="00AB0C77" w:rsidP="00AB0C77">
      <w:pPr>
        <w:tabs>
          <w:tab w:val="left" w:pos="6630"/>
        </w:tabs>
        <w:ind w:left="10915"/>
        <w:rPr>
          <w:lang w:val="uk-UA"/>
        </w:rPr>
      </w:pPr>
      <w:r w:rsidRPr="00C44FF5">
        <w:rPr>
          <w:lang w:val="uk-UA"/>
        </w:rPr>
        <w:t xml:space="preserve">від </w:t>
      </w:r>
      <w:r>
        <w:rPr>
          <w:lang w:val="uk-UA"/>
        </w:rPr>
        <w:t>23 вересня</w:t>
      </w:r>
      <w:r w:rsidRPr="00C44FF5">
        <w:rPr>
          <w:lang w:val="uk-UA"/>
        </w:rPr>
        <w:t xml:space="preserve"> </w:t>
      </w:r>
      <w:r>
        <w:rPr>
          <w:lang w:val="uk-UA"/>
        </w:rPr>
        <w:t xml:space="preserve">2026 року </w:t>
      </w:r>
      <w:r w:rsidRPr="00C44FF5">
        <w:rPr>
          <w:lang w:val="uk-UA"/>
        </w:rPr>
        <w:t>№</w:t>
      </w:r>
      <w:r>
        <w:rPr>
          <w:lang w:val="uk-UA"/>
        </w:rPr>
        <w:lastRenderedPageBreak/>
        <w:t>1660</w:t>
      </w:r>
    </w:p>
    <w:p w:rsidR="00AB0C77" w:rsidRPr="007C64FF" w:rsidRDefault="00AB0C77" w:rsidP="00AB0C77">
      <w:pPr>
        <w:tabs>
          <w:tab w:val="left" w:pos="10065"/>
        </w:tabs>
        <w:jc w:val="center"/>
        <w:rPr>
          <w:b/>
        </w:rPr>
      </w:pPr>
    </w:p>
    <w:p w:rsidR="00AB0C77" w:rsidRPr="0077237C" w:rsidRDefault="00AB0C77" w:rsidP="00AB0C77">
      <w:pPr>
        <w:tabs>
          <w:tab w:val="left" w:pos="3373"/>
        </w:tabs>
        <w:jc w:val="center"/>
        <w:rPr>
          <w:b/>
        </w:rPr>
      </w:pPr>
      <w:r w:rsidRPr="00546657">
        <w:rPr>
          <w:b/>
        </w:rPr>
        <w:t xml:space="preserve">Зміни до </w:t>
      </w:r>
      <w:r w:rsidRPr="0077237C">
        <w:rPr>
          <w:b/>
        </w:rPr>
        <w:t>Програми</w:t>
      </w:r>
    </w:p>
    <w:p w:rsidR="00AB0C77" w:rsidRDefault="00AB0C77" w:rsidP="00AB0C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7237C">
        <w:rPr>
          <w:rFonts w:ascii="Times New Roman" w:hAnsi="Times New Roman"/>
          <w:b/>
          <w:sz w:val="28"/>
          <w:szCs w:val="28"/>
        </w:rPr>
        <w:t>фінансової підтримки комунального підприємства «Верба-комунальник»  Вербської сільської ради та здійснення внесків до їх</w:t>
      </w:r>
      <w:r>
        <w:rPr>
          <w:rFonts w:ascii="Times New Roman" w:hAnsi="Times New Roman"/>
          <w:b/>
          <w:sz w:val="28"/>
          <w:szCs w:val="28"/>
        </w:rPr>
        <w:t xml:space="preserve"> статутного капіталу на 2026</w:t>
      </w:r>
      <w:r w:rsidRPr="0077237C">
        <w:rPr>
          <w:rFonts w:ascii="Times New Roman" w:hAnsi="Times New Roman"/>
          <w:b/>
          <w:sz w:val="28"/>
          <w:szCs w:val="28"/>
        </w:rPr>
        <w:t xml:space="preserve"> рік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B0C77" w:rsidRDefault="00AB0C77" w:rsidP="00AB0C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B0C77" w:rsidRPr="004434FD" w:rsidRDefault="00AB0C77" w:rsidP="00AB0C77">
      <w:pPr>
        <w:pStyle w:val="a3"/>
        <w:rPr>
          <w:rFonts w:ascii="Times New Roman" w:hAnsi="Times New Roman"/>
          <w:sz w:val="28"/>
          <w:szCs w:val="28"/>
        </w:rPr>
      </w:pPr>
      <w:r w:rsidRPr="004434FD">
        <w:rPr>
          <w:rFonts w:ascii="Times New Roman" w:hAnsi="Times New Roman"/>
          <w:i/>
          <w:sz w:val="28"/>
          <w:szCs w:val="28"/>
          <w:u w:val="single"/>
        </w:rPr>
        <w:t>Внести зміни, а саме:</w:t>
      </w:r>
    </w:p>
    <w:p w:rsidR="00AB0C77" w:rsidRPr="004434FD" w:rsidRDefault="00AB0C77" w:rsidP="00AB0C7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434FD">
        <w:rPr>
          <w:rFonts w:ascii="Times New Roman" w:hAnsi="Times New Roman"/>
          <w:sz w:val="28"/>
          <w:szCs w:val="28"/>
        </w:rPr>
        <w:t xml:space="preserve"> «Фінансове забезпечення» викласти в новій редакції, а саме</w:t>
      </w:r>
    </w:p>
    <w:p w:rsidR="00AB0C77" w:rsidRPr="0006448E" w:rsidRDefault="00AB0C77" w:rsidP="00AB0C77">
      <w:pPr>
        <w:pStyle w:val="a3"/>
        <w:ind w:right="-172"/>
        <w:rPr>
          <w:rFonts w:ascii="Times New Roman" w:hAnsi="Times New Roman"/>
          <w:sz w:val="28"/>
          <w:szCs w:val="28"/>
        </w:rPr>
      </w:pPr>
      <w:r w:rsidRPr="004434FD">
        <w:rPr>
          <w:rFonts w:ascii="Times New Roman" w:hAnsi="Times New Roman"/>
          <w:sz w:val="28"/>
          <w:szCs w:val="28"/>
        </w:rPr>
        <w:t>фінансування програми здійснюється з коштів місцевого бюджету, а та</w:t>
      </w:r>
      <w:r>
        <w:rPr>
          <w:rFonts w:ascii="Times New Roman" w:hAnsi="Times New Roman"/>
          <w:sz w:val="28"/>
          <w:szCs w:val="28"/>
        </w:rPr>
        <w:t>кож інших джерел не заборонених законодавством в сумі 26</w:t>
      </w:r>
      <w:r w:rsidRPr="004434FD">
        <w:rPr>
          <w:rFonts w:ascii="Times New Roman" w:hAnsi="Times New Roman"/>
          <w:sz w:val="28"/>
          <w:szCs w:val="28"/>
        </w:rPr>
        <w:t xml:space="preserve">8 000 грн. </w:t>
      </w:r>
    </w:p>
    <w:p w:rsidR="00AB0C77" w:rsidRDefault="00AB0C77" w:rsidP="00AB0C77">
      <w:pPr>
        <w:pStyle w:val="a3"/>
        <w:rPr>
          <w:rFonts w:ascii="Times New Roman" w:hAnsi="Times New Roman"/>
          <w:i/>
          <w:sz w:val="28"/>
          <w:szCs w:val="28"/>
        </w:rPr>
      </w:pPr>
      <w:r w:rsidRPr="004434FD">
        <w:rPr>
          <w:rFonts w:ascii="Times New Roman" w:hAnsi="Times New Roman"/>
          <w:i/>
          <w:sz w:val="28"/>
          <w:szCs w:val="28"/>
        </w:rPr>
        <w:t xml:space="preserve">Заходи зі змінами, які фінансуються Вербською сільською радою у 2026 році. </w:t>
      </w:r>
    </w:p>
    <w:p w:rsidR="00AB0C77" w:rsidRPr="004434FD" w:rsidRDefault="00AB0C77" w:rsidP="00AB0C77">
      <w:pPr>
        <w:pStyle w:val="a3"/>
        <w:rPr>
          <w:rFonts w:ascii="Times New Roman" w:hAnsi="Times New Roman"/>
          <w:i/>
          <w:sz w:val="28"/>
          <w:szCs w:val="28"/>
        </w:rPr>
      </w:pPr>
    </w:p>
    <w:tbl>
      <w:tblPr>
        <w:tblStyle w:val="a7"/>
        <w:tblpPr w:leftFromText="180" w:rightFromText="180" w:vertAnchor="text" w:horzAnchor="margin" w:tblpX="216" w:tblpY="266"/>
        <w:tblW w:w="14709" w:type="dxa"/>
        <w:tblLayout w:type="fixed"/>
        <w:tblLook w:val="04A0"/>
      </w:tblPr>
      <w:tblGrid>
        <w:gridCol w:w="675"/>
        <w:gridCol w:w="3261"/>
        <w:gridCol w:w="1701"/>
        <w:gridCol w:w="1701"/>
        <w:gridCol w:w="2126"/>
        <w:gridCol w:w="3402"/>
        <w:gridCol w:w="1843"/>
      </w:tblGrid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Назва заходу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Період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Обсяг фінансу-</w:t>
            </w:r>
          </w:p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вання, грн.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Джерело фінансування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Відповідальні виконавці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C23E93">
              <w:rPr>
                <w:rFonts w:ascii="Times New Roman" w:hAnsi="Times New Roman"/>
                <w:b/>
                <w:sz w:val="27"/>
                <w:szCs w:val="27"/>
              </w:rPr>
              <w:t>Примітка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 xml:space="preserve">Придбання автозапчастин для ремонту сміттєвозної машини  марки </w:t>
            </w:r>
            <w:r w:rsidRPr="00C23E9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«</w:t>
            </w:r>
            <w:r w:rsidRPr="00C23E93">
              <w:rPr>
                <w:rFonts w:ascii="Times New Roman" w:hAnsi="Times New Roman"/>
                <w:color w:val="000000" w:themeColor="text1"/>
                <w:sz w:val="27"/>
                <w:szCs w:val="27"/>
                <w:lang w:val="en-US"/>
              </w:rPr>
              <w:t>Renault</w:t>
            </w:r>
            <w:r w:rsidRPr="00C23E9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</w:t>
            </w:r>
            <w:r w:rsidRPr="00C23E93">
              <w:rPr>
                <w:rFonts w:ascii="Times New Roman" w:hAnsi="Times New Roman"/>
                <w:color w:val="000000" w:themeColor="text1"/>
                <w:sz w:val="27"/>
                <w:szCs w:val="27"/>
                <w:lang w:val="en-US"/>
              </w:rPr>
              <w:t>Premium</w:t>
            </w:r>
            <w:r w:rsidRPr="00C23E9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>70 000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 xml:space="preserve">Бюджет Вербської сільської </w:t>
            </w:r>
            <w:r>
              <w:rPr>
                <w:rFonts w:ascii="Times New Roman" w:hAnsi="Times New Roman"/>
                <w:sz w:val="27"/>
                <w:szCs w:val="27"/>
              </w:rPr>
              <w:t>ТГ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 xml:space="preserve">Виконком Вербської сільської ради </w:t>
            </w:r>
          </w:p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>КП «Верба-комунальник»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06448E" w:rsidRDefault="00AB0C77" w:rsidP="00F3046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6448E">
              <w:rPr>
                <w:rFonts w:ascii="Times New Roman" w:hAnsi="Times New Roman"/>
                <w:sz w:val="28"/>
                <w:szCs w:val="28"/>
              </w:rPr>
              <w:t>Придбання насосного агрегату SPERONI SPT</w:t>
            </w:r>
          </w:p>
          <w:p w:rsidR="00AB0C77" w:rsidRPr="0006448E" w:rsidRDefault="00AB0C77" w:rsidP="00F3046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6448E">
              <w:rPr>
                <w:rFonts w:ascii="Times New Roman" w:hAnsi="Times New Roman"/>
                <w:sz w:val="28"/>
                <w:szCs w:val="28"/>
              </w:rPr>
              <w:t>140-36</w:t>
            </w:r>
          </w:p>
          <w:p w:rsidR="00AB0C77" w:rsidRPr="0006448E" w:rsidRDefault="00AB0C77" w:rsidP="00F30461">
            <w:pPr>
              <w:pStyle w:val="a3"/>
              <w:spacing w:line="276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4434FD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4FD">
              <w:rPr>
                <w:rFonts w:ascii="Times New Roman" w:hAnsi="Times New Roman"/>
                <w:sz w:val="28"/>
                <w:szCs w:val="28"/>
              </w:rPr>
              <w:t>48 000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 xml:space="preserve">Бюджет Вербської сільської </w:t>
            </w:r>
            <w:r>
              <w:rPr>
                <w:rFonts w:ascii="Times New Roman" w:hAnsi="Times New Roman"/>
                <w:sz w:val="27"/>
                <w:szCs w:val="27"/>
              </w:rPr>
              <w:t>ТГ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 xml:space="preserve">Виконком Вербської сільської ради </w:t>
            </w:r>
          </w:p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0C77" w:rsidRPr="00C23E9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23E93">
              <w:rPr>
                <w:rFonts w:ascii="Times New Roman" w:hAnsi="Times New Roman"/>
                <w:sz w:val="27"/>
                <w:szCs w:val="27"/>
              </w:rPr>
              <w:t>КП «Верба-комунальник»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Поповнення статутного фонду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532BB3" w:rsidRDefault="00AB0C77" w:rsidP="00F3046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Придбання стабілізатора напруги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Бюджет Вербської сільської ТГ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Виконком Вербської сільської ради </w:t>
            </w:r>
          </w:p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</w:p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КП «Верба-комунальник»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Поповнення статутного фонду</w:t>
            </w: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77237C" w:rsidRDefault="00AB0C77" w:rsidP="00F3046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52F9">
              <w:rPr>
                <w:rFonts w:ascii="Times New Roman" w:hAnsi="Times New Roman"/>
                <w:sz w:val="28"/>
                <w:szCs w:val="28"/>
              </w:rPr>
              <w:t>Придбання  ПММ (дизпаливо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532BB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Бюджет Вербської сільської ТГ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Виконком Вербської сільської ради </w:t>
            </w:r>
          </w:p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</w:p>
          <w:p w:rsidR="00AB0C77" w:rsidRPr="00532BB3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532BB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КП «Верба-комунальник»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77237C" w:rsidRDefault="00AB0C77" w:rsidP="00F30461">
            <w:pPr>
              <w:pStyle w:val="a3"/>
              <w:spacing w:line="276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77237C">
              <w:rPr>
                <w:rFonts w:ascii="Times New Roman" w:hAnsi="Times New Roman"/>
                <w:b/>
                <w:sz w:val="28"/>
                <w:szCs w:val="28"/>
              </w:rPr>
              <w:t>Разом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77237C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Pr="0077237C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268 000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C77" w:rsidTr="00F304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77" w:rsidRDefault="00AB0C77" w:rsidP="00F3046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B0C77" w:rsidRDefault="00AB0C77" w:rsidP="00AB0C77">
      <w:pPr>
        <w:jc w:val="center"/>
        <w:rPr>
          <w:b/>
        </w:rPr>
      </w:pPr>
    </w:p>
    <w:p w:rsidR="00AB0C77" w:rsidRDefault="00AB0C77" w:rsidP="00AB0C77">
      <w:pPr>
        <w:jc w:val="center"/>
        <w:rPr>
          <w:b/>
          <w:lang w:val="uk-UA"/>
        </w:rPr>
      </w:pPr>
    </w:p>
    <w:p w:rsidR="00AB0C77" w:rsidRDefault="00AB0C77" w:rsidP="00AB0C77">
      <w:pPr>
        <w:jc w:val="center"/>
        <w:rPr>
          <w:b/>
          <w:lang w:val="uk-UA"/>
        </w:rPr>
      </w:pPr>
    </w:p>
    <w:p w:rsidR="00AB0C77" w:rsidRPr="00480BE9" w:rsidRDefault="00AB0C77" w:rsidP="00AB0C77">
      <w:pPr>
        <w:widowControl w:val="0"/>
        <w:ind w:left="1068" w:right="-5"/>
      </w:pPr>
      <w:r w:rsidRPr="000144B9">
        <w:t xml:space="preserve">                                        </w:t>
      </w:r>
      <w:r>
        <w:t xml:space="preserve">        </w:t>
      </w:r>
      <w:r>
        <w:rPr>
          <w:b/>
        </w:rPr>
        <w:t>Сільський голова                                                                   Каміла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2B7"/>
    <w:multiLevelType w:val="hybridMultilevel"/>
    <w:tmpl w:val="45D211F2"/>
    <w:lvl w:ilvl="0" w:tplc="DD128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AB0C77"/>
    <w:rsid w:val="00135B15"/>
    <w:rsid w:val="00197256"/>
    <w:rsid w:val="00281A9B"/>
    <w:rsid w:val="00291022"/>
    <w:rsid w:val="00423FA0"/>
    <w:rsid w:val="00A6330E"/>
    <w:rsid w:val="00AB0C77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0C77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AB0C77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AB0C77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AB0C77"/>
    <w:rPr>
      <w:rFonts w:eastAsia="Times New Roman"/>
      <w:sz w:val="24"/>
      <w:szCs w:val="24"/>
      <w:lang w:val="uk-UA" w:eastAsia="ru-RU"/>
    </w:rPr>
  </w:style>
  <w:style w:type="table" w:styleId="a7">
    <w:name w:val="Table Grid"/>
    <w:basedOn w:val="a1"/>
    <w:uiPriority w:val="59"/>
    <w:rsid w:val="00AB0C7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B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0C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2026-10-08T13:37:00Z</dcterms:created>
  <dcterms:modified xsi:type="dcterms:W3CDTF">2026-10-08T13:37:00Z</dcterms:modified>
</cp:coreProperties>
</file>