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09" w:rsidRDefault="006E1909" w:rsidP="006E1909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6E1909" w:rsidRPr="001B66FB" w:rsidRDefault="006E1909" w:rsidP="006E1909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8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E1909" w:rsidRPr="009C2F49" w:rsidRDefault="006E1909" w:rsidP="006E1909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E1909" w:rsidRPr="001B66FB" w:rsidRDefault="006E1909" w:rsidP="006E1909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E1909" w:rsidRPr="001B66FB" w:rsidRDefault="006E1909" w:rsidP="006E1909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E1909" w:rsidRPr="00CD500E" w:rsidRDefault="006E1909" w:rsidP="006E1909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6E1909" w:rsidRPr="00287718" w:rsidRDefault="006E1909" w:rsidP="006E1909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06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6E1909" w:rsidRPr="00D3434A" w:rsidRDefault="006E1909" w:rsidP="006E1909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6E1909" w:rsidRPr="00E76161" w:rsidTr="00866E72">
        <w:tc>
          <w:tcPr>
            <w:tcW w:w="5070" w:type="dxa"/>
          </w:tcPr>
          <w:p w:rsidR="006E1909" w:rsidRDefault="006E1909" w:rsidP="00866E72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внесення змін до</w:t>
            </w:r>
            <w:r w:rsidRPr="00493E1D">
              <w:rPr>
                <w:b/>
                <w:sz w:val="28"/>
                <w:szCs w:val="28"/>
                <w:lang w:val="uk-UA"/>
              </w:rPr>
              <w:t xml:space="preserve"> бюджету </w:t>
            </w:r>
            <w:proofErr w:type="spellStart"/>
            <w:r w:rsidRPr="00493E1D">
              <w:rPr>
                <w:b/>
                <w:sz w:val="28"/>
                <w:szCs w:val="28"/>
                <w:lang w:val="uk-UA"/>
              </w:rPr>
              <w:t>Вербської</w:t>
            </w:r>
            <w:proofErr w:type="spellEnd"/>
            <w:r w:rsidRPr="00493E1D">
              <w:rPr>
                <w:b/>
                <w:sz w:val="28"/>
                <w:szCs w:val="28"/>
                <w:lang w:val="uk-UA"/>
              </w:rPr>
              <w:t xml:space="preserve"> сільсько</w:t>
            </w:r>
            <w:r>
              <w:rPr>
                <w:b/>
                <w:sz w:val="28"/>
                <w:szCs w:val="28"/>
                <w:lang w:val="uk-UA"/>
              </w:rPr>
              <w:t>ї територіальної громади на 2026</w:t>
            </w:r>
            <w:r w:rsidRPr="00493E1D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  <w:p w:rsidR="006E1909" w:rsidRDefault="006E1909" w:rsidP="00866E72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E1909" w:rsidRPr="008160EC" w:rsidRDefault="006E1909" w:rsidP="00866E72">
            <w:pPr>
              <w:keepNext/>
              <w:widowControl w:val="0"/>
              <w:outlineLvl w:val="2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(1755100000)</w:t>
            </w:r>
          </w:p>
          <w:p w:rsidR="006E1909" w:rsidRPr="00E104B4" w:rsidRDefault="006E1909" w:rsidP="00866E72">
            <w:pPr>
              <w:rPr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</w:t>
            </w:r>
            <w:r w:rsidRPr="008160EC">
              <w:rPr>
                <w:sz w:val="18"/>
                <w:szCs w:val="18"/>
                <w:lang w:val="uk-UA"/>
              </w:rPr>
              <w:t>(код бюджету)</w:t>
            </w:r>
          </w:p>
        </w:tc>
      </w:tr>
    </w:tbl>
    <w:p w:rsidR="006E1909" w:rsidRPr="0025344F" w:rsidRDefault="006E1909" w:rsidP="006E1909">
      <w:pPr>
        <w:pStyle w:val="a3"/>
        <w:spacing w:line="276" w:lineRule="auto"/>
        <w:jc w:val="both"/>
        <w:rPr>
          <w:rFonts w:ascii="Arial" w:hAnsi="Arial"/>
          <w:color w:val="000000"/>
          <w:lang w:val="uk-UA" w:eastAsia="ar-SA"/>
        </w:rPr>
      </w:pPr>
      <w:r w:rsidRPr="00935E6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25344F">
        <w:rPr>
          <w:rFonts w:ascii="Arial" w:hAnsi="Arial"/>
          <w:color w:val="000000"/>
          <w:lang w:val="uk-UA" w:eastAsia="ar-SA"/>
        </w:rPr>
        <w:t xml:space="preserve">               </w:t>
      </w:r>
    </w:p>
    <w:p w:rsidR="006E1909" w:rsidRDefault="006E1909" w:rsidP="006E1909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Бюджетним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 пунктом 23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26 та </w:t>
      </w:r>
      <w:proofErr w:type="spellStart"/>
      <w:r>
        <w:rPr>
          <w:sz w:val="28"/>
          <w:szCs w:val="28"/>
        </w:rPr>
        <w:t>статтею</w:t>
      </w:r>
      <w:proofErr w:type="spellEnd"/>
      <w:r>
        <w:rPr>
          <w:sz w:val="28"/>
          <w:szCs w:val="28"/>
        </w:rPr>
        <w:t xml:space="preserve"> 59 Законом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 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», Законами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Державний</w:t>
      </w:r>
      <w:proofErr w:type="spellEnd"/>
      <w:r>
        <w:rPr>
          <w:sz w:val="28"/>
          <w:szCs w:val="28"/>
        </w:rPr>
        <w:t xml:space="preserve"> бюджет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», «Про </w:t>
      </w:r>
      <w:proofErr w:type="spellStart"/>
      <w:r>
        <w:rPr>
          <w:sz w:val="28"/>
          <w:szCs w:val="28"/>
        </w:rPr>
        <w:t>правовий</w:t>
      </w:r>
      <w:proofErr w:type="spellEnd"/>
      <w:r>
        <w:rPr>
          <w:sz w:val="28"/>
          <w:szCs w:val="28"/>
        </w:rPr>
        <w:t xml:space="preserve"> режим </w:t>
      </w:r>
      <w:proofErr w:type="spellStart"/>
      <w:r>
        <w:rPr>
          <w:sz w:val="28"/>
          <w:szCs w:val="28"/>
        </w:rPr>
        <w:t>воєнного</w:t>
      </w:r>
      <w:proofErr w:type="spellEnd"/>
      <w:r>
        <w:rPr>
          <w:sz w:val="28"/>
          <w:szCs w:val="28"/>
        </w:rPr>
        <w:t xml:space="preserve"> стану»,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Податкового</w:t>
      </w:r>
      <w:proofErr w:type="spellEnd"/>
      <w:r>
        <w:rPr>
          <w:sz w:val="28"/>
          <w:szCs w:val="28"/>
        </w:rPr>
        <w:t xml:space="preserve">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норм на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воєнного</w:t>
      </w:r>
      <w:proofErr w:type="spellEnd"/>
      <w:r>
        <w:rPr>
          <w:sz w:val="28"/>
          <w:szCs w:val="28"/>
        </w:rPr>
        <w:t xml:space="preserve"> стану»,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розділу</w:t>
      </w:r>
      <w:proofErr w:type="spellEnd"/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VІ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Прикінцеві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перехідні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» Бюджетного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»,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Бюджетного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обороноздатності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оборонного-промислового</w:t>
      </w:r>
      <w:proofErr w:type="spellEnd"/>
      <w:r>
        <w:rPr>
          <w:sz w:val="28"/>
          <w:szCs w:val="28"/>
        </w:rPr>
        <w:t xml:space="preserve"> комплексу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», Указом Президента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 лютого 2022 року № 64/2022 «Про </w:t>
      </w:r>
      <w:proofErr w:type="spellStart"/>
      <w:r>
        <w:rPr>
          <w:sz w:val="28"/>
          <w:szCs w:val="28"/>
        </w:rPr>
        <w:t>введення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воєнного</w:t>
      </w:r>
      <w:proofErr w:type="spellEnd"/>
      <w:r>
        <w:rPr>
          <w:sz w:val="28"/>
          <w:szCs w:val="28"/>
        </w:rPr>
        <w:t xml:space="preserve"> стану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11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 2022 року № 252 «</w:t>
      </w:r>
      <w:proofErr w:type="spellStart"/>
      <w:r>
        <w:rPr>
          <w:sz w:val="28"/>
          <w:szCs w:val="28"/>
        </w:rPr>
        <w:t>Деякі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воєнного</w:t>
      </w:r>
      <w:proofErr w:type="spellEnd"/>
      <w:r>
        <w:rPr>
          <w:sz w:val="28"/>
          <w:szCs w:val="28"/>
        </w:rPr>
        <w:t xml:space="preserve"> стану» (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розпорядження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 2026 року № 618-р,  </w:t>
      </w:r>
      <w:proofErr w:type="spellStart"/>
      <w:r>
        <w:rPr>
          <w:sz w:val="28"/>
          <w:szCs w:val="28"/>
          <w:shd w:val="clear" w:color="auto" w:fill="FFFFFF"/>
        </w:rPr>
        <w:t>іншими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чинними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нормативно-правовими</w:t>
      </w:r>
      <w:proofErr w:type="spellEnd"/>
      <w:r>
        <w:rPr>
          <w:sz w:val="28"/>
          <w:szCs w:val="28"/>
          <w:shd w:val="clear" w:color="auto" w:fill="FFFFFF"/>
        </w:rPr>
        <w:t xml:space="preserve"> актами </w:t>
      </w:r>
      <w:proofErr w:type="spellStart"/>
      <w:r>
        <w:rPr>
          <w:sz w:val="28"/>
          <w:szCs w:val="28"/>
          <w:shd w:val="clear" w:color="auto" w:fill="FFFFFF"/>
        </w:rPr>
        <w:t>з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цих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питань</w:t>
      </w:r>
      <w:proofErr w:type="spellEnd"/>
      <w:r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погодженням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ради,  </w:t>
      </w:r>
      <w:proofErr w:type="spellStart"/>
      <w:r>
        <w:rPr>
          <w:sz w:val="28"/>
          <w:szCs w:val="28"/>
        </w:rPr>
        <w:t>сільська</w:t>
      </w:r>
      <w:proofErr w:type="spellEnd"/>
      <w:r>
        <w:rPr>
          <w:sz w:val="28"/>
          <w:szCs w:val="28"/>
        </w:rPr>
        <w:t xml:space="preserve"> рада</w:t>
      </w:r>
    </w:p>
    <w:p w:rsidR="006E1909" w:rsidRPr="00E104B4" w:rsidRDefault="006E1909" w:rsidP="006E1909">
      <w:pPr>
        <w:spacing w:line="276" w:lineRule="auto"/>
        <w:ind w:firstLine="567"/>
        <w:jc w:val="both"/>
      </w:pPr>
    </w:p>
    <w:p w:rsidR="006E1909" w:rsidRPr="00EF1BCF" w:rsidRDefault="006E1909" w:rsidP="006E1909">
      <w:pPr>
        <w:spacing w:line="276" w:lineRule="auto"/>
        <w:jc w:val="center"/>
        <w:outlineLvl w:val="0"/>
        <w:rPr>
          <w:sz w:val="28"/>
          <w:szCs w:val="28"/>
          <w:lang w:val="uk-UA"/>
        </w:rPr>
      </w:pPr>
      <w:r w:rsidRPr="00EF1BCF">
        <w:rPr>
          <w:sz w:val="28"/>
          <w:szCs w:val="28"/>
          <w:lang w:val="uk-UA"/>
        </w:rPr>
        <w:t>ВИРІШИЛА:</w:t>
      </w:r>
    </w:p>
    <w:p w:rsidR="006E1909" w:rsidRPr="007304C1" w:rsidRDefault="006E1909" w:rsidP="006E1909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7304C1">
        <w:rPr>
          <w:sz w:val="28"/>
          <w:szCs w:val="28"/>
          <w:lang w:val="uk-UA"/>
        </w:rPr>
        <w:t xml:space="preserve">Внести зміни до рішення сесії від 23.12.2025 року № 1516 «Про бюджет </w:t>
      </w:r>
      <w:proofErr w:type="spellStart"/>
      <w:r w:rsidRPr="007304C1">
        <w:rPr>
          <w:sz w:val="28"/>
          <w:szCs w:val="28"/>
          <w:lang w:val="uk-UA"/>
        </w:rPr>
        <w:t>Вербської</w:t>
      </w:r>
      <w:proofErr w:type="spellEnd"/>
      <w:r w:rsidRPr="007304C1">
        <w:rPr>
          <w:sz w:val="28"/>
          <w:szCs w:val="28"/>
          <w:lang w:val="uk-UA"/>
        </w:rPr>
        <w:t xml:space="preserve"> сільської територіальної громади на 2026 рік», зі змінами, внесеними рішеннями  «Про внесення змін до бюджету </w:t>
      </w:r>
      <w:proofErr w:type="spellStart"/>
      <w:r w:rsidRPr="007304C1">
        <w:rPr>
          <w:sz w:val="28"/>
          <w:szCs w:val="28"/>
          <w:lang w:val="uk-UA"/>
        </w:rPr>
        <w:t>Вербської</w:t>
      </w:r>
      <w:proofErr w:type="spellEnd"/>
      <w:r w:rsidRPr="007304C1">
        <w:rPr>
          <w:sz w:val="28"/>
          <w:szCs w:val="28"/>
          <w:lang w:val="uk-UA"/>
        </w:rPr>
        <w:t xml:space="preserve"> сільської територіальної громади на 2026 рік» від 10.02.2026 року  № 1536, від </w:t>
      </w:r>
      <w:r w:rsidRPr="007304C1">
        <w:rPr>
          <w:sz w:val="28"/>
          <w:szCs w:val="28"/>
          <w:lang w:val="uk-UA"/>
        </w:rPr>
        <w:lastRenderedPageBreak/>
        <w:t>17.03.2026 року № 1566, від 21.04.2026 року № 1585, від 02.06.2026 року № 1600, від 14.07.2026 року № 1620,  а саме:</w:t>
      </w:r>
    </w:p>
    <w:p w:rsidR="006E1909" w:rsidRDefault="006E1909" w:rsidP="006E1909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7304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Збільшити</w:t>
      </w:r>
      <w:proofErr w:type="spellEnd"/>
      <w:r>
        <w:rPr>
          <w:sz w:val="28"/>
          <w:szCs w:val="28"/>
        </w:rPr>
        <w:t xml:space="preserve"> доходи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фонду бюджету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суму  3 850 500,00 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1): </w:t>
      </w:r>
    </w:p>
    <w:p w:rsidR="006E1909" w:rsidRDefault="006E1909" w:rsidP="006E1909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збільшення</w:t>
      </w:r>
      <w:proofErr w:type="spellEnd"/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E1909" w:rsidRDefault="006E1909" w:rsidP="006E190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(за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державного бюджету </w:t>
      </w:r>
      <w:proofErr w:type="spellStart"/>
      <w:r>
        <w:rPr>
          <w:sz w:val="28"/>
          <w:szCs w:val="28"/>
        </w:rPr>
        <w:t>місцевим</w:t>
      </w:r>
      <w:proofErr w:type="spellEnd"/>
      <w:r>
        <w:rPr>
          <w:sz w:val="28"/>
          <w:szCs w:val="28"/>
        </w:rPr>
        <w:t xml:space="preserve"> бюджетам на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повноважень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на де </w:t>
      </w:r>
      <w:proofErr w:type="spellStart"/>
      <w:r>
        <w:rPr>
          <w:sz w:val="28"/>
          <w:szCs w:val="28"/>
        </w:rPr>
        <w:t>окупованих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тимчасово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окупованих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зазнали</w:t>
      </w:r>
      <w:proofErr w:type="spellEnd"/>
      <w:r>
        <w:rPr>
          <w:sz w:val="28"/>
          <w:szCs w:val="28"/>
        </w:rPr>
        <w:t xml:space="preserve"> негативного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повномасштабною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збройною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агресією</w:t>
      </w:r>
      <w:proofErr w:type="spellEnd"/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осійської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3 150 500,00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>;</w:t>
      </w:r>
    </w:p>
    <w:p w:rsidR="006E1909" w:rsidRPr="007304C1" w:rsidRDefault="006E1909" w:rsidP="006E1909">
      <w:pPr>
        <w:spacing w:line="276" w:lineRule="auto"/>
        <w:ind w:firstLine="567"/>
        <w:rPr>
          <w:sz w:val="28"/>
          <w:szCs w:val="28"/>
          <w:lang w:val="uk-UA"/>
        </w:rPr>
      </w:pPr>
      <w:r w:rsidRPr="007304C1">
        <w:rPr>
          <w:sz w:val="28"/>
          <w:szCs w:val="28"/>
          <w:lang w:val="uk-UA"/>
        </w:rPr>
        <w:tab/>
        <w:t xml:space="preserve">перевиконання дохідної частини загального фонду бюджету </w:t>
      </w:r>
      <w:proofErr w:type="spellStart"/>
      <w:r w:rsidRPr="007304C1">
        <w:rPr>
          <w:sz w:val="28"/>
          <w:szCs w:val="28"/>
          <w:lang w:val="uk-UA"/>
        </w:rPr>
        <w:t>Вербської</w:t>
      </w:r>
      <w:proofErr w:type="spellEnd"/>
      <w:r w:rsidRPr="007304C1">
        <w:rPr>
          <w:sz w:val="28"/>
          <w:szCs w:val="28"/>
          <w:lang w:val="uk-UA"/>
        </w:rPr>
        <w:t xml:space="preserve"> сільської територіальної громади за підсумками січня – липня 2026 року в сумі  700 000,00 гривень.</w:t>
      </w:r>
    </w:p>
    <w:p w:rsidR="006E1909" w:rsidRDefault="006E1909" w:rsidP="006E1909">
      <w:pPr>
        <w:tabs>
          <w:tab w:val="left" w:pos="3420"/>
        </w:tabs>
        <w:spacing w:line="276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перерозподіл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фонду бюджету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за кодами </w:t>
      </w:r>
      <w:proofErr w:type="spellStart"/>
      <w:r>
        <w:rPr>
          <w:sz w:val="28"/>
          <w:szCs w:val="28"/>
        </w:rPr>
        <w:t>класифікації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межах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обсягу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1).</w:t>
      </w:r>
    </w:p>
    <w:p w:rsidR="006E1909" w:rsidRDefault="006E1909" w:rsidP="006E1909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Збільшити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фонду бюджету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суму  3 850 500 ,00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3): </w:t>
      </w:r>
    </w:p>
    <w:p w:rsidR="006E1909" w:rsidRPr="007304C1" w:rsidRDefault="006E1909" w:rsidP="006E1909">
      <w:pPr>
        <w:spacing w:line="276" w:lineRule="auto"/>
        <w:ind w:firstLine="567"/>
        <w:rPr>
          <w:sz w:val="28"/>
          <w:szCs w:val="28"/>
          <w:lang w:val="uk-UA"/>
        </w:rPr>
      </w:pPr>
      <w:r w:rsidRPr="007304C1">
        <w:rPr>
          <w:b/>
          <w:i/>
          <w:sz w:val="28"/>
          <w:szCs w:val="28"/>
          <w:lang w:val="uk-UA"/>
        </w:rPr>
        <w:t>збільшення:</w:t>
      </w:r>
      <w:r w:rsidRPr="007304C1">
        <w:rPr>
          <w:sz w:val="28"/>
          <w:szCs w:val="28"/>
          <w:lang w:val="uk-UA"/>
        </w:rPr>
        <w:t xml:space="preserve"> </w:t>
      </w:r>
    </w:p>
    <w:p w:rsidR="006E1909" w:rsidRDefault="006E1909" w:rsidP="006E1909">
      <w:pPr>
        <w:pStyle w:val="a5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іншої дотації з місцевого бюджету (за рахунок додаткової дотації з державного бюджету місцевим бюджетам на здійснення повноважень органів місцевого самоврядування на де окупованих, тимчасово окупованих та інших територіях України, що зазнали негативного впливу у зв’язку з повномасштабною збройною агресією Російської Федерації в сумі 3 150 500,00 гривень;</w:t>
      </w:r>
    </w:p>
    <w:p w:rsidR="006E1909" w:rsidRPr="007304C1" w:rsidRDefault="006E1909" w:rsidP="006E1909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7304C1">
        <w:rPr>
          <w:sz w:val="28"/>
          <w:szCs w:val="28"/>
          <w:lang w:val="uk-UA"/>
        </w:rPr>
        <w:tab/>
        <w:t xml:space="preserve">перевиконання дохідної частини загального фонду бюджету </w:t>
      </w:r>
      <w:proofErr w:type="spellStart"/>
      <w:r w:rsidRPr="007304C1">
        <w:rPr>
          <w:sz w:val="28"/>
          <w:szCs w:val="28"/>
          <w:lang w:val="uk-UA"/>
        </w:rPr>
        <w:t>Вербської</w:t>
      </w:r>
      <w:proofErr w:type="spellEnd"/>
      <w:r w:rsidRPr="007304C1">
        <w:rPr>
          <w:sz w:val="28"/>
          <w:szCs w:val="28"/>
          <w:lang w:val="uk-UA"/>
        </w:rPr>
        <w:t xml:space="preserve"> сільської територіальної громади за підсумками </w:t>
      </w:r>
      <w:r>
        <w:rPr>
          <w:sz w:val="28"/>
          <w:szCs w:val="28"/>
          <w:lang w:val="uk-UA"/>
        </w:rPr>
        <w:t xml:space="preserve">січня – липня 2026 року в сумі </w:t>
      </w:r>
      <w:r w:rsidRPr="007304C1">
        <w:rPr>
          <w:sz w:val="28"/>
          <w:szCs w:val="28"/>
          <w:lang w:val="uk-UA"/>
        </w:rPr>
        <w:t xml:space="preserve">700 000,00 гривень. </w:t>
      </w:r>
    </w:p>
    <w:p w:rsidR="006E1909" w:rsidRPr="007304C1" w:rsidRDefault="006E1909" w:rsidP="006E1909">
      <w:pPr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7304C1">
        <w:rPr>
          <w:sz w:val="28"/>
          <w:szCs w:val="28"/>
          <w:lang w:val="uk-UA"/>
        </w:rPr>
        <w:t>4. Внести зміни до розподілу видатків сільської територіальної громади згідно функціональної та економічної класифікації, здійснити перерозподіл видатків загального та спеціального фондів місцевого бюджету за бюджетними програмами та економічною класифікацією видатків в межах їх загального обсягу згідно додатку 3 до цього рішення.</w:t>
      </w:r>
    </w:p>
    <w:p w:rsidR="006E1909" w:rsidRDefault="006E1909" w:rsidP="006E1909">
      <w:pPr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міжбюджетних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трансфертів</w:t>
      </w:r>
      <w:proofErr w:type="spellEnd"/>
      <w:r>
        <w:rPr>
          <w:sz w:val="28"/>
          <w:szCs w:val="28"/>
        </w:rPr>
        <w:t xml:space="preserve">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5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.</w:t>
      </w:r>
    </w:p>
    <w:p w:rsidR="006E1909" w:rsidRDefault="006E1909" w:rsidP="006E1909">
      <w:pPr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розподілу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регіональних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у 2026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7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>.</w:t>
      </w:r>
    </w:p>
    <w:p w:rsidR="006E1909" w:rsidRDefault="006E1909" w:rsidP="006E1909">
      <w:pPr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доходи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фонду бюджету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69 919 313,00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>.</w:t>
      </w:r>
    </w:p>
    <w:p w:rsidR="006E1909" w:rsidRDefault="006E1909" w:rsidP="006E1909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фонду бюджету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 71 703 613,00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. </w:t>
      </w:r>
    </w:p>
    <w:p w:rsidR="006E1909" w:rsidRDefault="006E1909" w:rsidP="006E1909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Додатки</w:t>
      </w:r>
      <w:proofErr w:type="spellEnd"/>
      <w:r>
        <w:rPr>
          <w:sz w:val="28"/>
          <w:szCs w:val="28"/>
        </w:rPr>
        <w:t xml:space="preserve"> 1, 3, 5, 7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невід’ємною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частиною</w:t>
      </w:r>
      <w:proofErr w:type="spellEnd"/>
      <w:r>
        <w:rPr>
          <w:sz w:val="28"/>
          <w:szCs w:val="28"/>
        </w:rPr>
        <w:t>.</w:t>
      </w:r>
    </w:p>
    <w:p w:rsidR="006E1909" w:rsidRDefault="006E1909" w:rsidP="006E1909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землекористування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соціально-економічного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Аркадій</w:t>
      </w:r>
      <w:proofErr w:type="spellEnd"/>
      <w:r>
        <w:rPr>
          <w:sz w:val="28"/>
          <w:szCs w:val="28"/>
        </w:rPr>
        <w:t xml:space="preserve"> СЕМЕНЮК).</w:t>
      </w:r>
    </w:p>
    <w:p w:rsidR="006E1909" w:rsidRDefault="006E1909" w:rsidP="006E1909">
      <w:pPr>
        <w:pStyle w:val="1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6E1909" w:rsidRDefault="006E1909" w:rsidP="006E1909">
      <w:pPr>
        <w:pStyle w:val="1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6E1909" w:rsidRPr="00D3434A" w:rsidRDefault="006E1909" w:rsidP="006E1909">
      <w:pPr>
        <w:pStyle w:val="1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F363D0" w:rsidRDefault="006E1909" w:rsidP="006E1909">
      <w:r w:rsidRPr="005C77D3">
        <w:rPr>
          <w:rFonts w:eastAsia="Calibri"/>
          <w:b/>
          <w:sz w:val="28"/>
          <w:szCs w:val="28"/>
          <w:lang w:val="uk-UA"/>
        </w:rPr>
        <w:t>Сільський голова</w:t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909"/>
    <w:rsid w:val="00135B15"/>
    <w:rsid w:val="00197256"/>
    <w:rsid w:val="00281A9B"/>
    <w:rsid w:val="00376C3D"/>
    <w:rsid w:val="00423FA0"/>
    <w:rsid w:val="006E1909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19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E1909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6E1909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6E19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Без интервала1"/>
    <w:uiPriority w:val="99"/>
    <w:qFormat/>
    <w:rsid w:val="006E190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6E19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190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2026-08-10T12:34:00Z</dcterms:created>
  <dcterms:modified xsi:type="dcterms:W3CDTF">2026-08-10T12:35:00Z</dcterms:modified>
</cp:coreProperties>
</file>