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BC" w:rsidRDefault="001A4ABC" w:rsidP="001A4AB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98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1A4ABC" w:rsidRDefault="001A4ABC" w:rsidP="001A4AB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1A4ABC" w:rsidRDefault="001A4ABC" w:rsidP="001A4AB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1A4ABC" w:rsidRDefault="001A4ABC" w:rsidP="001A4A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1A4ABC" w:rsidRDefault="001A4ABC" w:rsidP="001A4A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1A4ABC" w:rsidRDefault="001A4ABC" w:rsidP="001A4A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1A4ABC" w:rsidRDefault="001A4ABC" w:rsidP="001A4ABC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1A4ABC" w:rsidRDefault="001A4ABC" w:rsidP="001A4AB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1A4ABC" w:rsidRDefault="001A4ABC" w:rsidP="001A4ABC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1A4ABC" w:rsidRDefault="001A4ABC" w:rsidP="001A4ABC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1A4ABC" w:rsidRDefault="001A4ABC" w:rsidP="001A4ABC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45</w:t>
      </w:r>
    </w:p>
    <w:p w:rsidR="001A4ABC" w:rsidRDefault="001A4ABC" w:rsidP="001A4ABC">
      <w:pPr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1A4ABC" w:rsidRDefault="001A4ABC" w:rsidP="001A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Про надання дозволу на виготовлення технічної</w:t>
      </w:r>
    </w:p>
    <w:p w:rsidR="001A4ABC" w:rsidRDefault="001A4ABC" w:rsidP="001A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документації із землеустрою щодо встановлення </w:t>
      </w:r>
    </w:p>
    <w:p w:rsidR="001A4ABC" w:rsidRDefault="001A4ABC" w:rsidP="001A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(відновлення) меж земельної ділянки в натурі </w:t>
      </w:r>
    </w:p>
    <w:p w:rsidR="001A4ABC" w:rsidRDefault="001A4ABC" w:rsidP="001A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(на місцевості) гр.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Коріневському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Анатолію Васильовичу</w:t>
      </w:r>
    </w:p>
    <w:p w:rsidR="001A4ABC" w:rsidRDefault="001A4ABC" w:rsidP="001A4ABC">
      <w:pPr>
        <w:rPr>
          <w:rFonts w:ascii="Times New Roman" w:hAnsi="Times New Roman"/>
          <w:b/>
          <w:i/>
          <w:sz w:val="24"/>
          <w:szCs w:val="24"/>
        </w:rPr>
      </w:pPr>
    </w:p>
    <w:p w:rsidR="001A4ABC" w:rsidRDefault="001A4ABC" w:rsidP="001A4AB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 заяву гр. </w:t>
      </w:r>
      <w:proofErr w:type="spellStart"/>
      <w:r>
        <w:rPr>
          <w:rFonts w:ascii="Times New Roman" w:hAnsi="Times New Roman"/>
          <w:sz w:val="24"/>
          <w:szCs w:val="24"/>
        </w:rPr>
        <w:t>Коріневського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Анатолія Васильовича, жителя с. Верба, вул. В. Софіївка, 54 з метою надання дозволу на виготовлення технічної документації із землеустрою щодо встановлення (відновлення) меж земельної ділянки в натурі ( на місцевості) у власність із земель колишнього КСП </w:t>
      </w:r>
      <w:proofErr w:type="spellStart"/>
      <w:r>
        <w:rPr>
          <w:rFonts w:ascii="Times New Roman" w:hAnsi="Times New Roman"/>
          <w:sz w:val="24"/>
          <w:szCs w:val="24"/>
        </w:rPr>
        <w:t>„Україна</w:t>
      </w:r>
      <w:proofErr w:type="spellEnd"/>
      <w:r>
        <w:rPr>
          <w:rFonts w:ascii="Times New Roman" w:hAnsi="Times New Roman"/>
          <w:sz w:val="24"/>
          <w:szCs w:val="24"/>
        </w:rPr>
        <w:t xml:space="preserve">"  та керуючись ст.12, 121 Земельного Кодексу України, ст. 55 Закону України «Про землеустрій» Закону України «Про порядок виділення в натурі (на місцевості) земельних часток (паїв)»  п. 34 ст.26 Закону України </w:t>
      </w:r>
      <w:proofErr w:type="spellStart"/>
      <w:r>
        <w:rPr>
          <w:rFonts w:ascii="Times New Roman" w:hAnsi="Times New Roman"/>
          <w:sz w:val="24"/>
          <w:szCs w:val="24"/>
        </w:rPr>
        <w:t>„Про</w:t>
      </w:r>
      <w:proofErr w:type="spellEnd"/>
      <w:r>
        <w:rPr>
          <w:rFonts w:ascii="Times New Roman" w:hAnsi="Times New Roman"/>
          <w:sz w:val="24"/>
          <w:szCs w:val="24"/>
        </w:rPr>
        <w:t xml:space="preserve"> місцеве самоврядування в Україні ”, Вербська сільська рада</w:t>
      </w:r>
    </w:p>
    <w:p w:rsidR="001A4ABC" w:rsidRDefault="001A4ABC" w:rsidP="001A4ABC">
      <w:pPr>
        <w:spacing w:line="360" w:lineRule="auto"/>
        <w:ind w:left="2832" w:right="-8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1A4ABC" w:rsidRDefault="001A4ABC" w:rsidP="001A4ABC">
      <w:pPr>
        <w:numPr>
          <w:ilvl w:val="0"/>
          <w:numId w:val="1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Надати дозвіл гр. </w:t>
      </w:r>
      <w:proofErr w:type="spellStart"/>
      <w:r>
        <w:rPr>
          <w:rFonts w:ascii="Times New Roman" w:hAnsi="Times New Roman"/>
          <w:sz w:val="24"/>
          <w:szCs w:val="24"/>
        </w:rPr>
        <w:t>Коріневському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Анатолію Васильовичу на виготовлення технічної документації із землеустрою щодо встановлення (відновлення) меж земельної ділянки в натурі ( на місцевості) у власність взамін сертифікату на право на земельну частку (пай) серія РВ № 0103639 (в масиві  № 24 ділянка №2 – рілля  та масив № 41 ділянка № 14 - кормові угіддя)  для ведення особистого селянського господарства із земель колишнього  КСП „ Україна ”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ради,.</w:t>
      </w:r>
    </w:p>
    <w:p w:rsidR="001A4ABC" w:rsidRDefault="001A4ABC" w:rsidP="001A4ABC">
      <w:pPr>
        <w:numPr>
          <w:ilvl w:val="0"/>
          <w:numId w:val="1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Гр. </w:t>
      </w:r>
      <w:proofErr w:type="spellStart"/>
      <w:r>
        <w:rPr>
          <w:rFonts w:ascii="Times New Roman" w:hAnsi="Times New Roman"/>
          <w:sz w:val="24"/>
          <w:szCs w:val="24"/>
        </w:rPr>
        <w:t>Коріневському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Анатолію Васильовичу укласти договір із землевпорядною проектною організацією на виготовлення вищевказаної технічної документації та  подати її на розгляд та затвердження 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ради. </w:t>
      </w:r>
    </w:p>
    <w:p w:rsidR="001A4ABC" w:rsidRDefault="001A4ABC" w:rsidP="001A4ABC">
      <w:pPr>
        <w:numPr>
          <w:ilvl w:val="0"/>
          <w:numId w:val="1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1A4ABC" w:rsidRDefault="001A4ABC" w:rsidP="001A4AB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Сільський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p w:rsidR="00F363D0" w:rsidRPr="001A4ABC" w:rsidRDefault="00F363D0" w:rsidP="001A4ABC"/>
    <w:sectPr w:rsidR="00F363D0" w:rsidRPr="001A4AB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B74" w:rsidRDefault="00ED4B74" w:rsidP="001A4ABC">
      <w:pPr>
        <w:spacing w:after="0" w:line="240" w:lineRule="auto"/>
      </w:pPr>
      <w:r>
        <w:separator/>
      </w:r>
    </w:p>
  </w:endnote>
  <w:endnote w:type="continuationSeparator" w:id="0">
    <w:p w:rsidR="00ED4B74" w:rsidRDefault="00ED4B74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B74" w:rsidRDefault="00ED4B74" w:rsidP="001A4ABC">
      <w:pPr>
        <w:spacing w:after="0" w:line="240" w:lineRule="auto"/>
      </w:pPr>
      <w:r>
        <w:separator/>
      </w:r>
    </w:p>
  </w:footnote>
  <w:footnote w:type="continuationSeparator" w:id="0">
    <w:p w:rsidR="00ED4B74" w:rsidRDefault="00ED4B74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12"/>
  </w:num>
  <w:num w:numId="11">
    <w:abstractNumId w:val="2"/>
  </w:num>
  <w:num w:numId="12">
    <w:abstractNumId w:val="9"/>
  </w:num>
  <w:num w:numId="13">
    <w:abstractNumId w:val="6"/>
  </w:num>
  <w:num w:numId="14">
    <w:abstractNumId w:val="7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6CAD"/>
    <w:rsid w:val="00135B15"/>
    <w:rsid w:val="00195B98"/>
    <w:rsid w:val="00197256"/>
    <w:rsid w:val="001A4ABC"/>
    <w:rsid w:val="001F4E9A"/>
    <w:rsid w:val="00281A9B"/>
    <w:rsid w:val="00565A55"/>
    <w:rsid w:val="007439F2"/>
    <w:rsid w:val="007979BD"/>
    <w:rsid w:val="008C6172"/>
    <w:rsid w:val="00955F5E"/>
    <w:rsid w:val="00A324C6"/>
    <w:rsid w:val="00A6330E"/>
    <w:rsid w:val="00A71021"/>
    <w:rsid w:val="00AE75A2"/>
    <w:rsid w:val="00CA5C87"/>
    <w:rsid w:val="00D05AAE"/>
    <w:rsid w:val="00E73A77"/>
    <w:rsid w:val="00E9447C"/>
    <w:rsid w:val="00ED4B74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2022-02-17T10:20:00Z</dcterms:created>
  <dcterms:modified xsi:type="dcterms:W3CDTF">2022-02-17T10:20:00Z</dcterms:modified>
</cp:coreProperties>
</file>