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6B" w:rsidRDefault="00AA2B6B" w:rsidP="00AA2B6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692785" cy="921385"/>
            <wp:effectExtent l="0" t="0" r="0" b="0"/>
            <wp:docPr id="70" name="image2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Тризуб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</w:t>
      </w:r>
    </w:p>
    <w:p w:rsidR="00AA2B6B" w:rsidRDefault="00AA2B6B" w:rsidP="00AA2B6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УКРАЇНА</w:t>
      </w:r>
      <w:r>
        <w:rPr>
          <w:rFonts w:ascii="Times New Roman" w:hAnsi="Times New Roman"/>
          <w:sz w:val="24"/>
          <w:szCs w:val="24"/>
        </w:rPr>
        <w:t> </w:t>
      </w:r>
    </w:p>
    <w:p w:rsidR="00AA2B6B" w:rsidRDefault="00AA2B6B" w:rsidP="00AA2B6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AA2B6B" w:rsidRDefault="00AA2B6B" w:rsidP="00AA2B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ВЕРБСЬКА СІЛЬСЬКА РАДА</w:t>
      </w:r>
    </w:p>
    <w:p w:rsidR="00AA2B6B" w:rsidRDefault="00AA2B6B" w:rsidP="00AA2B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ДУБЕНСЬКОГО РАЙОНУ РІВНЕНСЬКОЇ ОБЛАСТІ</w:t>
      </w:r>
    </w:p>
    <w:p w:rsidR="00AA2B6B" w:rsidRDefault="00AA2B6B" w:rsidP="00AA2B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ІІІ сесія VIIІ скликання</w:t>
      </w:r>
    </w:p>
    <w:p w:rsidR="00AA2B6B" w:rsidRDefault="00AA2B6B" w:rsidP="00AA2B6B">
      <w:pP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365F91"/>
          <w:sz w:val="24"/>
          <w:szCs w:val="24"/>
        </w:rPr>
      </w:pPr>
      <w:r>
        <w:rPr>
          <w:rFonts w:ascii="Times New Roman" w:hAnsi="Times New Roman"/>
          <w:b/>
          <w:color w:val="365F91"/>
          <w:sz w:val="24"/>
          <w:szCs w:val="24"/>
        </w:rPr>
        <w:t> </w:t>
      </w:r>
    </w:p>
    <w:p w:rsidR="00AA2B6B" w:rsidRDefault="00AA2B6B" w:rsidP="00AA2B6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І Ш Е Н Н Я </w:t>
      </w:r>
    </w:p>
    <w:p w:rsidR="00AA2B6B" w:rsidRDefault="00AA2B6B" w:rsidP="00AA2B6B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AA2B6B" w:rsidRDefault="00AA2B6B" w:rsidP="00AA2B6B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AA2B6B" w:rsidRDefault="00AA2B6B" w:rsidP="00AA2B6B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грудня 2020 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 47</w:t>
      </w:r>
    </w:p>
    <w:p w:rsidR="00AA2B6B" w:rsidRDefault="00AA2B6B" w:rsidP="00AA2B6B">
      <w:pPr>
        <w:ind w:firstLine="708"/>
        <w:rPr>
          <w:rFonts w:ascii="Times New Roman" w:hAnsi="Times New Roman"/>
          <w:b/>
          <w:i/>
          <w:sz w:val="24"/>
          <w:szCs w:val="24"/>
        </w:rPr>
      </w:pPr>
    </w:p>
    <w:p w:rsidR="00AA2B6B" w:rsidRDefault="00AA2B6B" w:rsidP="00AA2B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Про надання дозволу на виготовлення технічної</w:t>
      </w:r>
    </w:p>
    <w:p w:rsidR="00AA2B6B" w:rsidRDefault="00AA2B6B" w:rsidP="00AA2B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документації із землеустрою щодо встановлення </w:t>
      </w:r>
    </w:p>
    <w:p w:rsidR="00AA2B6B" w:rsidRDefault="00AA2B6B" w:rsidP="00AA2B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(відновлення) меж земельної ділянки в натурі </w:t>
      </w:r>
    </w:p>
    <w:p w:rsidR="00AA2B6B" w:rsidRDefault="00AA2B6B" w:rsidP="00AA2B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(на місцевості) гр. 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Міньковській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Олені Миколаївні</w:t>
      </w:r>
    </w:p>
    <w:p w:rsidR="00AA2B6B" w:rsidRDefault="00AA2B6B" w:rsidP="00AA2B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та гр. 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Яковчуку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Юрію Миколайовичу </w:t>
      </w:r>
    </w:p>
    <w:p w:rsidR="00AA2B6B" w:rsidRDefault="00AA2B6B" w:rsidP="00AA2B6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A2B6B" w:rsidRDefault="00AA2B6B" w:rsidP="00AA2B6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Розглянувши заяву гр. </w:t>
      </w:r>
      <w:proofErr w:type="spellStart"/>
      <w:r>
        <w:rPr>
          <w:rFonts w:ascii="Times New Roman" w:hAnsi="Times New Roman"/>
          <w:sz w:val="24"/>
          <w:szCs w:val="24"/>
        </w:rPr>
        <w:t>Міньковської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Олени Миколаївни та </w:t>
      </w:r>
      <w:proofErr w:type="spellStart"/>
      <w:r>
        <w:rPr>
          <w:rFonts w:ascii="Times New Roman" w:hAnsi="Times New Roman"/>
          <w:sz w:val="24"/>
          <w:szCs w:val="24"/>
        </w:rPr>
        <w:t>Яковчука</w:t>
      </w:r>
      <w:proofErr w:type="spellEnd"/>
      <w:r>
        <w:rPr>
          <w:rFonts w:ascii="Times New Roman" w:hAnsi="Times New Roman"/>
          <w:sz w:val="24"/>
          <w:szCs w:val="24"/>
        </w:rPr>
        <w:t xml:space="preserve"> Юрія Миколайовича, з метою надання дозволу на виготовлення технічної документації із землеустрою щодо встановлення (відновлення) меж земельної ділянки в натурі ( на місцевості) у власність із земель колишнього КСП </w:t>
      </w:r>
      <w:proofErr w:type="spellStart"/>
      <w:r>
        <w:rPr>
          <w:rFonts w:ascii="Times New Roman" w:hAnsi="Times New Roman"/>
          <w:sz w:val="24"/>
          <w:szCs w:val="24"/>
        </w:rPr>
        <w:t>„Україна</w:t>
      </w:r>
      <w:proofErr w:type="spellEnd"/>
      <w:r>
        <w:rPr>
          <w:rFonts w:ascii="Times New Roman" w:hAnsi="Times New Roman"/>
          <w:sz w:val="24"/>
          <w:szCs w:val="24"/>
        </w:rPr>
        <w:t xml:space="preserve">" та керуючись ст.12, 121 Земельного Кодексу України, ст. 55 Закону України «Про землеустрій» Закону України «Про порядок виділення в натурі (на місцевості) земельних часток (паїв)»  п. 34 ст.26 Закону України </w:t>
      </w:r>
      <w:proofErr w:type="spellStart"/>
      <w:r>
        <w:rPr>
          <w:rFonts w:ascii="Times New Roman" w:hAnsi="Times New Roman"/>
          <w:sz w:val="24"/>
          <w:szCs w:val="24"/>
        </w:rPr>
        <w:t>„Про</w:t>
      </w:r>
      <w:proofErr w:type="spellEnd"/>
      <w:r>
        <w:rPr>
          <w:rFonts w:ascii="Times New Roman" w:hAnsi="Times New Roman"/>
          <w:sz w:val="24"/>
          <w:szCs w:val="24"/>
        </w:rPr>
        <w:t xml:space="preserve"> місцеве самоврядування в Україні ”, Вербська сільська рада</w:t>
      </w:r>
    </w:p>
    <w:p w:rsidR="00AA2B6B" w:rsidRDefault="00AA2B6B" w:rsidP="00AA2B6B">
      <w:pPr>
        <w:spacing w:line="360" w:lineRule="auto"/>
        <w:ind w:left="2832" w:right="-8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ВИРІШИЛА:</w:t>
      </w:r>
    </w:p>
    <w:p w:rsidR="00AA2B6B" w:rsidRDefault="00AA2B6B" w:rsidP="00AA2B6B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Надати дозвіл гр. </w:t>
      </w:r>
      <w:proofErr w:type="spellStart"/>
      <w:r>
        <w:rPr>
          <w:rFonts w:ascii="Times New Roman" w:hAnsi="Times New Roman"/>
          <w:sz w:val="24"/>
          <w:szCs w:val="24"/>
        </w:rPr>
        <w:t>Міньковській</w:t>
      </w:r>
      <w:proofErr w:type="spellEnd"/>
      <w:r>
        <w:rPr>
          <w:rFonts w:ascii="Times New Roman" w:hAnsi="Times New Roman"/>
          <w:sz w:val="24"/>
          <w:szCs w:val="24"/>
        </w:rPr>
        <w:t xml:space="preserve"> Олені Миколаївні та </w:t>
      </w:r>
      <w:proofErr w:type="spellStart"/>
      <w:r>
        <w:rPr>
          <w:rFonts w:ascii="Times New Roman" w:hAnsi="Times New Roman"/>
          <w:sz w:val="24"/>
          <w:szCs w:val="24"/>
        </w:rPr>
        <w:t>Яковчуку</w:t>
      </w:r>
      <w:proofErr w:type="spellEnd"/>
      <w:r>
        <w:rPr>
          <w:rFonts w:ascii="Times New Roman" w:hAnsi="Times New Roman"/>
          <w:sz w:val="24"/>
          <w:szCs w:val="24"/>
        </w:rPr>
        <w:t xml:space="preserve"> Юрію Миколайовичу на виготовлення технічної документації із землеустрою щодо встановлення (відновлення) меж земельної ділянки в натурі ( на місцевості) у власність взамін сертифікату на право на земельну частку (пай) серія РВ №0103142 (в масиві  № 21 ділянка №38 – рілля  та масив № 52 ділянка № 10 - кормові угіддя)  для ведення особистого селянського господарства із земель колишнього  КСП „ Україна ”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ради.</w:t>
      </w:r>
    </w:p>
    <w:p w:rsidR="00AA2B6B" w:rsidRDefault="00AA2B6B" w:rsidP="00AA2B6B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Гр. </w:t>
      </w:r>
      <w:proofErr w:type="spellStart"/>
      <w:r>
        <w:rPr>
          <w:rFonts w:ascii="Times New Roman" w:hAnsi="Times New Roman"/>
          <w:sz w:val="24"/>
          <w:szCs w:val="24"/>
        </w:rPr>
        <w:t>Міньковській</w:t>
      </w:r>
      <w:proofErr w:type="spellEnd"/>
      <w:r>
        <w:rPr>
          <w:rFonts w:ascii="Times New Roman" w:hAnsi="Times New Roman"/>
          <w:sz w:val="24"/>
          <w:szCs w:val="24"/>
        </w:rPr>
        <w:t xml:space="preserve"> Олені Миколаївні та </w:t>
      </w:r>
      <w:proofErr w:type="spellStart"/>
      <w:r>
        <w:rPr>
          <w:rFonts w:ascii="Times New Roman" w:hAnsi="Times New Roman"/>
          <w:sz w:val="24"/>
          <w:szCs w:val="24"/>
        </w:rPr>
        <w:t>Яковчуку</w:t>
      </w:r>
      <w:proofErr w:type="spellEnd"/>
      <w:r>
        <w:rPr>
          <w:rFonts w:ascii="Times New Roman" w:hAnsi="Times New Roman"/>
          <w:sz w:val="24"/>
          <w:szCs w:val="24"/>
        </w:rPr>
        <w:t xml:space="preserve"> Юрію Миколайовичу укласти договір із землевпорядною проектною організацією на виготовлення вищевказаної технічної документації та  подати її на розгляд та затвердження 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ради. </w:t>
      </w:r>
    </w:p>
    <w:p w:rsidR="00AA2B6B" w:rsidRDefault="00AA2B6B" w:rsidP="00AA2B6B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>
        <w:rPr>
          <w:rFonts w:ascii="Times New Roman" w:hAnsi="Times New Roman"/>
          <w:sz w:val="24"/>
          <w:szCs w:val="24"/>
        </w:rPr>
        <w:t>Свінтозельський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Богдан Володимирович).</w:t>
      </w:r>
    </w:p>
    <w:p w:rsidR="00AA2B6B" w:rsidRDefault="00AA2B6B" w:rsidP="00AA2B6B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Сільський голова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Каміла КОТВІНСЬКА</w:t>
      </w:r>
    </w:p>
    <w:p w:rsidR="001A4ABC" w:rsidRDefault="001A4ABC" w:rsidP="00AA2B6B">
      <w:pPr>
        <w:rPr>
          <w:rFonts w:ascii="Times New Roman" w:hAnsi="Times New Roman"/>
          <w:sz w:val="24"/>
          <w:szCs w:val="24"/>
        </w:rPr>
      </w:pPr>
    </w:p>
    <w:p w:rsidR="00F363D0" w:rsidRPr="001A4ABC" w:rsidRDefault="00F363D0" w:rsidP="001A4ABC"/>
    <w:sectPr w:rsidR="00F363D0" w:rsidRPr="001A4ABC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11D" w:rsidRDefault="0084511D" w:rsidP="001A4ABC">
      <w:pPr>
        <w:spacing w:after="0" w:line="240" w:lineRule="auto"/>
      </w:pPr>
      <w:r>
        <w:separator/>
      </w:r>
    </w:p>
  </w:endnote>
  <w:endnote w:type="continuationSeparator" w:id="0">
    <w:p w:rsidR="0084511D" w:rsidRDefault="0084511D" w:rsidP="001A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11D" w:rsidRDefault="0084511D" w:rsidP="001A4ABC">
      <w:pPr>
        <w:spacing w:after="0" w:line="240" w:lineRule="auto"/>
      </w:pPr>
      <w:r>
        <w:separator/>
      </w:r>
    </w:p>
  </w:footnote>
  <w:footnote w:type="continuationSeparator" w:id="0">
    <w:p w:rsidR="0084511D" w:rsidRDefault="0084511D" w:rsidP="001A4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FB7"/>
    <w:multiLevelType w:val="multilevel"/>
    <w:tmpl w:val="28A256BA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07BE3B7B"/>
    <w:multiLevelType w:val="multilevel"/>
    <w:tmpl w:val="1690E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94836"/>
    <w:multiLevelType w:val="multilevel"/>
    <w:tmpl w:val="71C4DA2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E3F9F"/>
    <w:multiLevelType w:val="multilevel"/>
    <w:tmpl w:val="F75896E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0674EFE"/>
    <w:multiLevelType w:val="multilevel"/>
    <w:tmpl w:val="580E8B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527B4"/>
    <w:multiLevelType w:val="multilevel"/>
    <w:tmpl w:val="AC584AB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nsid w:val="2C0F6BEE"/>
    <w:multiLevelType w:val="multilevel"/>
    <w:tmpl w:val="C05408C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9971B02"/>
    <w:multiLevelType w:val="multilevel"/>
    <w:tmpl w:val="C1B82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950267"/>
    <w:multiLevelType w:val="multilevel"/>
    <w:tmpl w:val="B4F6B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410F1F99"/>
    <w:multiLevelType w:val="multilevel"/>
    <w:tmpl w:val="E9F85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06346"/>
    <w:multiLevelType w:val="multilevel"/>
    <w:tmpl w:val="7E286A6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46F6BD9"/>
    <w:multiLevelType w:val="multilevel"/>
    <w:tmpl w:val="E2F6B4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7784B"/>
    <w:multiLevelType w:val="multilevel"/>
    <w:tmpl w:val="702A62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7A3503"/>
    <w:multiLevelType w:val="multilevel"/>
    <w:tmpl w:val="FBA20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95F3B"/>
    <w:multiLevelType w:val="multilevel"/>
    <w:tmpl w:val="6AFCD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E60DA"/>
    <w:multiLevelType w:val="multilevel"/>
    <w:tmpl w:val="ADA87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784619"/>
    <w:multiLevelType w:val="multilevel"/>
    <w:tmpl w:val="D62C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16D24"/>
    <w:multiLevelType w:val="multilevel"/>
    <w:tmpl w:val="913AD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11"/>
  </w:num>
  <w:num w:numId="9">
    <w:abstractNumId w:val="4"/>
  </w:num>
  <w:num w:numId="10">
    <w:abstractNumId w:val="14"/>
  </w:num>
  <w:num w:numId="11">
    <w:abstractNumId w:val="2"/>
  </w:num>
  <w:num w:numId="12">
    <w:abstractNumId w:val="10"/>
  </w:num>
  <w:num w:numId="13">
    <w:abstractNumId w:val="6"/>
  </w:num>
  <w:num w:numId="14">
    <w:abstractNumId w:val="8"/>
  </w:num>
  <w:num w:numId="15">
    <w:abstractNumId w:val="13"/>
  </w:num>
  <w:num w:numId="16">
    <w:abstractNumId w:val="0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A96"/>
    <w:rsid w:val="00017A96"/>
    <w:rsid w:val="00023546"/>
    <w:rsid w:val="000D6CAD"/>
    <w:rsid w:val="00135B15"/>
    <w:rsid w:val="00195B98"/>
    <w:rsid w:val="00197256"/>
    <w:rsid w:val="001A4ABC"/>
    <w:rsid w:val="001F4E9A"/>
    <w:rsid w:val="00281A9B"/>
    <w:rsid w:val="00565A55"/>
    <w:rsid w:val="007439F2"/>
    <w:rsid w:val="007979BD"/>
    <w:rsid w:val="0084511D"/>
    <w:rsid w:val="008C6172"/>
    <w:rsid w:val="00955F5E"/>
    <w:rsid w:val="00A324C6"/>
    <w:rsid w:val="00A6330E"/>
    <w:rsid w:val="00A71021"/>
    <w:rsid w:val="00AA2B6B"/>
    <w:rsid w:val="00AE75A2"/>
    <w:rsid w:val="00CA5C87"/>
    <w:rsid w:val="00D05AAE"/>
    <w:rsid w:val="00D76FA3"/>
    <w:rsid w:val="00E73A77"/>
    <w:rsid w:val="00E9447C"/>
    <w:rsid w:val="00F06B54"/>
    <w:rsid w:val="00F363D0"/>
    <w:rsid w:val="00F3791B"/>
    <w:rsid w:val="00F85588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9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 Spacing"/>
    <w:uiPriority w:val="1"/>
    <w:qFormat/>
    <w:rsid w:val="00F3791B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List Paragraph"/>
    <w:basedOn w:val="a"/>
    <w:uiPriority w:val="1"/>
    <w:qFormat/>
    <w:rsid w:val="00565A5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A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4ABC"/>
    <w:rPr>
      <w:rFonts w:ascii="Calibri" w:eastAsia="Times New Roman" w:hAnsi="Calibri" w:cs="Times New Roman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1A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4ABC"/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2022-02-17T10:20:00Z</dcterms:created>
  <dcterms:modified xsi:type="dcterms:W3CDTF">2022-02-17T10:21:00Z</dcterms:modified>
</cp:coreProperties>
</file>