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F" w:rsidRPr="001B66FB" w:rsidRDefault="00D610DF" w:rsidP="00D610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10DF" w:rsidRPr="009C2F49" w:rsidRDefault="00D610DF" w:rsidP="00D610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610DF" w:rsidRPr="001B66FB" w:rsidRDefault="00D610DF" w:rsidP="00D610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610DF" w:rsidRPr="001B66FB" w:rsidRDefault="00D610DF" w:rsidP="00D610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10DF" w:rsidRPr="00CD500E" w:rsidRDefault="00D610DF" w:rsidP="00D610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610DF" w:rsidRPr="00287718" w:rsidRDefault="00D610DF" w:rsidP="00D610D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610DF" w:rsidRPr="002C336D" w:rsidRDefault="00D610DF" w:rsidP="00D610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610DF" w:rsidRPr="00EE4A31" w:rsidTr="002E7461">
        <w:tc>
          <w:tcPr>
            <w:tcW w:w="5070" w:type="dxa"/>
          </w:tcPr>
          <w:p w:rsidR="00D610DF" w:rsidRPr="00EE4A31" w:rsidRDefault="00D610DF" w:rsidP="002E746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внесення змін до Програми  Фінансової підтримки комунального підприємства «Верба–комунальник»  Вербської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сільської ради та здійснення внесків до їх статутного капіталу на 2025 рік</w:t>
            </w:r>
          </w:p>
        </w:tc>
      </w:tr>
    </w:tbl>
    <w:p w:rsidR="00D610DF" w:rsidRPr="0025344F" w:rsidRDefault="00D610DF" w:rsidP="00D610DF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D610DF" w:rsidRPr="0012263D" w:rsidRDefault="00D610DF" w:rsidP="00D610D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Програму</w:t>
      </w:r>
      <w:r w:rsidRPr="0012263D">
        <w:rPr>
          <w:sz w:val="28"/>
          <w:szCs w:val="28"/>
          <w:lang w:val="uk-UA"/>
        </w:rPr>
        <w:t xml:space="preserve"> Фінансової підтримки комунального підп</w:t>
      </w:r>
      <w:r>
        <w:rPr>
          <w:sz w:val="28"/>
          <w:szCs w:val="28"/>
          <w:lang w:val="uk-UA"/>
        </w:rPr>
        <w:t xml:space="preserve">риємства «Верба – комунальник» </w:t>
      </w:r>
      <w:r w:rsidRPr="0012263D">
        <w:rPr>
          <w:sz w:val="28"/>
          <w:szCs w:val="28"/>
          <w:lang w:val="uk-UA"/>
        </w:rPr>
        <w:t xml:space="preserve">Вербської сільської ради та здійснення внесків до їх статутного капіталу на 2025 рік,  керуючись пунктом 22 статті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12263D">
        <w:rPr>
          <w:color w:val="000000"/>
          <w:sz w:val="28"/>
          <w:szCs w:val="28"/>
          <w:lang w:val="uk-UA"/>
        </w:rPr>
        <w:t xml:space="preserve">сільська рада </w:t>
      </w:r>
    </w:p>
    <w:p w:rsidR="00D610DF" w:rsidRPr="00864C01" w:rsidRDefault="00D610DF" w:rsidP="00D610D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D610DF" w:rsidRDefault="00D610DF" w:rsidP="00D610D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610DF" w:rsidRPr="00D610DF" w:rsidRDefault="00D610DF" w:rsidP="00D610DF">
      <w:pPr>
        <w:spacing w:line="276" w:lineRule="auto"/>
        <w:ind w:firstLine="66"/>
        <w:jc w:val="both"/>
        <w:rPr>
          <w:sz w:val="28"/>
          <w:szCs w:val="28"/>
          <w:lang w:val="uk-UA"/>
        </w:rPr>
      </w:pPr>
      <w:r w:rsidRPr="00847F96">
        <w:rPr>
          <w:sz w:val="28"/>
          <w:szCs w:val="28"/>
          <w:lang w:val="uk-UA"/>
        </w:rPr>
        <w:t>1. Внести зміни до Програми  Фінансової підтримки коммунального</w:t>
      </w:r>
      <w:r>
        <w:rPr>
          <w:sz w:val="28"/>
          <w:szCs w:val="28"/>
          <w:lang w:val="uk-UA"/>
        </w:rPr>
        <w:t xml:space="preserve"> </w:t>
      </w:r>
      <w:r w:rsidRPr="00847F96">
        <w:rPr>
          <w:sz w:val="28"/>
          <w:szCs w:val="28"/>
          <w:lang w:val="uk-UA"/>
        </w:rPr>
        <w:t>підприємства «Верба – комунальник»</w:t>
      </w:r>
      <w:r w:rsidRPr="00847F96">
        <w:rPr>
          <w:b/>
          <w:sz w:val="28"/>
          <w:szCs w:val="28"/>
          <w:lang w:val="uk-UA"/>
        </w:rPr>
        <w:t xml:space="preserve">  </w:t>
      </w:r>
      <w:r w:rsidRPr="00847F96">
        <w:rPr>
          <w:sz w:val="28"/>
          <w:szCs w:val="28"/>
          <w:lang w:val="uk-UA"/>
        </w:rPr>
        <w:t xml:space="preserve"> Вербської сільської ради та здійснення внесків до їх статутного капіталу на 2025 рік, затвердженої рішенням шістдесят третьою сесією </w:t>
      </w:r>
      <w:r>
        <w:rPr>
          <w:sz w:val="28"/>
          <w:szCs w:val="28"/>
          <w:lang w:val="en-US"/>
        </w:rPr>
        <w:t>VIII</w:t>
      </w:r>
      <w:r w:rsidRPr="00D610DF">
        <w:rPr>
          <w:sz w:val="28"/>
          <w:szCs w:val="28"/>
          <w:lang w:val="uk-UA"/>
        </w:rPr>
        <w:t xml:space="preserve"> скликання Вербської сільської ради від </w:t>
      </w:r>
      <w:r>
        <w:rPr>
          <w:sz w:val="28"/>
          <w:szCs w:val="28"/>
          <w:lang w:val="uk-UA"/>
        </w:rPr>
        <w:t xml:space="preserve"> </w:t>
      </w:r>
      <w:r w:rsidRPr="00D610DF">
        <w:rPr>
          <w:sz w:val="28"/>
          <w:szCs w:val="28"/>
          <w:lang w:val="uk-UA"/>
        </w:rPr>
        <w:t>08 травня 2025 року № 1397 Про затвердження Програми  Фінансової підтримки комунального підприємства «Верба – комунальник»  Вербської сільської ради та здійснення внесків до їх статутного капіталу на 2025 рік, а саме:</w:t>
      </w:r>
    </w:p>
    <w:p w:rsidR="00D610DF" w:rsidRDefault="00D610DF" w:rsidP="00D610DF">
      <w:pPr>
        <w:spacing w:line="276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D610DF" w:rsidRDefault="00D610DF" w:rsidP="00D610DF">
      <w:pPr>
        <w:spacing w:line="276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«Фінансове забезпечення» викласти в новій редакції, що додається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(додаток 1).</w:t>
      </w:r>
      <w:r>
        <w:rPr>
          <w:sz w:val="28"/>
          <w:szCs w:val="28"/>
        </w:rPr>
        <w:tab/>
      </w:r>
    </w:p>
    <w:p w:rsidR="00D610DF" w:rsidRPr="007C40B6" w:rsidRDefault="00D610DF" w:rsidP="00D610DF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D610DF" w:rsidRPr="00485B7C" w:rsidRDefault="00D610DF" w:rsidP="00D610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0DF" w:rsidRDefault="00D610DF" w:rsidP="00D610DF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SimSun"/>
          <w:sz w:val="28"/>
          <w:szCs w:val="28"/>
          <w:lang w:val="uk-UA"/>
        </w:rPr>
        <w:br w:type="page"/>
      </w:r>
    </w:p>
    <w:p w:rsidR="00D610DF" w:rsidRPr="00ED733F" w:rsidRDefault="00D610DF" w:rsidP="00D610D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D610DF" w:rsidRPr="00ED733F" w:rsidRDefault="00D610DF" w:rsidP="00D610D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610DF" w:rsidRDefault="00D610DF" w:rsidP="00D610DF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D610DF" w:rsidRDefault="00D610DF" w:rsidP="00D610DF">
      <w:pPr>
        <w:pStyle w:val="1"/>
        <w:spacing w:after="0"/>
        <w:ind w:firstLine="0"/>
        <w:jc w:val="both"/>
      </w:pPr>
    </w:p>
    <w:p w:rsidR="00D610DF" w:rsidRDefault="00D610DF" w:rsidP="00D610DF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5"/>
        <w:tblpPr w:leftFromText="180" w:rightFromText="180" w:vertAnchor="text" w:horzAnchor="margin" w:tblpY="256"/>
        <w:tblW w:w="0" w:type="auto"/>
        <w:tblLook w:val="04A0"/>
      </w:tblPr>
      <w:tblGrid>
        <w:gridCol w:w="675"/>
        <w:gridCol w:w="2552"/>
        <w:gridCol w:w="6344"/>
      </w:tblGrid>
      <w:tr w:rsidR="00D610DF" w:rsidTr="002E7461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ind w:right="-6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 </w:t>
            </w:r>
          </w:p>
          <w:p w:rsidR="00D610DF" w:rsidRDefault="00D610DF" w:rsidP="002E7461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Програма фінансової підтримки комунального підприємства «Верба – комунальник»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Вербської сільської ради та здійснення внесків до їх статутного капіталу на 2025 рік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«Про місцеве самоврядування в Україні»  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Виконком Вербської сільської ради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«Верба-комунальник»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Виконком Вербської сільської ради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Виконком Вербської сільської ради 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«Верба-комунальник»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Терміни реалізації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</w:p>
          <w:p w:rsidR="00D610DF" w:rsidRDefault="00D610DF" w:rsidP="002E74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беруть участь у </w:t>
            </w:r>
          </w:p>
          <w:p w:rsidR="00D610DF" w:rsidRDefault="00D610DF" w:rsidP="002E746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виконанні Програми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Вербської сільської територіальної громади </w:t>
            </w:r>
          </w:p>
        </w:tc>
      </w:tr>
      <w:tr w:rsidR="00D610DF" w:rsidTr="002E7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фінансових ресурсів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74 400 гривень</w:t>
            </w:r>
          </w:p>
        </w:tc>
      </w:tr>
    </w:tbl>
    <w:p w:rsidR="00D610DF" w:rsidRDefault="00D610DF" w:rsidP="00D610DF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610DF" w:rsidRDefault="00D610DF" w:rsidP="00D610D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10DF" w:rsidRDefault="00D610DF" w:rsidP="00D610D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10DF" w:rsidRDefault="00D610DF" w:rsidP="00D610D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610DF" w:rsidRDefault="00D610DF" w:rsidP="00D610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                                                   Каміла КОТВІНСЬКА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D610DF" w:rsidRDefault="00D610DF" w:rsidP="00D610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10DF" w:rsidRDefault="00D610DF" w:rsidP="00D610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610DF" w:rsidRDefault="00D610DF" w:rsidP="00D610DF">
      <w:pPr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10DF" w:rsidRDefault="00D610DF" w:rsidP="00D610DF">
      <w:pPr>
        <w:rPr>
          <w:sz w:val="28"/>
          <w:szCs w:val="28"/>
        </w:rPr>
      </w:pPr>
    </w:p>
    <w:p w:rsidR="00D610DF" w:rsidRPr="00ED733F" w:rsidRDefault="00D610DF" w:rsidP="00D610D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610DF" w:rsidRPr="00ED733F" w:rsidRDefault="00D610DF" w:rsidP="00D610DF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610DF" w:rsidRDefault="00D610DF" w:rsidP="00D610DF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</w:p>
    <w:p w:rsidR="00D610DF" w:rsidRDefault="00D610DF" w:rsidP="00D610DF">
      <w:pPr>
        <w:pStyle w:val="a3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D610DF" w:rsidRDefault="00D610DF" w:rsidP="00D61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Зміни до </w:t>
      </w:r>
    </w:p>
    <w:p w:rsidR="00D610DF" w:rsidRDefault="00D610DF" w:rsidP="00D610D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фінансової  підтримки комунального підприємства</w:t>
      </w:r>
    </w:p>
    <w:p w:rsidR="00D610DF" w:rsidRDefault="00D610DF" w:rsidP="00D610DF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«Верба – комунальник»  Вербської сільської ради та здійснення внесків до їх</w:t>
      </w:r>
    </w:p>
    <w:p w:rsidR="00D610DF" w:rsidRDefault="00D610DF" w:rsidP="00D610D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статутного капіталу на 2025 рік</w:t>
      </w:r>
    </w:p>
    <w:p w:rsidR="00D610DF" w:rsidRDefault="00D610DF" w:rsidP="00D610DF">
      <w:pPr>
        <w:jc w:val="center"/>
        <w:rPr>
          <w:sz w:val="24"/>
          <w:szCs w:val="24"/>
        </w:rPr>
      </w:pPr>
    </w:p>
    <w:p w:rsidR="00D610DF" w:rsidRDefault="00D610DF" w:rsidP="00D610DF">
      <w:pPr>
        <w:tabs>
          <w:tab w:val="left" w:pos="3373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Внести зміни, а саме:</w:t>
      </w:r>
    </w:p>
    <w:p w:rsidR="00D610DF" w:rsidRDefault="00D610DF" w:rsidP="00D610DF">
      <w:pPr>
        <w:numPr>
          <w:ilvl w:val="0"/>
          <w:numId w:val="1"/>
        </w:numPr>
        <w:tabs>
          <w:tab w:val="left" w:pos="3373"/>
        </w:tabs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D610DF" w:rsidRDefault="00D610DF" w:rsidP="00D610DF">
      <w:pPr>
        <w:tabs>
          <w:tab w:val="left" w:pos="3373"/>
        </w:tabs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74 400 грн. </w:t>
      </w:r>
    </w:p>
    <w:p w:rsidR="00D610DF" w:rsidRDefault="00D610DF" w:rsidP="00D610DF">
      <w:pPr>
        <w:tabs>
          <w:tab w:val="left" w:pos="3373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Заходи зі змінами, які фінансуються Вербською сільською радою у 2025 році.</w:t>
      </w:r>
    </w:p>
    <w:p w:rsidR="00D610DF" w:rsidRDefault="00D610DF" w:rsidP="00D610DF">
      <w:pPr>
        <w:tabs>
          <w:tab w:val="left" w:pos="3373"/>
        </w:tabs>
        <w:rPr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66"/>
        <w:tblW w:w="9885" w:type="dxa"/>
        <w:tblLayout w:type="fixed"/>
        <w:tblLook w:val="04A0"/>
      </w:tblPr>
      <w:tblGrid>
        <w:gridCol w:w="534"/>
        <w:gridCol w:w="2834"/>
        <w:gridCol w:w="1416"/>
        <w:gridCol w:w="1276"/>
        <w:gridCol w:w="1842"/>
        <w:gridCol w:w="1983"/>
      </w:tblGrid>
      <w:tr w:rsidR="00D610DF" w:rsidTr="002E7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фінансу-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вання, 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D610DF" w:rsidTr="002E7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Придбання матеріалів для ремонту  водонапірних башт  </w:t>
            </w:r>
          </w:p>
          <w:p w:rsidR="00D610DF" w:rsidRDefault="00D610DF" w:rsidP="002E74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с. Верба по </w:t>
            </w:r>
          </w:p>
          <w:p w:rsidR="00D610DF" w:rsidRDefault="00D610DF" w:rsidP="002E74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Кременецька і в </w:t>
            </w:r>
          </w:p>
          <w:p w:rsidR="00D610DF" w:rsidRDefault="00D610DF" w:rsidP="002E746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Стовпець.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Виконком Вербської сільської ради 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«Верба-комунальник»</w:t>
            </w:r>
          </w:p>
        </w:tc>
      </w:tr>
      <w:tr w:rsidR="00D610DF" w:rsidTr="002E7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Дослідження води на санітарно-хімічні показники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Виконком Вербської сільської ради 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«Верба-комунальник»</w:t>
            </w:r>
          </w:p>
        </w:tc>
      </w:tr>
      <w:tr w:rsidR="00D610DF" w:rsidTr="002E7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Дослідження води на мікробіологічні показники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Виконком Вербської сільської ради </w:t>
            </w: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«Верба-комунальник»</w:t>
            </w:r>
          </w:p>
        </w:tc>
      </w:tr>
      <w:tr w:rsidR="00D610DF" w:rsidTr="002E7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F" w:rsidRDefault="00D610DF" w:rsidP="002E746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F" w:rsidRDefault="00D610DF" w:rsidP="002E746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610DF" w:rsidRDefault="00D610DF" w:rsidP="00D610DF">
      <w:pPr>
        <w:tabs>
          <w:tab w:val="left" w:pos="3373"/>
        </w:tabs>
        <w:rPr>
          <w:sz w:val="24"/>
          <w:szCs w:val="24"/>
          <w:lang w:val="uk-UA"/>
        </w:rPr>
      </w:pPr>
    </w:p>
    <w:p w:rsidR="00D610DF" w:rsidRDefault="00D610DF" w:rsidP="00D610DF">
      <w:pPr>
        <w:tabs>
          <w:tab w:val="left" w:pos="3373"/>
        </w:tabs>
        <w:rPr>
          <w:sz w:val="24"/>
          <w:szCs w:val="24"/>
          <w:lang w:val="uk-UA"/>
        </w:rPr>
      </w:pPr>
    </w:p>
    <w:p w:rsidR="00D610DF" w:rsidRDefault="00D610DF" w:rsidP="00D610DF">
      <w:pPr>
        <w:rPr>
          <w:rFonts w:ascii="Calibri" w:hAnsi="Calibri"/>
          <w:sz w:val="22"/>
          <w:szCs w:val="22"/>
        </w:rPr>
      </w:pPr>
    </w:p>
    <w:p w:rsidR="00D610DF" w:rsidRDefault="00D610DF" w:rsidP="00D61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</w:t>
      </w:r>
    </w:p>
    <w:p w:rsidR="00D610DF" w:rsidRDefault="00D610DF" w:rsidP="00D610DF">
      <w:pPr>
        <w:suppressAutoHyphens w:val="0"/>
        <w:autoSpaceDE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610DF"/>
    <w:rsid w:val="00135B15"/>
    <w:rsid w:val="00197256"/>
    <w:rsid w:val="00276CF6"/>
    <w:rsid w:val="00281A9B"/>
    <w:rsid w:val="00423FA0"/>
    <w:rsid w:val="00A6330E"/>
    <w:rsid w:val="00B83FB8"/>
    <w:rsid w:val="00D610DF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610D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D610D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qFormat/>
    <w:rsid w:val="00D610DF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D610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D6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610DF"/>
    <w:rPr>
      <w:rFonts w:ascii="Consolas" w:eastAsia="Times New Roman" w:hAnsi="Consolas" w:cs="Consolas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61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2025-08-05T13:58:00Z</dcterms:created>
  <dcterms:modified xsi:type="dcterms:W3CDTF">2025-08-05T13:58:00Z</dcterms:modified>
</cp:coreProperties>
</file>