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4C" w:rsidRPr="001B66FB" w:rsidRDefault="002C574C" w:rsidP="002C574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9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C574C" w:rsidRPr="009C2F49" w:rsidRDefault="002C574C" w:rsidP="002C574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2C574C" w:rsidRPr="001B66FB" w:rsidRDefault="002C574C" w:rsidP="002C574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B0592B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2C574C" w:rsidRPr="001B66FB" w:rsidRDefault="002C574C" w:rsidP="002C574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C574C" w:rsidRPr="00CD500E" w:rsidRDefault="002C574C" w:rsidP="002C574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2C574C" w:rsidRPr="00287718" w:rsidRDefault="002C574C" w:rsidP="002C574C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20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березня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2C574C" w:rsidRPr="00287718" w:rsidRDefault="002C574C" w:rsidP="002C574C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2C574C" w:rsidRPr="004D6198" w:rsidTr="00FE1B4A">
        <w:tc>
          <w:tcPr>
            <w:tcW w:w="5070" w:type="dxa"/>
          </w:tcPr>
          <w:p w:rsidR="002C574C" w:rsidRPr="004D6198" w:rsidRDefault="002C574C" w:rsidP="00FE1B4A">
            <w:pPr>
              <w:pStyle w:val="a3"/>
              <w:jc w:val="both"/>
              <w:rPr>
                <w:i/>
                <w:lang w:val="uk-UA"/>
              </w:rPr>
            </w:pPr>
            <w:r w:rsidRPr="004D619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4D619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4D619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меж земельної ділянки в натурі (на місцевості) гр.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Мартинюк Людмилі Володимирівні</w:t>
            </w:r>
          </w:p>
        </w:tc>
      </w:tr>
    </w:tbl>
    <w:p w:rsidR="002C574C" w:rsidRDefault="002C574C" w:rsidP="002C574C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2C574C" w:rsidRDefault="002C574C" w:rsidP="002C574C">
      <w:pPr>
        <w:spacing w:line="276" w:lineRule="auto"/>
        <w:ind w:right="-81" w:firstLine="708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>. Мартинюк Людмили Володимирівни</w:t>
      </w:r>
      <w:bookmarkStart w:id="0" w:name="_GoBack"/>
      <w:bookmarkEnd w:id="0"/>
      <w:r>
        <w:rPr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 по вул. …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 </w:t>
      </w:r>
    </w:p>
    <w:p w:rsidR="002C574C" w:rsidRDefault="002C574C" w:rsidP="002C574C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C574C" w:rsidRDefault="002C574C" w:rsidP="002C574C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2C574C" w:rsidRPr="00EF1BCF" w:rsidRDefault="002C574C" w:rsidP="002C574C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2C574C" w:rsidRDefault="002C574C" w:rsidP="002C574C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2500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641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Мартинюк Людмилі Володимирівні для будівництва та обслуговування житлового будинку, господарських будівель і споруд по вул. …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 городка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івненської області. </w:t>
      </w:r>
    </w:p>
    <w:p w:rsidR="002C574C" w:rsidRDefault="002C574C" w:rsidP="002C574C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r>
        <w:rPr>
          <w:rFonts w:ascii="Times New Roman" w:hAnsi="Times New Roman"/>
          <w:sz w:val="28"/>
          <w:szCs w:val="28"/>
          <w:lang w:val="uk-UA"/>
        </w:rPr>
        <w:t xml:space="preserve">Мартинюк Людмилі Володимирівні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 xml:space="preserve">2500 </w:t>
      </w:r>
      <w:r>
        <w:rPr>
          <w:rFonts w:ascii="Times New Roman" w:hAnsi="Times New Roman"/>
          <w:sz w:val="28"/>
          <w:szCs w:val="28"/>
        </w:rPr>
        <w:t>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641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… 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C574C" w:rsidRPr="004D6198" w:rsidRDefault="002C574C" w:rsidP="002C574C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Гр. </w:t>
      </w:r>
      <w:r>
        <w:rPr>
          <w:rFonts w:ascii="Times New Roman" w:hAnsi="Times New Roman"/>
          <w:sz w:val="28"/>
          <w:szCs w:val="28"/>
          <w:lang w:val="uk-UA"/>
        </w:rPr>
        <w:t xml:space="preserve">Мартинюк Людмилі Володимирівні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C574C" w:rsidRPr="004D6198" w:rsidRDefault="002C574C" w:rsidP="002C574C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D6198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4D619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4D61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 w:rsidRPr="004D619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D6198">
        <w:rPr>
          <w:rFonts w:ascii="Times New Roman" w:hAnsi="Times New Roman"/>
          <w:sz w:val="28"/>
          <w:szCs w:val="28"/>
        </w:rPr>
        <w:t>р</w:t>
      </w:r>
      <w:proofErr w:type="gramEnd"/>
      <w:r w:rsidRPr="004D6198">
        <w:rPr>
          <w:rFonts w:ascii="Times New Roman" w:hAnsi="Times New Roman"/>
          <w:sz w:val="28"/>
          <w:szCs w:val="28"/>
        </w:rPr>
        <w:t>ішення</w:t>
      </w:r>
      <w:proofErr w:type="spellEnd"/>
      <w:r w:rsidRPr="004D6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619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4D619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D6198">
        <w:rPr>
          <w:rFonts w:ascii="Times New Roman" w:hAnsi="Times New Roman"/>
          <w:sz w:val="28"/>
          <w:szCs w:val="28"/>
        </w:rPr>
        <w:t>постійну</w:t>
      </w:r>
      <w:proofErr w:type="spellEnd"/>
      <w:r w:rsidRPr="004D6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6198">
        <w:rPr>
          <w:rFonts w:ascii="Times New Roman" w:hAnsi="Times New Roman"/>
          <w:sz w:val="28"/>
          <w:szCs w:val="28"/>
        </w:rPr>
        <w:t>комісію</w:t>
      </w:r>
      <w:proofErr w:type="spellEnd"/>
      <w:r w:rsidRPr="004D6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6198">
        <w:rPr>
          <w:rFonts w:ascii="Times New Roman" w:hAnsi="Times New Roman"/>
          <w:sz w:val="28"/>
          <w:szCs w:val="28"/>
        </w:rPr>
        <w:t>з</w:t>
      </w:r>
      <w:proofErr w:type="spellEnd"/>
      <w:r w:rsidRPr="004D6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6198">
        <w:rPr>
          <w:rFonts w:ascii="Times New Roman" w:hAnsi="Times New Roman"/>
          <w:sz w:val="28"/>
          <w:szCs w:val="28"/>
        </w:rPr>
        <w:t>питань</w:t>
      </w:r>
      <w:proofErr w:type="spellEnd"/>
      <w:r w:rsidRPr="004D6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6198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4D6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6198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4D61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D6198"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 w:rsidRPr="004D61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D6198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4D6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6198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4D61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D6198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4D61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D6198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4D61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D6198">
        <w:rPr>
          <w:rFonts w:ascii="Times New Roman" w:hAnsi="Times New Roman"/>
          <w:sz w:val="28"/>
          <w:szCs w:val="28"/>
        </w:rPr>
        <w:t>охорони</w:t>
      </w:r>
      <w:proofErr w:type="spellEnd"/>
      <w:r w:rsidRPr="004D6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6198">
        <w:rPr>
          <w:rFonts w:ascii="Times New Roman" w:hAnsi="Times New Roman"/>
          <w:sz w:val="28"/>
          <w:szCs w:val="28"/>
        </w:rPr>
        <w:t>пам’яток</w:t>
      </w:r>
      <w:proofErr w:type="spellEnd"/>
      <w:r w:rsidRPr="004D61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D6198">
        <w:rPr>
          <w:rFonts w:ascii="Times New Roman" w:hAnsi="Times New Roman"/>
          <w:sz w:val="28"/>
          <w:szCs w:val="28"/>
        </w:rPr>
        <w:t>історичного</w:t>
      </w:r>
      <w:proofErr w:type="spellEnd"/>
      <w:r w:rsidRPr="004D6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6198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4D6198">
        <w:rPr>
          <w:rFonts w:ascii="Times New Roman" w:hAnsi="Times New Roman"/>
          <w:sz w:val="28"/>
          <w:szCs w:val="28"/>
        </w:rPr>
        <w:t xml:space="preserve"> та благоустрою</w:t>
      </w:r>
      <w:r w:rsidRPr="004D6198"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</w:t>
      </w:r>
    </w:p>
    <w:p w:rsidR="002C574C" w:rsidRDefault="002C574C" w:rsidP="002C574C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574C" w:rsidRDefault="002C574C" w:rsidP="002C574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574C" w:rsidRPr="00485B7C" w:rsidRDefault="002C574C" w:rsidP="002C574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2C574C" w:rsidP="002C574C"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B0FC2"/>
    <w:multiLevelType w:val="hybridMultilevel"/>
    <w:tmpl w:val="9572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C574C"/>
    <w:rsid w:val="00135B15"/>
    <w:rsid w:val="00197256"/>
    <w:rsid w:val="00281A9B"/>
    <w:rsid w:val="002C574C"/>
    <w:rsid w:val="00423FA0"/>
    <w:rsid w:val="008052B4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4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C57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2C574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C57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74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2025-03-17T13:24:00Z</dcterms:created>
  <dcterms:modified xsi:type="dcterms:W3CDTF">2025-03-17T13:24:00Z</dcterms:modified>
</cp:coreProperties>
</file>