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8A" w:rsidRPr="001B66FB" w:rsidRDefault="00D3688A" w:rsidP="00D3688A">
      <w:pPr>
        <w:pStyle w:val="a3"/>
        <w:ind w:left="72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88A" w:rsidRPr="009C2F49" w:rsidRDefault="00D3688A" w:rsidP="00D3688A">
      <w:pPr>
        <w:pStyle w:val="a3"/>
        <w:ind w:left="36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3688A" w:rsidRPr="001B66FB" w:rsidRDefault="00D3688A" w:rsidP="00D3688A">
      <w:pPr>
        <w:pStyle w:val="a3"/>
        <w:ind w:left="360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3688A" w:rsidRPr="001B66FB" w:rsidRDefault="00D3688A" w:rsidP="00D3688A">
      <w:pPr>
        <w:pStyle w:val="a3"/>
        <w:ind w:left="72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</w:p>
    <w:p w:rsidR="00D3688A" w:rsidRPr="00CD500E" w:rsidRDefault="00D3688A" w:rsidP="00D3688A">
      <w:pPr>
        <w:pStyle w:val="a3"/>
        <w:ind w:left="720"/>
        <w:rPr>
          <w:rFonts w:ascii="Times New Roman" w:hAnsi="Times New Roman"/>
          <w:noProof/>
          <w:sz w:val="28"/>
          <w:szCs w:val="28"/>
          <w:lang w:val="uk-UA"/>
        </w:rPr>
      </w:pPr>
    </w:p>
    <w:p w:rsidR="00D3688A" w:rsidRPr="00287718" w:rsidRDefault="00D3688A" w:rsidP="00D3688A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D3688A" w:rsidRPr="002C336D" w:rsidRDefault="00D3688A" w:rsidP="00D3688A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3688A" w:rsidRPr="00033E1A" w:rsidTr="00F804D9">
        <w:tc>
          <w:tcPr>
            <w:tcW w:w="5070" w:type="dxa"/>
          </w:tcPr>
          <w:p w:rsidR="00D3688A" w:rsidRPr="00033E1A" w:rsidRDefault="00D3688A" w:rsidP="00F804D9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033E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33E1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Пивоварчук Наталії Миколаївні</w:t>
            </w:r>
          </w:p>
        </w:tc>
      </w:tr>
    </w:tbl>
    <w:p w:rsidR="00D3688A" w:rsidRDefault="00D3688A" w:rsidP="00D3688A">
      <w:pPr>
        <w:pStyle w:val="a3"/>
        <w:tabs>
          <w:tab w:val="left" w:pos="209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3688A" w:rsidRDefault="00D3688A" w:rsidP="00D3688A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>. Пивоварчук Наталії Миколаївни для будівництва та обслуговування житлового будинку, господарських будівель і споруд по вул. Єдності, 8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</w:t>
      </w:r>
    </w:p>
    <w:p w:rsidR="00D3688A" w:rsidRDefault="00D3688A" w:rsidP="00D3688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D3688A" w:rsidRPr="00EF1BCF" w:rsidRDefault="00D3688A" w:rsidP="00D3688A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3688A" w:rsidRDefault="00D3688A" w:rsidP="00D3688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0,</w:t>
      </w:r>
      <w:r>
        <w:rPr>
          <w:rFonts w:ascii="Times New Roman" w:hAnsi="Times New Roman"/>
          <w:sz w:val="28"/>
          <w:szCs w:val="28"/>
          <w:lang w:val="uk-UA"/>
        </w:rPr>
        <w:t>1919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Пивоварчук Наталії Миколаївні для будівництва та обслуговування житлового будинку, господарських будівель і споруд по вул. Єдності, 8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Вербської сільської ради Дубенського району Рівненської області. </w:t>
      </w:r>
    </w:p>
    <w:p w:rsidR="00D3688A" w:rsidRDefault="00D3688A" w:rsidP="00D3688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Пивоварчук Наталії Миколаївні </w:t>
      </w:r>
      <w:r>
        <w:rPr>
          <w:rFonts w:ascii="Times New Roman" w:hAnsi="Times New Roman"/>
          <w:sz w:val="28"/>
          <w:szCs w:val="28"/>
        </w:rPr>
        <w:t>у власність земельну ділянку площею 0,</w:t>
      </w:r>
      <w:r>
        <w:rPr>
          <w:rFonts w:ascii="Times New Roman" w:hAnsi="Times New Roman"/>
          <w:sz w:val="28"/>
          <w:szCs w:val="28"/>
          <w:lang w:val="uk-UA"/>
        </w:rPr>
        <w:t xml:space="preserve">1919 </w:t>
      </w:r>
      <w:r>
        <w:rPr>
          <w:rFonts w:ascii="Times New Roman" w:hAnsi="Times New Roman"/>
          <w:sz w:val="28"/>
          <w:szCs w:val="28"/>
        </w:rPr>
        <w:t>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Єдності, 8 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D3688A" w:rsidRDefault="00D3688A" w:rsidP="00D3688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r>
        <w:rPr>
          <w:rFonts w:ascii="Times New Roman" w:hAnsi="Times New Roman"/>
          <w:sz w:val="28"/>
          <w:szCs w:val="28"/>
          <w:lang w:val="uk-UA"/>
        </w:rPr>
        <w:t xml:space="preserve">Пивоварчук Наталії Миколаївні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D3688A" w:rsidRPr="00A61684" w:rsidRDefault="00D3688A" w:rsidP="00D3688A">
      <w:pPr>
        <w:spacing w:line="276" w:lineRule="auto"/>
        <w:ind w:left="284" w:hanging="284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A61684">
        <w:rPr>
          <w:sz w:val="28"/>
          <w:szCs w:val="28"/>
          <w:lang w:val="uk-UA"/>
        </w:rPr>
        <w:t xml:space="preserve">. Контроль за виконанням </w:t>
      </w:r>
      <w:r>
        <w:rPr>
          <w:sz w:val="28"/>
          <w:szCs w:val="28"/>
          <w:lang w:val="uk-UA"/>
        </w:rPr>
        <w:t>цього</w:t>
      </w:r>
      <w:r w:rsidRPr="00A61684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D3688A" w:rsidRDefault="00D3688A" w:rsidP="00D3688A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88A" w:rsidRDefault="00D3688A" w:rsidP="00D3688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88A" w:rsidRPr="00485B7C" w:rsidRDefault="00D3688A" w:rsidP="00D3688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D3688A" w:rsidP="00D3688A">
      <w:r w:rsidRPr="00010983">
        <w:rPr>
          <w:b/>
          <w:sz w:val="28"/>
          <w:szCs w:val="28"/>
          <w:lang w:val="uk-UA"/>
        </w:rPr>
        <w:t>Сільський голова</w:t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</w:r>
      <w:r w:rsidRPr="00010983">
        <w:rPr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3688A"/>
    <w:rsid w:val="00135B15"/>
    <w:rsid w:val="00197256"/>
    <w:rsid w:val="00281A9B"/>
    <w:rsid w:val="00423FA0"/>
    <w:rsid w:val="00442156"/>
    <w:rsid w:val="00A6330E"/>
    <w:rsid w:val="00B83FB8"/>
    <w:rsid w:val="00D3688A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8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68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368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6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88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2025-07-08T11:11:00Z</dcterms:created>
  <dcterms:modified xsi:type="dcterms:W3CDTF">2025-07-08T11:11:00Z</dcterms:modified>
</cp:coreProperties>
</file>