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4B" w:rsidRDefault="00333A4B" w:rsidP="00333A4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16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333A4B" w:rsidRDefault="00333A4B" w:rsidP="00333A4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333A4B" w:rsidRDefault="00333A4B" w:rsidP="00333A4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33A4B" w:rsidRDefault="00333A4B" w:rsidP="00333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333A4B" w:rsidRDefault="00333A4B" w:rsidP="00333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333A4B" w:rsidRDefault="00333A4B" w:rsidP="00333A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333A4B" w:rsidRDefault="00333A4B" w:rsidP="00333A4B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333A4B" w:rsidRDefault="00333A4B" w:rsidP="00333A4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333A4B" w:rsidRDefault="00333A4B" w:rsidP="00333A4B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33A4B" w:rsidRDefault="00333A4B" w:rsidP="00333A4B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33A4B" w:rsidRDefault="00333A4B" w:rsidP="00333A4B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63</w:t>
      </w:r>
    </w:p>
    <w:p w:rsidR="00333A4B" w:rsidRDefault="00333A4B" w:rsidP="00333A4B">
      <w:pPr>
        <w:rPr>
          <w:rFonts w:ascii="Times New Roman" w:hAnsi="Times New Roman"/>
          <w:b/>
          <w:sz w:val="24"/>
          <w:szCs w:val="24"/>
        </w:rPr>
      </w:pPr>
    </w:p>
    <w:p w:rsidR="00333A4B" w:rsidRDefault="00333A4B" w:rsidP="00333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Про затвердження технічної документації </w:t>
      </w:r>
    </w:p>
    <w:p w:rsidR="00333A4B" w:rsidRDefault="00333A4B" w:rsidP="00333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з нормативної грошової оцінки земель</w:t>
      </w:r>
    </w:p>
    <w:p w:rsidR="00333A4B" w:rsidRDefault="00333A4B" w:rsidP="00333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населеного  пункту Кам’яна Верба на території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333A4B" w:rsidRDefault="00333A4B" w:rsidP="00333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сільської ради Дубенського району Рівненської області                                                                                    </w:t>
      </w:r>
    </w:p>
    <w:p w:rsidR="00333A4B" w:rsidRDefault="00333A4B" w:rsidP="00333A4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333A4B" w:rsidRDefault="00333A4B" w:rsidP="00333A4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розроблену технічну документацію з нормативної грошової оцінки земель населеного пункту Кам’яна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області, розроблену Київським інститутом землеустрою та земельно-правових відносин , керуючись ст.15, 18 Закону України «Про оцінку земель» ст. 9 Закону України «Про державну експертизу землевпорядної документації, керуючись ст. 9 Закону України «Про засади державної регуляторної політики у сфері господарської діяльності», Земельним кодексом України, ст. 23 Закону України « про оцінку земель», ст. 271 Податкового кодексу України  № 2856-VI від  23.12.2010 року, п. 34, 35 ст.26 Закону України «Про місцеве самоврядування в Україні», Вербська сільська рада</w:t>
      </w:r>
    </w:p>
    <w:p w:rsidR="00333A4B" w:rsidRDefault="00333A4B" w:rsidP="00333A4B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333A4B" w:rsidRPr="00034DA8" w:rsidRDefault="00333A4B" w:rsidP="00333A4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>1.Затвердити технічну документацію з нормативної грошової оцінки земель розташованих в межах населеного пункту Кам</w:t>
      </w:r>
      <w:r w:rsidRPr="00217585">
        <w:rPr>
          <w:rFonts w:ascii="Times New Roman" w:hAnsi="Times New Roman"/>
          <w:sz w:val="24"/>
          <w:szCs w:val="24"/>
        </w:rPr>
        <w:t>’</w:t>
      </w:r>
      <w:r w:rsidRPr="00034DA8">
        <w:rPr>
          <w:rFonts w:ascii="Times New Roman" w:hAnsi="Times New Roman"/>
          <w:sz w:val="24"/>
          <w:szCs w:val="24"/>
        </w:rPr>
        <w:t xml:space="preserve">яна Верба на території  </w:t>
      </w:r>
      <w:proofErr w:type="spellStart"/>
      <w:r w:rsidRPr="00034DA8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.</w:t>
      </w:r>
    </w:p>
    <w:p w:rsidR="00333A4B" w:rsidRPr="00034DA8" w:rsidRDefault="00333A4B" w:rsidP="00333A4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 2.Затвердити середню (базову) вартість земель в селі </w:t>
      </w:r>
      <w:proofErr w:type="spellStart"/>
      <w:r w:rsidRPr="00034DA8">
        <w:rPr>
          <w:rFonts w:ascii="Times New Roman" w:hAnsi="Times New Roman"/>
          <w:sz w:val="24"/>
          <w:szCs w:val="24"/>
        </w:rPr>
        <w:t>Кам</w:t>
      </w:r>
      <w:proofErr w:type="spellEnd"/>
      <w:r w:rsidRPr="00217585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Pr="00034DA8">
        <w:rPr>
          <w:rFonts w:ascii="Times New Roman" w:hAnsi="Times New Roman"/>
          <w:sz w:val="24"/>
          <w:szCs w:val="24"/>
        </w:rPr>
        <w:t>яна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Верба у розмірі 45,92,грн. за один квадратний метр.</w:t>
      </w:r>
    </w:p>
    <w:p w:rsidR="00333A4B" w:rsidRPr="00034DA8" w:rsidRDefault="00333A4B" w:rsidP="00333A4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3.Ввести в дію нормативну грошову оцінку земель населених пунктів </w:t>
      </w:r>
      <w:proofErr w:type="spellStart"/>
      <w:r w:rsidRPr="00034DA8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з 01.01.2022 року.</w:t>
      </w:r>
    </w:p>
    <w:p w:rsidR="00333A4B" w:rsidRPr="00034DA8" w:rsidRDefault="00333A4B" w:rsidP="00333A4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4. Нормативна грошова оцінка земель населених пунктів </w:t>
      </w:r>
      <w:proofErr w:type="spellStart"/>
      <w:r w:rsidRPr="00034DA8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підлягає щорічній індексації відповідно до вимог діючого законодавства.</w:t>
      </w:r>
    </w:p>
    <w:p w:rsidR="00333A4B" w:rsidRPr="00034DA8" w:rsidRDefault="00333A4B" w:rsidP="00333A4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>5. Внести зміни до договорів оренди землі, які були складені раніше у зв’язку з введенням в дію нормативно-грошової оцінки землі в частині орендної плати шляхом складання додаткових угод.</w:t>
      </w:r>
    </w:p>
    <w:p w:rsidR="00333A4B" w:rsidRPr="00034DA8" w:rsidRDefault="00333A4B" w:rsidP="00333A4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>6. Оприлюднити дане рішення згідно вимог чинного законодавства.</w:t>
      </w:r>
    </w:p>
    <w:p w:rsidR="00333A4B" w:rsidRPr="00034DA8" w:rsidRDefault="00333A4B" w:rsidP="00333A4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7. Вважати таким, що втратило чинність рішення 5 сесії VІ скликання </w:t>
      </w:r>
      <w:proofErr w:type="spellStart"/>
      <w:r w:rsidRPr="00034DA8">
        <w:rPr>
          <w:rFonts w:ascii="Times New Roman" w:hAnsi="Times New Roman"/>
          <w:sz w:val="24"/>
          <w:szCs w:val="24"/>
        </w:rPr>
        <w:t>Стовпецької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№ 222 від 30.05.2013 року  «Про затвердження технічної документації з </w:t>
      </w:r>
      <w:r w:rsidRPr="00034DA8">
        <w:rPr>
          <w:rFonts w:ascii="Times New Roman" w:hAnsi="Times New Roman"/>
          <w:sz w:val="24"/>
          <w:szCs w:val="24"/>
        </w:rPr>
        <w:lastRenderedPageBreak/>
        <w:t xml:space="preserve">нормативної грошової оцінки земель населених пунктів </w:t>
      </w:r>
      <w:proofErr w:type="spellStart"/>
      <w:r w:rsidRPr="00034DA8">
        <w:rPr>
          <w:rFonts w:ascii="Times New Roman" w:hAnsi="Times New Roman"/>
          <w:sz w:val="24"/>
          <w:szCs w:val="24"/>
        </w:rPr>
        <w:t>Стовпецької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Дубенського району».</w:t>
      </w:r>
    </w:p>
    <w:p w:rsidR="00333A4B" w:rsidRPr="00034DA8" w:rsidRDefault="00333A4B" w:rsidP="00333A4B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8.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034DA8"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333A4B" w:rsidRDefault="00333A4B" w:rsidP="00333A4B">
      <w:pPr>
        <w:tabs>
          <w:tab w:val="left" w:pos="709"/>
        </w:tabs>
        <w:ind w:right="-426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33A4B" w:rsidRDefault="00333A4B" w:rsidP="00333A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Каміла КОТВІНСЬКА</w:t>
      </w:r>
    </w:p>
    <w:p w:rsidR="00F363D0" w:rsidRPr="00DB44A0" w:rsidRDefault="00F363D0" w:rsidP="00DB44A0"/>
    <w:sectPr w:rsidR="00F363D0" w:rsidRPr="00DB44A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EFF" w:rsidRDefault="00CA6EFF" w:rsidP="001A4ABC">
      <w:pPr>
        <w:spacing w:after="0" w:line="240" w:lineRule="auto"/>
      </w:pPr>
      <w:r>
        <w:separator/>
      </w:r>
    </w:p>
  </w:endnote>
  <w:endnote w:type="continuationSeparator" w:id="0">
    <w:p w:rsidR="00CA6EFF" w:rsidRDefault="00CA6EFF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EFF" w:rsidRDefault="00CA6EFF" w:rsidP="001A4ABC">
      <w:pPr>
        <w:spacing w:after="0" w:line="240" w:lineRule="auto"/>
      </w:pPr>
      <w:r>
        <w:separator/>
      </w:r>
    </w:p>
  </w:footnote>
  <w:footnote w:type="continuationSeparator" w:id="0">
    <w:p w:rsidR="00CA6EFF" w:rsidRDefault="00CA6EFF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26841"/>
    <w:rsid w:val="00135B15"/>
    <w:rsid w:val="00195B98"/>
    <w:rsid w:val="00197256"/>
    <w:rsid w:val="001A4ABC"/>
    <w:rsid w:val="001F4E9A"/>
    <w:rsid w:val="00281A9B"/>
    <w:rsid w:val="002D5E2C"/>
    <w:rsid w:val="00333A4B"/>
    <w:rsid w:val="003B3650"/>
    <w:rsid w:val="00453C6F"/>
    <w:rsid w:val="00565A55"/>
    <w:rsid w:val="005C4233"/>
    <w:rsid w:val="007439F2"/>
    <w:rsid w:val="007655A3"/>
    <w:rsid w:val="007979BD"/>
    <w:rsid w:val="008A4DF0"/>
    <w:rsid w:val="008C6172"/>
    <w:rsid w:val="00955F5E"/>
    <w:rsid w:val="009913F0"/>
    <w:rsid w:val="00A324C6"/>
    <w:rsid w:val="00A52F3A"/>
    <w:rsid w:val="00A6330E"/>
    <w:rsid w:val="00A71021"/>
    <w:rsid w:val="00AA2B6B"/>
    <w:rsid w:val="00AE75A2"/>
    <w:rsid w:val="00B965FD"/>
    <w:rsid w:val="00CA5C87"/>
    <w:rsid w:val="00CA6EFF"/>
    <w:rsid w:val="00CF0483"/>
    <w:rsid w:val="00D05AAE"/>
    <w:rsid w:val="00D27E16"/>
    <w:rsid w:val="00D76FA3"/>
    <w:rsid w:val="00DB44A0"/>
    <w:rsid w:val="00E73A77"/>
    <w:rsid w:val="00E9447C"/>
    <w:rsid w:val="00EF664A"/>
    <w:rsid w:val="00F021CB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2022-02-17T10:27:00Z</dcterms:created>
  <dcterms:modified xsi:type="dcterms:W3CDTF">2022-02-17T10:27:00Z</dcterms:modified>
</cp:coreProperties>
</file>